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d0f6" w14:textId="312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9 қарашадағы N 603 Заңы. Күші жойылды - Қазақстан Республикасының 2020 жылғы 30 желтоқсандағы № 396-VI Заңымен</w:t>
      </w:r>
    </w:p>
    <w:p>
      <w:pPr>
        <w:spacing w:after="0"/>
        <w:ind w:left="0"/>
        <w:jc w:val="both"/>
      </w:pPr>
      <w:r>
        <w:rPr>
          <w:rFonts w:ascii="Times New Roman"/>
          <w:b w:val="false"/>
          <w:i w:val="false"/>
          <w:color w:val="ff0000"/>
          <w:sz w:val="28"/>
        </w:rPr>
        <w:t xml:space="preserve">
      Ескерту. Заңның күші жойылды – ҚР 30.12.2020 </w:t>
      </w:r>
      <w:r>
        <w:rPr>
          <w:rFonts w:ascii="Times New Roman"/>
          <w:b w:val="false"/>
          <w:i w:val="false"/>
          <w:color w:val="ff0000"/>
          <w:sz w:val="28"/>
        </w:rPr>
        <w:t>№ 396-VI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РҚАО-ның ескертуі: Осы Заңның күшіне ену тәртібін </w:t>
      </w:r>
      <w:r>
        <w:rPr>
          <w:rFonts w:ascii="Times New Roman"/>
          <w:b w:val="false"/>
          <w:i w:val="false"/>
          <w:color w:val="ff0000"/>
          <w:sz w:val="28"/>
        </w:rPr>
        <w:t>47-баптың</w:t>
      </w:r>
      <w:r>
        <w:rPr>
          <w:rFonts w:ascii="Times New Roman"/>
          <w:b w:val="false"/>
          <w:i w:val="false"/>
          <w:color w:val="ff0000"/>
          <w:sz w:val="28"/>
        </w:rPr>
        <w:t xml:space="preserve"> 1-тармағынан қараңыз. </w:t>
      </w:r>
      <w:r>
        <w:br/>
      </w:r>
      <w:r>
        <w:rPr>
          <w:rFonts w:ascii="Times New Roman"/>
          <w:b w:val="false"/>
          <w:i w:val="false"/>
          <w:color w:val="ff0000"/>
          <w:sz w:val="28"/>
        </w:rPr>
        <w:t xml:space="preserve">
      Ескерту. Бүкiл мәтiн бойынша "техникалық реттеу саласындағы нормативтiк құқықтық актiлерде", "техникалық реттеу саласындағы нормативтiк құқықтық актiлер", "техникалық реттеу саласындағы нормативтiк құқықтық актiлердiң", "техникалық реттеу саласындағы нормативтiк құқықтық актiлердi", "техникалық реттеу саласындағы нормативтiк құқықтық акт", "техникалық реттеу саласындағы нормативтiк құқықтық актiлермен, "техникалық реттеу саласындағы нормативтiк құқықтық актiлерге", "техникалық реттеу саласындағы нормативтiк құқықтық актіде", "техникалық реттеу саласындағы нормативтiк құқықтық актiнi", "техникалық реттеу саласындағы нормативтiк құқықтық актiге", "техникалық реттеу саласындағы нормативтiк құқықтық актiлерiн", "техникалық реттеу саласындағы нормативтiк құқықтық актiнiң" деген сөздер тиiсiнше "техникалық регламенттерде", "техникалық регламенттер" "техникалық регламенттердiң", "техникалық регламенттердi", "техникалық регламент", "техникалық регламенттермен", "техникалық регламенттерге", "техникалық регламентте", "техникалық регламенттi", "техникалық регламентке", "техникалық регламенттерiн",  "техникалық регламенттiң" деген сөздермен ауыстырылды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r>
        <w:br/>
      </w:r>
      <w:r>
        <w:rPr>
          <w:rFonts w:ascii="Times New Roman"/>
          <w:b w:val="false"/>
          <w:i w:val="false"/>
          <w:color w:val="ff0000"/>
          <w:sz w:val="28"/>
        </w:rPr>
        <w:t xml:space="preserve">
      бүкіл мәтін бойынша "мен қадағалау", "мен қадағалауды" деген сөздер алып тасталды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bookmarkStart w:name="z487" w:id="0"/>
    <w:p>
      <w:pPr>
        <w:spacing w:after="0"/>
        <w:ind w:left="0"/>
        <w:jc w:val="both"/>
      </w:pPr>
      <w:r>
        <w:rPr>
          <w:rFonts w:ascii="Times New Roman"/>
          <w:b w:val="false"/>
          <w:i w:val="false"/>
          <w:color w:val="000000"/>
          <w:sz w:val="28"/>
        </w:rPr>
        <w:t>
      Осы Заң техникалық реттеу саласында өнімдерге, көрсетілетін қызметке, өмірлік цикл процестеріне қойылатын міндетті талаптарды айқындау, белгілеу, қолдану және орындау, сәйкестікті растау, аккредиттеу және мемлекеттік бақылау жөніндегі қоғамдық қатынастарды реттейді, сондай-ақ Қазақстан Республикасында өнiмдердiң, көрсетiлетiн қызметтердiң және процестердiң қауiпсiздiгiн қамтамасыз етуге бағытталған мемлекеттік техникалық реттеу жүйесiнiң құқықтық негiздерiн белгiлейді.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1) аккредиттеу - аккредиттеу жөнiндегi орган өтініш берушінің белгiлi бiр салада техникалық реттеу объектiлерiнiң белгiленген талаптарға сәйкестiгiн растау жөнiндегi жұмыстарды орындауға құзыреттілігін ресми танитын рәсiм;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61" w:id="2"/>
    <w:p>
      <w:pPr>
        <w:spacing w:after="0"/>
        <w:ind w:left="0"/>
        <w:jc w:val="both"/>
      </w:pPr>
      <w:r>
        <w:rPr>
          <w:rFonts w:ascii="Times New Roman"/>
          <w:b w:val="false"/>
          <w:i w:val="false"/>
          <w:color w:val="000000"/>
          <w:sz w:val="28"/>
        </w:rPr>
        <w:t>
      4) аккредиттеу саласы - аккредиттеу қолданылатын, ресми танылған сәйкестікті бағалау объектілері;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2" w:id="3"/>
    <w:p>
      <w:pPr>
        <w:spacing w:after="0"/>
        <w:ind w:left="0"/>
        <w:jc w:val="both"/>
      </w:pPr>
      <w:r>
        <w:rPr>
          <w:rFonts w:ascii="Times New Roman"/>
          <w:b w:val="false"/>
          <w:i w:val="false"/>
          <w:color w:val="000000"/>
          <w:sz w:val="28"/>
        </w:rPr>
        <w:t>
      5) аудит (сәйкестiктi растау саласындағы) - сәйкестiктi растау жөнiндегi аккредиттелген органдардың және (немесе) сынақ зертханаларының (орталықтарының) қызметiн жүйелi, тәуелсiз құжатталған талдау, сондай-ақ өтiнiм берушiнiң бастамасы бойынша жүргiзiлетiн сертификатталған өнiмнiң, көрсетiлетiн қызметтiң, процестердiң, сапа менеджментi жүйелерiнiң белгiленген талаптарға сәйкестiгiн бақылау;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3" w:id="4"/>
    <w:p>
      <w:pPr>
        <w:spacing w:after="0"/>
        <w:ind w:left="0"/>
        <w:jc w:val="both"/>
      </w:pPr>
      <w:r>
        <w:rPr>
          <w:rFonts w:ascii="Times New Roman"/>
          <w:b w:val="false"/>
          <w:i w:val="false"/>
          <w:color w:val="000000"/>
          <w:sz w:val="28"/>
        </w:rPr>
        <w:t>
      6) берушi - өнiм беретiн, қызмет көрсететiн жеке немесе заңды тұлға;</w:t>
      </w:r>
    </w:p>
    <w:bookmarkEnd w:id="4"/>
    <w:bookmarkStart w:name="z569" w:id="5"/>
    <w:p>
      <w:pPr>
        <w:spacing w:after="0"/>
        <w:ind w:left="0"/>
        <w:jc w:val="both"/>
      </w:pPr>
      <w:r>
        <w:rPr>
          <w:rFonts w:ascii="Times New Roman"/>
          <w:b w:val="false"/>
          <w:i w:val="false"/>
          <w:color w:val="000000"/>
          <w:sz w:val="28"/>
        </w:rPr>
        <w:t>
      6-1) верификациялау органы – тауар шығарылған жер туралы сертификатты беру негізділігін, онда қамтылған мәліметтердің анықтығын, сондай-ақ тауарларды шығарған елді айқындау өлшемшарттарын өндірушілердің орындауын растауға уәкілеттік берілген мемлекеттік орган;</w:t>
      </w:r>
    </w:p>
    <w:bookmarkEnd w:id="5"/>
    <w:bookmarkStart w:name="z64" w:id="6"/>
    <w:p>
      <w:pPr>
        <w:spacing w:after="0"/>
        <w:ind w:left="0"/>
        <w:jc w:val="both"/>
      </w:pPr>
      <w:r>
        <w:rPr>
          <w:rFonts w:ascii="Times New Roman"/>
          <w:b w:val="false"/>
          <w:i w:val="false"/>
          <w:color w:val="000000"/>
          <w:sz w:val="28"/>
        </w:rPr>
        <w:t>
      7) дайындаушы (орындаушы) - өнiмдi кейiннен иелiктен шығару немесе өндiрiстiк мақсаттарда өзi тұтыну үшiн өндiретiн, сондай-ақ өтеулi және (немесе) өтеусiз шарт бойынша жұмыстарды орындайтын немесе қызметтер көрсететiн жеке немесе заңды тұлғалар;</w:t>
      </w:r>
    </w:p>
    <w:bookmarkEnd w:id="6"/>
    <w:bookmarkStart w:name="z570" w:id="7"/>
    <w:p>
      <w:pPr>
        <w:spacing w:after="0"/>
        <w:ind w:left="0"/>
        <w:jc w:val="both"/>
      </w:pPr>
      <w:r>
        <w:rPr>
          <w:rFonts w:ascii="Times New Roman"/>
          <w:b w:val="false"/>
          <w:i w:val="false"/>
          <w:color w:val="000000"/>
          <w:sz w:val="28"/>
        </w:rPr>
        <w:t>
      7-1) жеткілікті өңдеу (қайта өңдеу) өлшемшарттары – тауарды шығарған елді айқындау өлшемшарттарының бірі, соған сәйкес тауар, егер оны өндіруге екі және одан көп ел қатысса, аумағында тауарға өзіне тән қасиеттерді беру үшін жеткілікті соңғы елеулі өңдеу (қайта өңдеу) жасалған елден шығарылды деп есептеледі;</w:t>
      </w:r>
    </w:p>
    <w:bookmarkEnd w:id="7"/>
    <w:bookmarkStart w:name="z65" w:id="8"/>
    <w:p>
      <w:pPr>
        <w:spacing w:after="0"/>
        <w:ind w:left="0"/>
        <w:jc w:val="both"/>
      </w:pPr>
      <w:r>
        <w:rPr>
          <w:rFonts w:ascii="Times New Roman"/>
          <w:b w:val="false"/>
          <w:i w:val="false"/>
          <w:color w:val="000000"/>
          <w:sz w:val="28"/>
        </w:rPr>
        <w:t>
      8) инспекциялық бақылау - сертификатталған өнiмнiң, процестiң техникалық регламенттерде белгiленген талаптарға сәйкестiгiн растау жөнiндегi аккредиттелген органның уәкiлеттi орган белгiлеген тәртiппен жүзеге асыратын тексеруi;</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79" w:id="9"/>
    <w:p>
      <w:pPr>
        <w:spacing w:after="0"/>
        <w:ind w:left="0"/>
        <w:jc w:val="both"/>
      </w:pPr>
      <w:r>
        <w:rPr>
          <w:rFonts w:ascii="Times New Roman"/>
          <w:b w:val="false"/>
          <w:i w:val="false"/>
          <w:color w:val="000000"/>
          <w:sz w:val="28"/>
        </w:rPr>
        <w:t>
      9-2) көлік құралдарын жасаушыларға халықаралық сәйкестендіру кодтарын беру – Қазақстан Республикасының аумағында шаруашылық қызметін жүзеге асыратын тұлға ретінде тіркелген көлік құралын жасаушыға жекелеген таным белгілерін бекітіп беру;</w:t>
      </w:r>
    </w:p>
    <w:bookmarkEnd w:id="9"/>
    <w:bookmarkStart w:name="z580" w:id="10"/>
    <w:p>
      <w:pPr>
        <w:spacing w:after="0"/>
        <w:ind w:left="0"/>
        <w:jc w:val="both"/>
      </w:pPr>
      <w:r>
        <w:rPr>
          <w:rFonts w:ascii="Times New Roman"/>
          <w:b w:val="false"/>
          <w:i w:val="false"/>
          <w:color w:val="000000"/>
          <w:sz w:val="28"/>
        </w:rPr>
        <w:t>
      9-3) көлік құралын жасаушыға халықаралық сәйкестендіру кодын беру туралы куәлік – Қазақстан Республикасының аумағында шаруашылық қызметін жүзеге асыратын тұлға ретінде тіркелген көлік құралын жасаушыға халықаралық сәйкестендіру кодының берілгенін растайтын құжат;</w:t>
      </w:r>
    </w:p>
    <w:bookmarkEnd w:id="10"/>
    <w:bookmarkStart w:name="z67" w:id="11"/>
    <w:p>
      <w:pPr>
        <w:spacing w:after="0"/>
        <w:ind w:left="0"/>
        <w:jc w:val="both"/>
      </w:pPr>
      <w:r>
        <w:rPr>
          <w:rFonts w:ascii="Times New Roman"/>
          <w:b w:val="false"/>
          <w:i w:val="false"/>
          <w:color w:val="000000"/>
          <w:sz w:val="28"/>
        </w:rPr>
        <w:t>
      10) көрсетілетін қызмет – жеке және (немесе) заңды тұлғалардың қажеттіліктерін қанағаттандыруға бағытталған, нәтижелерінің материалдық мәні болмайтын қызмет;</w:t>
      </w:r>
    </w:p>
    <w:bookmarkEnd w:id="11"/>
    <w:bookmarkStart w:name="z68" w:id="12"/>
    <w:p>
      <w:pPr>
        <w:spacing w:after="0"/>
        <w:ind w:left="0"/>
        <w:jc w:val="both"/>
      </w:pPr>
      <w:r>
        <w:rPr>
          <w:rFonts w:ascii="Times New Roman"/>
          <w:b w:val="false"/>
          <w:i w:val="false"/>
          <w:color w:val="000000"/>
          <w:sz w:val="28"/>
        </w:rPr>
        <w:t>
      11) қауiп-қатер - зардаптарының ауырлық деңгейi ескерiле отырып, адамның өмiрiне немесе денсаулығына, қоршаған ортаға, оның iшiнде жануарлар мен өсiмдiктер дүниесiне зиян келтiру ықтималдығы;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69"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
    <w:bookmarkStart w:name="z70" w:id="14"/>
    <w:p>
      <w:pPr>
        <w:spacing w:after="0"/>
        <w:ind w:left="0"/>
        <w:jc w:val="both"/>
      </w:pPr>
      <w:r>
        <w:rPr>
          <w:rFonts w:ascii="Times New Roman"/>
          <w:b w:val="false"/>
          <w:i w:val="false"/>
          <w:color w:val="000000"/>
          <w:sz w:val="28"/>
        </w:rPr>
        <w:t>
      13) мемлекеттік техникалық реттеу жүйесі – техникалық реттеу саласындағы жұмыстарды жүзеге асыратын жеке және заңды тұлғалар, мемлекеттік органдар;</w:t>
      </w:r>
    </w:p>
    <w:bookmarkEnd w:id="14"/>
    <w:bookmarkStart w:name="z71" w:id="15"/>
    <w:p>
      <w:pPr>
        <w:spacing w:after="0"/>
        <w:ind w:left="0"/>
        <w:jc w:val="both"/>
      </w:pPr>
      <w:r>
        <w:rPr>
          <w:rFonts w:ascii="Times New Roman"/>
          <w:b w:val="false"/>
          <w:i w:val="false"/>
          <w:color w:val="000000"/>
          <w:sz w:val="28"/>
        </w:rPr>
        <w:t>
      14) мемлекеттік техникалық реттеу жүйесінің тізілімі – техникалық регламенттерді және нормативтік техникалық құжаттарды, сәйкестікті растау жөніндегі органдарды, сынақ зертханаларын, сәйкестiктi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сарапшы-аудиторларды және сәйкестікті растау саласында берілген құжаттарды есепке алу құжаты;</w:t>
      </w:r>
    </w:p>
    <w:bookmarkEnd w:id="15"/>
    <w:bookmarkStart w:name="z72" w:id="16"/>
    <w:p>
      <w:pPr>
        <w:spacing w:after="0"/>
        <w:ind w:left="0"/>
        <w:jc w:val="both"/>
      </w:pPr>
      <w:r>
        <w:rPr>
          <w:rFonts w:ascii="Times New Roman"/>
          <w:b w:val="false"/>
          <w:i w:val="false"/>
          <w:color w:val="000000"/>
          <w:sz w:val="28"/>
        </w:rPr>
        <w:t>
      15) мүдделi тараптар – қызметi техникалық регламенттердi әзiрлеумен тiкелей байланысты жеке және заңды тұлғалар, сондай-ақ қатысуы Қазақстан Республикасының халықаралық шарттарында көзделген өзге де тұлғалар;</w:t>
      </w:r>
    </w:p>
    <w:bookmarkEnd w:id="16"/>
    <w:bookmarkStart w:name="z73" w:id="17"/>
    <w:p>
      <w:pPr>
        <w:spacing w:after="0"/>
        <w:ind w:left="0"/>
        <w:jc w:val="both"/>
      </w:pPr>
      <w:r>
        <w:rPr>
          <w:rFonts w:ascii="Times New Roman"/>
          <w:b w:val="false"/>
          <w:i w:val="false"/>
          <w:color w:val="000000"/>
          <w:sz w:val="28"/>
        </w:rPr>
        <w:t>
      16) мiндеттi сертификаттау – сәйкестiктi растау жөнiндегi органдардың қатысуымен өнiмнiң техникалық регламенттерде белгiленген талаптарға сәйкестiгiн растау рәсімі;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470" w:id="18"/>
    <w:p>
      <w:pPr>
        <w:spacing w:after="0"/>
        <w:ind w:left="0"/>
        <w:jc w:val="both"/>
      </w:pPr>
      <w:r>
        <w:rPr>
          <w:rFonts w:ascii="Times New Roman"/>
          <w:b w:val="false"/>
          <w:i w:val="false"/>
          <w:color w:val="000000"/>
          <w:sz w:val="28"/>
        </w:rPr>
        <w:t>
      17-1) нормативтік техникалық құжат – техникалық және технологиялық нормаларды қамтитын нормативтік құжат;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81" w:id="19"/>
    <w:p>
      <w:pPr>
        <w:spacing w:after="0"/>
        <w:ind w:left="0"/>
        <w:jc w:val="both"/>
      </w:pPr>
      <w:r>
        <w:rPr>
          <w:rFonts w:ascii="Times New Roman"/>
          <w:b w:val="false"/>
          <w:i w:val="false"/>
          <w:color w:val="000000"/>
          <w:sz w:val="28"/>
        </w:rPr>
        <w:t>
      17-3) өзара байланысты стандарт – техникалық регламенттерде белгіленген талаптардың орындалуын қамтамасыз ететін ұлттық стандарт;</w:t>
      </w:r>
    </w:p>
    <w:bookmarkEnd w:id="19"/>
    <w:bookmarkStart w:name="z75" w:id="20"/>
    <w:p>
      <w:pPr>
        <w:spacing w:after="0"/>
        <w:ind w:left="0"/>
        <w:jc w:val="both"/>
      </w:pPr>
      <w:r>
        <w:rPr>
          <w:rFonts w:ascii="Times New Roman"/>
          <w:b w:val="false"/>
          <w:i w:val="false"/>
          <w:color w:val="000000"/>
          <w:sz w:val="28"/>
        </w:rPr>
        <w:t>
      18) өнім – материалдық-заттай нысанда ұсынылған және шаруашылық және өзге де мақсаттарда одан әрі пайдалануға арналған қызмет нәтижесі;</w:t>
      </w:r>
    </w:p>
    <w:bookmarkEnd w:id="20"/>
    <w:bookmarkStart w:name="z472" w:id="21"/>
    <w:p>
      <w:pPr>
        <w:spacing w:after="0"/>
        <w:ind w:left="0"/>
        <w:jc w:val="both"/>
      </w:pPr>
      <w:r>
        <w:rPr>
          <w:rFonts w:ascii="Times New Roman"/>
          <w:b w:val="false"/>
          <w:i w:val="false"/>
          <w:color w:val="000000"/>
          <w:sz w:val="28"/>
        </w:rPr>
        <w:t>
      18-1) өнімді айналысқа шығару – кәсіпкерлік қызметті жүзеге асыру кезінде өтеусіз немесе өтеулі негізде Қазақстан Республикасының аумағында тарату мақсатында өнімді беру немесе әкелу (оның ішінде дайындаушының қоймасынан жөнелту немесе қоймаға жинамастан тиеп-жөнелту);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19) өнiмдi, көрсетiлетiн қызметтi бiрдейлендiру - белгiлi бiр өнiмдi, көрсетiлетiн қызметтi ерекшелейтiн белгiлерi бойынша бiржақты тануды қамтамасыз ететiн рәсiм;</w:t>
      </w:r>
    </w:p>
    <w:bookmarkEnd w:id="22"/>
    <w:bookmarkStart w:name="z77" w:id="23"/>
    <w:p>
      <w:pPr>
        <w:spacing w:after="0"/>
        <w:ind w:left="0"/>
        <w:jc w:val="both"/>
      </w:pPr>
      <w:r>
        <w:rPr>
          <w:rFonts w:ascii="Times New Roman"/>
          <w:b w:val="false"/>
          <w:i w:val="false"/>
          <w:color w:val="000000"/>
          <w:sz w:val="28"/>
        </w:rPr>
        <w:t>
      20) өнiмнiң және процестердiң қауiпсiздiгi (бұдан әрi - қауiпсiздiк) - қауiптi фактордың iске асу ықтималдығы мен оның зардаптарының ауырлық деңгейiнiң ұштасуын ескере отырып, адамның өмiрiне, денсаулығына, қоршаған ортаға, оның iшiнде өсiмдiктер мен жануарлар дүниесiне зиян келтiруiне байланысты жол берiлмейтiн қауiп-қатердiң болмауы;</w:t>
      </w:r>
    </w:p>
    <w:bookmarkEnd w:id="23"/>
    <w:bookmarkStart w:name="z78" w:id="24"/>
    <w:p>
      <w:pPr>
        <w:spacing w:after="0"/>
        <w:ind w:left="0"/>
        <w:jc w:val="both"/>
      </w:pPr>
      <w:r>
        <w:rPr>
          <w:rFonts w:ascii="Times New Roman"/>
          <w:b w:val="false"/>
          <w:i w:val="false"/>
          <w:color w:val="000000"/>
          <w:sz w:val="28"/>
        </w:rPr>
        <w:t xml:space="preserve">
      21) өнiмнiң өмiрлiк циклi - өнiмдi жобалау, өндiру, пайдалану, сақтау, тасымалдау, өткiзу, жою және кәдеге жарату процестерi;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80" w:id="25"/>
    <w:p>
      <w:pPr>
        <w:spacing w:after="0"/>
        <w:ind w:left="0"/>
        <w:jc w:val="both"/>
      </w:pPr>
      <w:r>
        <w:rPr>
          <w:rFonts w:ascii="Times New Roman"/>
          <w:b w:val="false"/>
          <w:i w:val="false"/>
          <w:color w:val="000000"/>
          <w:sz w:val="28"/>
        </w:rPr>
        <w:t xml:space="preserve">
      23) өтiнiм берушi - сәйкестiгiн растау үшiн өнiмдi, көрсетiлетiн қызметтi, процестердi ұсынған жеке немесе заңды тұлға, сондай-ақ аккредиттеуге және аудитке (сәйкестiктi растау саласында) өтiнiм берген заңды тұлғалар; </w:t>
      </w:r>
    </w:p>
    <w:bookmarkEnd w:id="25"/>
    <w:bookmarkStart w:name="z81" w:id="26"/>
    <w:p>
      <w:pPr>
        <w:spacing w:after="0"/>
        <w:ind w:left="0"/>
        <w:jc w:val="both"/>
      </w:pPr>
      <w:r>
        <w:rPr>
          <w:rFonts w:ascii="Times New Roman"/>
          <w:b w:val="false"/>
          <w:i w:val="false"/>
          <w:color w:val="000000"/>
          <w:sz w:val="28"/>
        </w:rPr>
        <w:t xml:space="preserve">
      24) процесс - өнiмнiң өмiрлiк циклiнiң процестерiн қоса алғанда, қандай да бiр тапсырылған нәтижеге жету жөнiндегi өзара байланысты және дәйектi iс-қимылдар (жұмыстар) жиынтығы; </w:t>
      </w:r>
    </w:p>
    <w:bookmarkEnd w:id="26"/>
    <w:bookmarkStart w:name="z82" w:id="27"/>
    <w:p>
      <w:pPr>
        <w:spacing w:after="0"/>
        <w:ind w:left="0"/>
        <w:jc w:val="both"/>
      </w:pPr>
      <w:r>
        <w:rPr>
          <w:rFonts w:ascii="Times New Roman"/>
          <w:b w:val="false"/>
          <w:i w:val="false"/>
          <w:color w:val="000000"/>
          <w:sz w:val="28"/>
        </w:rPr>
        <w:t xml:space="preserve">
      25) сәйкестiк белгiсi - өнiмнiң, көрсетiлетiн қызметтiң техникалық регламенттерде, стандарттар мен өзге де құжаттарда белгiленген талаптарға сәйкестiгiн растау рәсiмiнен өткенi туралы сатып алушыларды хабардар етуге арналған белгi; </w:t>
      </w:r>
    </w:p>
    <w:bookmarkEnd w:id="27"/>
    <w:bookmarkStart w:name="z83" w:id="28"/>
    <w:p>
      <w:pPr>
        <w:spacing w:after="0"/>
        <w:ind w:left="0"/>
        <w:jc w:val="both"/>
      </w:pPr>
      <w:r>
        <w:rPr>
          <w:rFonts w:ascii="Times New Roman"/>
          <w:b w:val="false"/>
          <w:i w:val="false"/>
          <w:color w:val="000000"/>
          <w:sz w:val="28"/>
        </w:rPr>
        <w:t>
      26) сәйкестiк сертификаты - өнiмнiң, көрсетiлетiн қызметтiң техникалық регламенттерде белгiленген талаптарға, стандарттардың немесе өзге де құжаттардың ережелерiне сәйкестiгiн куәландыратын құжат;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5" w:id="29"/>
    <w:p>
      <w:pPr>
        <w:spacing w:after="0"/>
        <w:ind w:left="0"/>
        <w:jc w:val="both"/>
      </w:pPr>
      <w:r>
        <w:rPr>
          <w:rFonts w:ascii="Times New Roman"/>
          <w:b w:val="false"/>
          <w:i w:val="false"/>
          <w:color w:val="000000"/>
          <w:sz w:val="28"/>
        </w:rPr>
        <w:t>
      28) сәйкестiк туралы декларация - дайындаушы (орындаушы) айналысқа шығарылатын өнiмнiң, көрсетiлетiн қызметтiң белгiленген талаптарға сәйкестiгiн куәландыратын құжат;</w:t>
      </w:r>
    </w:p>
    <w:bookmarkEnd w:id="29"/>
    <w:bookmarkStart w:name="z86" w:id="30"/>
    <w:p>
      <w:pPr>
        <w:spacing w:after="0"/>
        <w:ind w:left="0"/>
        <w:jc w:val="both"/>
      </w:pPr>
      <w:r>
        <w:rPr>
          <w:rFonts w:ascii="Times New Roman"/>
          <w:b w:val="false"/>
          <w:i w:val="false"/>
          <w:color w:val="000000"/>
          <w:sz w:val="28"/>
        </w:rPr>
        <w:t xml:space="preserve">
      29) сәйкестiктi ерiктi растау - дайындаушының (орындаушының) немесе сатушының бастамасы бойынша жүргiзiлiп, өнiмнiң, көрсетiлетiн қызметтiң, процестердiң стандартқа, өзге де құжатқа немесе өтiнiм берушiнiң арнайы талаптарына сәйкестiгiн растау жүзеге асырылатын рәсiм; </w:t>
      </w:r>
    </w:p>
    <w:bookmarkEnd w:id="30"/>
    <w:bookmarkStart w:name="z87" w:id="31"/>
    <w:p>
      <w:pPr>
        <w:spacing w:after="0"/>
        <w:ind w:left="0"/>
        <w:jc w:val="both"/>
      </w:pPr>
      <w:r>
        <w:rPr>
          <w:rFonts w:ascii="Times New Roman"/>
          <w:b w:val="false"/>
          <w:i w:val="false"/>
          <w:color w:val="000000"/>
          <w:sz w:val="28"/>
        </w:rPr>
        <w:t>
      30) сәйкестiктi мiндеттi растау - өнiмнiң техникалық регламенттерде белгiленген талаптарға сәйкестiгiн растау жүзеге асырылатын рәсiм;</w:t>
      </w:r>
    </w:p>
    <w:bookmarkEnd w:id="31"/>
    <w:bookmarkStart w:name="z88" w:id="32"/>
    <w:p>
      <w:pPr>
        <w:spacing w:after="0"/>
        <w:ind w:left="0"/>
        <w:jc w:val="both"/>
      </w:pPr>
      <w:r>
        <w:rPr>
          <w:rFonts w:ascii="Times New Roman"/>
          <w:b w:val="false"/>
          <w:i w:val="false"/>
          <w:color w:val="000000"/>
          <w:sz w:val="28"/>
        </w:rPr>
        <w:t>
      31) сәйкестiктi растау - нәтижесi объектiнiң техникалық регламенттерде, стандарттарда немесе шарттарда белгiленген талаптарға сәйкестiгiн құжаттамалық куәландыру (сәйкестiк туралы декларация немесе сәйкестiк сертификаты түрiнде) болып табылатын рәсім;</w:t>
      </w:r>
    </w:p>
    <w:bookmarkEnd w:id="32"/>
    <w:bookmarkStart w:name="z473" w:id="33"/>
    <w:p>
      <w:pPr>
        <w:spacing w:after="0"/>
        <w:ind w:left="0"/>
        <w:jc w:val="both"/>
      </w:pPr>
      <w:r>
        <w:rPr>
          <w:rFonts w:ascii="Times New Roman"/>
          <w:b w:val="false"/>
          <w:i w:val="false"/>
          <w:color w:val="000000"/>
          <w:sz w:val="28"/>
        </w:rPr>
        <w:t>
      31-1) сәйкестікті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End w:id="33"/>
    <w:bookmarkStart w:name="z89" w:id="34"/>
    <w:p>
      <w:pPr>
        <w:spacing w:after="0"/>
        <w:ind w:left="0"/>
        <w:jc w:val="both"/>
      </w:pPr>
      <w:r>
        <w:rPr>
          <w:rFonts w:ascii="Times New Roman"/>
          <w:b w:val="false"/>
          <w:i w:val="false"/>
          <w:color w:val="000000"/>
          <w:sz w:val="28"/>
        </w:rPr>
        <w:t xml:space="preserve">
      32) сәйкестiктi растау жөнiндегi орган - сәйкестiктi растау жөнiндегi жұмыстарды орындау үшiн белгiленген тәртiппен аккредиттелген заңды тұлға; </w:t>
      </w:r>
    </w:p>
    <w:bookmarkEnd w:id="34"/>
    <w:bookmarkStart w:name="z90" w:id="35"/>
    <w:p>
      <w:pPr>
        <w:spacing w:after="0"/>
        <w:ind w:left="0"/>
        <w:jc w:val="both"/>
      </w:pPr>
      <w:r>
        <w:rPr>
          <w:rFonts w:ascii="Times New Roman"/>
          <w:b w:val="false"/>
          <w:i w:val="false"/>
          <w:color w:val="000000"/>
          <w:sz w:val="28"/>
        </w:rPr>
        <w:t xml:space="preserve">
      33) сәйкестiктi растау нысаны - нәтижелерi өнiмнiң, көрсетiлетiн қызметтiң техникалық регламенттерде, стандарттарда немесе шарттарда белгiленген талаптарға сәйкестiгiнiң дәлелi ретiнде қаралатын iс-қимылдардың жиынтығы; </w:t>
      </w:r>
    </w:p>
    <w:bookmarkEnd w:id="35"/>
    <w:bookmarkStart w:name="z91" w:id="36"/>
    <w:p>
      <w:pPr>
        <w:spacing w:after="0"/>
        <w:ind w:left="0"/>
        <w:jc w:val="both"/>
      </w:pPr>
      <w:r>
        <w:rPr>
          <w:rFonts w:ascii="Times New Roman"/>
          <w:b w:val="false"/>
          <w:i w:val="false"/>
          <w:color w:val="000000"/>
          <w:sz w:val="28"/>
        </w:rPr>
        <w:t>
      34) сәйкестікті растау саласындағы құжат – сәйкестікті растау жөніндегі аккредиттелген орган берген сәйкестік сертификаты немесе өнімді дайындаушы, беруші қабылдаған сәйкестік туралы декларация;</w:t>
      </w:r>
    </w:p>
    <w:bookmarkEnd w:id="36"/>
    <w:bookmarkStart w:name="z92" w:id="37"/>
    <w:p>
      <w:pPr>
        <w:spacing w:after="0"/>
        <w:ind w:left="0"/>
        <w:jc w:val="both"/>
      </w:pPr>
      <w:r>
        <w:rPr>
          <w:rFonts w:ascii="Times New Roman"/>
          <w:b w:val="false"/>
          <w:i w:val="false"/>
          <w:color w:val="000000"/>
          <w:sz w:val="28"/>
        </w:rPr>
        <w:t xml:space="preserve">
      35) сәйкестiктi растау схемасы - объектiнiң техникалық регламенттерде, стандарттарда немесе шарттарда белгiленген талаптарға сәйкестiгiн осы жұмысты жүргiзудiң нақты кезеңдерiн (сынау, өндiрiстi бағалау, сапа менеджментi жүйесiн бағалау, нормативтiк және техникалық құжаттаманы талдау және басқалар) сипаттай отырып айқындау тәсiлдерi; </w:t>
      </w:r>
    </w:p>
    <w:bookmarkEnd w:id="37"/>
    <w:bookmarkStart w:name="z93"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
    <w:bookmarkStart w:name="z94" w:id="39"/>
    <w:p>
      <w:pPr>
        <w:spacing w:after="0"/>
        <w:ind w:left="0"/>
        <w:jc w:val="both"/>
      </w:pPr>
      <w:r>
        <w:rPr>
          <w:rFonts w:ascii="Times New Roman"/>
          <w:b w:val="false"/>
          <w:i w:val="false"/>
          <w:color w:val="000000"/>
          <w:sz w:val="28"/>
        </w:rPr>
        <w:t xml:space="preserve">
      37) сертификаттау - сәйкестiктi растау жөнiндегi орган өнiмнiң, көрсетiлетiн қызметтiң белгiленген талаптарға сәйкестiгiн жазбаша куәландыратын рәсiм;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0" w:id="40"/>
    <w:p>
      <w:pPr>
        <w:spacing w:after="0"/>
        <w:ind w:left="0"/>
        <w:jc w:val="both"/>
      </w:pPr>
      <w:r>
        <w:rPr>
          <w:rFonts w:ascii="Times New Roman"/>
          <w:b w:val="false"/>
          <w:i w:val="false"/>
          <w:color w:val="000000"/>
          <w:sz w:val="28"/>
        </w:rPr>
        <w:t>
      43) сынақ зертханасы (орталығы) (бұдан әрi - зертхана) – зерттеулердi, сынақтарды жүзеге асыратын заңды тұлға немесе заңды тұлғаның атынан жұмыс істейтін оның құрылымдық бөлiмшесi;</w:t>
      </w:r>
    </w:p>
    <w:bookmarkEnd w:id="40"/>
    <w:bookmarkStart w:name="z101" w:id="41"/>
    <w:p>
      <w:pPr>
        <w:spacing w:after="0"/>
        <w:ind w:left="0"/>
        <w:jc w:val="both"/>
      </w:pPr>
      <w:r>
        <w:rPr>
          <w:rFonts w:ascii="Times New Roman"/>
          <w:b w:val="false"/>
          <w:i w:val="false"/>
          <w:color w:val="000000"/>
          <w:sz w:val="28"/>
        </w:rPr>
        <w:t xml:space="preserve">
      44) техникалық кедергi - техникалық регламенттерде және стандарттарда қамтылатын талаптардың әр түрлiлiгi немесе өзгермелiлiгi салдарынан туындайтын кедергi; </w:t>
      </w:r>
    </w:p>
    <w:bookmarkEnd w:id="41"/>
    <w:bookmarkStart w:name="z102" w:id="42"/>
    <w:p>
      <w:pPr>
        <w:spacing w:after="0"/>
        <w:ind w:left="0"/>
        <w:jc w:val="both"/>
      </w:pPr>
      <w:r>
        <w:rPr>
          <w:rFonts w:ascii="Times New Roman"/>
          <w:b w:val="false"/>
          <w:i w:val="false"/>
          <w:color w:val="000000"/>
          <w:sz w:val="28"/>
        </w:rPr>
        <w:t>
      45) техникалық регламент - өнiмдерге және (немесе) олардың өмiрлiк циклiнiң процестерiне қойылатын мiндеттi талаптарды белгiлейтiн, Қазақстан Республикасының техникалық реттеу саласындағы заңнамасына сәйкес әзiрленетiн және қолданылатын нормативтiк құқықтық акт;</w:t>
      </w:r>
    </w:p>
    <w:bookmarkEnd w:id="42"/>
    <w:bookmarkStart w:name="z103" w:id="43"/>
    <w:p>
      <w:pPr>
        <w:spacing w:after="0"/>
        <w:ind w:left="0"/>
        <w:jc w:val="both"/>
      </w:pPr>
      <w:r>
        <w:rPr>
          <w:rFonts w:ascii="Times New Roman"/>
          <w:b w:val="false"/>
          <w:i w:val="false"/>
          <w:color w:val="000000"/>
          <w:sz w:val="28"/>
        </w:rPr>
        <w:t>
      46) техникалық реттеу – өнімге немесе өнімге қойылатын талаптармен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 қолдану және орындау саласындағы, сондай-ақ сәйкестікті бағалау саласындағы қатынастарды құқықтық реттеу;</w:t>
      </w:r>
    </w:p>
    <w:bookmarkEnd w:id="43"/>
    <w:bookmarkStart w:name="z10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4"/>
    <w:bookmarkStart w:name="z105" w:id="45"/>
    <w:p>
      <w:pPr>
        <w:spacing w:after="0"/>
        <w:ind w:left="0"/>
        <w:jc w:val="both"/>
      </w:pPr>
      <w:r>
        <w:rPr>
          <w:rFonts w:ascii="Times New Roman"/>
          <w:b w:val="false"/>
          <w:i w:val="false"/>
          <w:color w:val="000000"/>
          <w:sz w:val="28"/>
        </w:rPr>
        <w:t xml:space="preserve">
      48) техникалық сарапшы - сәйкестiгi расталатын объектiге қатысты арнаулы бiлiмi немесе тәжiрибесi бар жеке тұлға; </w:t>
      </w:r>
    </w:p>
    <w:bookmarkEnd w:id="45"/>
    <w:bookmarkStart w:name="z545" w:id="46"/>
    <w:p>
      <w:pPr>
        <w:spacing w:after="0"/>
        <w:ind w:left="0"/>
        <w:jc w:val="both"/>
      </w:pPr>
      <w:r>
        <w:rPr>
          <w:rFonts w:ascii="Times New Roman"/>
          <w:b w:val="false"/>
          <w:i w:val="false"/>
          <w:color w:val="000000"/>
          <w:sz w:val="28"/>
        </w:rPr>
        <w:t>
      48-1) техникалық хатшылық – көлік құралы типін мақұлдауды, шасси типін мақұлдауды ресімдеудің дұрыстығын және негізділігін тексеру жөніндегі,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7" w:id="47"/>
    <w:p>
      <w:pPr>
        <w:spacing w:after="0"/>
        <w:ind w:left="0"/>
        <w:jc w:val="both"/>
      </w:pPr>
      <w:r>
        <w:rPr>
          <w:rFonts w:ascii="Times New Roman"/>
          <w:b w:val="false"/>
          <w:i w:val="false"/>
          <w:color w:val="000000"/>
          <w:sz w:val="28"/>
        </w:rPr>
        <w:t xml:space="preserve">
      50) уәкілетті орган - техникалық реттеу саласындағы мемлекеттік реттеуді жүзеге асыратын мемлекеттік орган;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техникалық реттеу саласындағы заңнамасы</w:t>
      </w:r>
    </w:p>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93" w:id="48"/>
    <w:p>
      <w:pPr>
        <w:spacing w:after="0"/>
        <w:ind w:left="0"/>
        <w:jc w:val="both"/>
      </w:pPr>
      <w:r>
        <w:rPr>
          <w:rFonts w:ascii="Times New Roman"/>
          <w:b w:val="false"/>
          <w:i w:val="false"/>
          <w:color w:val="000000"/>
          <w:sz w:val="28"/>
        </w:rPr>
        <w:t xml:space="preserve">
       1. Қазақстан Республикасының техникалық реттеу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өзге де нормативтiк құқықтық актiлерден тұрады.</w:t>
      </w:r>
    </w:p>
    <w:bookmarkEnd w:id="48"/>
    <w:bookmarkStart w:name="z112" w:id="49"/>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саласы</w:t>
      </w:r>
    </w:p>
    <w:bookmarkStart w:name="z194" w:id="50"/>
    <w:p>
      <w:pPr>
        <w:spacing w:after="0"/>
        <w:ind w:left="0"/>
        <w:jc w:val="both"/>
      </w:pPr>
      <w:r>
        <w:rPr>
          <w:rFonts w:ascii="Times New Roman"/>
          <w:b w:val="false"/>
          <w:i w:val="false"/>
          <w:color w:val="ff0000"/>
          <w:sz w:val="28"/>
        </w:rPr>
        <w:t xml:space="preserve">
      1.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50"/>
    <w:bookmarkStart w:name="z113" w:id="51"/>
    <w:p>
      <w:pPr>
        <w:spacing w:after="0"/>
        <w:ind w:left="0"/>
        <w:jc w:val="both"/>
      </w:pPr>
      <w:r>
        <w:rPr>
          <w:rFonts w:ascii="Times New Roman"/>
          <w:b w:val="false"/>
          <w:i w:val="false"/>
          <w:color w:val="000000"/>
          <w:sz w:val="28"/>
        </w:rPr>
        <w:t xml:space="preserve">
      2. Өнiм, көрсетiлетiн қызмет, процестер техникалық реттеу объектiлерi болып табылады. </w:t>
      </w:r>
    </w:p>
    <w:bookmarkEnd w:id="51"/>
    <w:bookmarkStart w:name="z114" w:id="52"/>
    <w:p>
      <w:pPr>
        <w:spacing w:after="0"/>
        <w:ind w:left="0"/>
        <w:jc w:val="both"/>
      </w:pPr>
      <w:r>
        <w:rPr>
          <w:rFonts w:ascii="Times New Roman"/>
          <w:b w:val="false"/>
          <w:i w:val="false"/>
          <w:color w:val="000000"/>
          <w:sz w:val="28"/>
        </w:rPr>
        <w:t>
      3. Мемлекеттiк органдар, сондай-ақ Қазақстан Республикасының аумағында қызметiн жүзеге асыратын және Қазақстан Республикасының азаматтық заңнамасына сәйкес техникалық реттеу объектiлерiне қатысты пайдалану құқығын иеленетiн жеке және заңды тұлғалар техникалық реттеу субъектiлерi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Техникалық реттеудiң негiзгi мақсаттары мен принциптерi</w:t>
      </w:r>
    </w:p>
    <w:bookmarkStart w:name="z377" w:id="53"/>
    <w:p>
      <w:pPr>
        <w:spacing w:after="0"/>
        <w:ind w:left="0"/>
        <w:jc w:val="both"/>
      </w:pPr>
      <w:r>
        <w:rPr>
          <w:rFonts w:ascii="Times New Roman"/>
          <w:b w:val="false"/>
          <w:i w:val="false"/>
          <w:color w:val="000000"/>
          <w:sz w:val="28"/>
        </w:rPr>
        <w:t xml:space="preserve">
      1. Техникалық реттеудiң негiзгi мақсаттары: </w:t>
      </w:r>
    </w:p>
    <w:bookmarkEnd w:id="53"/>
    <w:bookmarkStart w:name="z115" w:id="54"/>
    <w:p>
      <w:pPr>
        <w:spacing w:after="0"/>
        <w:ind w:left="0"/>
        <w:jc w:val="both"/>
      </w:pPr>
      <w:r>
        <w:rPr>
          <w:rFonts w:ascii="Times New Roman"/>
          <w:b w:val="false"/>
          <w:i w:val="false"/>
          <w:color w:val="000000"/>
          <w:sz w:val="28"/>
        </w:rPr>
        <w:t xml:space="preserve">
      1) мiндеттi регламенттеу саласында: </w:t>
      </w:r>
    </w:p>
    <w:bookmarkEnd w:id="54"/>
    <w:p>
      <w:pPr>
        <w:spacing w:after="0"/>
        <w:ind w:left="0"/>
        <w:jc w:val="both"/>
      </w:pPr>
      <w:r>
        <w:rPr>
          <w:rFonts w:ascii="Times New Roman"/>
          <w:b w:val="false"/>
          <w:i w:val="false"/>
          <w:color w:val="000000"/>
          <w:sz w:val="28"/>
        </w:rPr>
        <w:t xml:space="preserve">
      өнiмнiң, процестердiң адам өмiрi мен денсаулығы және қоршаған орта, оның iшiнде жануарлар мен өсiмдiктер дүниесi үшiн қауiпсiздiгiн қамтамасыз ету; </w:t>
      </w:r>
    </w:p>
    <w:p>
      <w:pPr>
        <w:spacing w:after="0"/>
        <w:ind w:left="0"/>
        <w:jc w:val="both"/>
      </w:pPr>
      <w:r>
        <w:rPr>
          <w:rFonts w:ascii="Times New Roman"/>
          <w:b w:val="false"/>
          <w:i w:val="false"/>
          <w:color w:val="000000"/>
          <w:sz w:val="28"/>
        </w:rPr>
        <w:t xml:space="preserve">
      ұлттық қауiпсiздiктi қамтамасыз ету; </w:t>
      </w:r>
    </w:p>
    <w:p>
      <w:pPr>
        <w:spacing w:after="0"/>
        <w:ind w:left="0"/>
        <w:jc w:val="both"/>
      </w:pPr>
      <w:r>
        <w:rPr>
          <w:rFonts w:ascii="Times New Roman"/>
          <w:b w:val="false"/>
          <w:i w:val="false"/>
          <w:color w:val="000000"/>
          <w:sz w:val="28"/>
        </w:rPr>
        <w:t xml:space="preserve">
      өнiмнiң, көрсетiлетiн қызметтiң қауiпсiздiгiне және сапасына қатысты тұтынушыларды жаңылыстыратын iс-әрекеттердiң алдын алу; </w:t>
      </w:r>
    </w:p>
    <w:p>
      <w:pPr>
        <w:spacing w:after="0"/>
        <w:ind w:left="0"/>
        <w:jc w:val="both"/>
      </w:pPr>
      <w:r>
        <w:rPr>
          <w:rFonts w:ascii="Times New Roman"/>
          <w:b w:val="false"/>
          <w:i w:val="false"/>
          <w:color w:val="000000"/>
          <w:sz w:val="28"/>
        </w:rPr>
        <w:t>
      саудадағы техникалық кедергiлердi жою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7" w:id="55"/>
    <w:p>
      <w:pPr>
        <w:spacing w:after="0"/>
        <w:ind w:left="0"/>
        <w:jc w:val="both"/>
      </w:pPr>
      <w:r>
        <w:rPr>
          <w:rFonts w:ascii="Times New Roman"/>
          <w:b w:val="false"/>
          <w:i w:val="false"/>
          <w:color w:val="000000"/>
          <w:sz w:val="28"/>
        </w:rPr>
        <w:t xml:space="preserve">
      2. Техникалық реттеу: </w:t>
      </w:r>
    </w:p>
    <w:bookmarkEnd w:id="55"/>
    <w:bookmarkStart w:name="z118" w:id="56"/>
    <w:p>
      <w:pPr>
        <w:spacing w:after="0"/>
        <w:ind w:left="0"/>
        <w:jc w:val="both"/>
      </w:pPr>
      <w:r>
        <w:rPr>
          <w:rFonts w:ascii="Times New Roman"/>
          <w:b w:val="false"/>
          <w:i w:val="false"/>
          <w:color w:val="000000"/>
          <w:sz w:val="28"/>
        </w:rPr>
        <w:t>
      1) мемлекеттiк техникалық реттеу жүйесiнiң бiрлiгi мен тұтастығы;</w:t>
      </w:r>
    </w:p>
    <w:bookmarkEnd w:id="56"/>
    <w:bookmarkStart w:name="z558" w:id="57"/>
    <w:p>
      <w:pPr>
        <w:spacing w:after="0"/>
        <w:ind w:left="0"/>
        <w:jc w:val="both"/>
      </w:pPr>
      <w:r>
        <w:rPr>
          <w:rFonts w:ascii="Times New Roman"/>
          <w:b w:val="false"/>
          <w:i w:val="false"/>
          <w:color w:val="000000"/>
          <w:sz w:val="28"/>
        </w:rPr>
        <w:t>
      1-1) техникалық регламенттерде, сондай-ақ Қазақстан Республикасы қатысушысы болып табылатын ұйымдардың техникалық регламенттерінде бірыңғай міндетті талаптар белгілеу;</w:t>
      </w:r>
    </w:p>
    <w:bookmarkEnd w:id="57"/>
    <w:bookmarkStart w:name="z119" w:id="58"/>
    <w:p>
      <w:pPr>
        <w:spacing w:after="0"/>
        <w:ind w:left="0"/>
        <w:jc w:val="both"/>
      </w:pPr>
      <w:r>
        <w:rPr>
          <w:rFonts w:ascii="Times New Roman"/>
          <w:b w:val="false"/>
          <w:i w:val="false"/>
          <w:color w:val="000000"/>
          <w:sz w:val="28"/>
        </w:rPr>
        <w:t xml:space="preserve">
      2) бiрыңғай терминологияны, өнiмге, көрсетiлетiн қызметке, процестерге қойылатын талаптарды белгiлеу ережелерiн қолдану; </w:t>
      </w:r>
    </w:p>
    <w:bookmarkEnd w:id="58"/>
    <w:bookmarkStart w:name="z120" w:id="59"/>
    <w:p>
      <w:pPr>
        <w:spacing w:after="0"/>
        <w:ind w:left="0"/>
        <w:jc w:val="both"/>
      </w:pPr>
      <w:r>
        <w:rPr>
          <w:rFonts w:ascii="Times New Roman"/>
          <w:b w:val="false"/>
          <w:i w:val="false"/>
          <w:color w:val="000000"/>
          <w:sz w:val="28"/>
        </w:rPr>
        <w:t xml:space="preserve">
      3) техникалық реттеу мақсаттарының орындылығы мен қолжетiмдi болуы, техникалық реттеу процестерiне қатысу үшiн тең мүмкiндiктердi, мемлекет пен мүдделi тараптар мүдделерінің теңгерімiн қамтамасыз ету; </w:t>
      </w:r>
    </w:p>
    <w:bookmarkEnd w:id="59"/>
    <w:bookmarkStart w:name="z121" w:id="60"/>
    <w:p>
      <w:pPr>
        <w:spacing w:after="0"/>
        <w:ind w:left="0"/>
        <w:jc w:val="both"/>
      </w:pPr>
      <w:r>
        <w:rPr>
          <w:rFonts w:ascii="Times New Roman"/>
          <w:b w:val="false"/>
          <w:i w:val="false"/>
          <w:color w:val="000000"/>
          <w:sz w:val="28"/>
        </w:rPr>
        <w:t xml:space="preserve">
      4) отандық және импортталатын өнiмге, көрсетiлетiн қызметке және олардың белгiленген талаптарға сәйкестiгiн растау рәсiмдерiне қойылатын талаптардың бiрдей болуы; </w:t>
      </w:r>
    </w:p>
    <w:bookmarkEnd w:id="60"/>
    <w:bookmarkStart w:name="z122" w:id="61"/>
    <w:p>
      <w:pPr>
        <w:spacing w:after="0"/>
        <w:ind w:left="0"/>
        <w:jc w:val="both"/>
      </w:pPr>
      <w:r>
        <w:rPr>
          <w:rFonts w:ascii="Times New Roman"/>
          <w:b w:val="false"/>
          <w:i w:val="false"/>
          <w:color w:val="000000"/>
          <w:sz w:val="28"/>
        </w:rPr>
        <w:t xml:space="preserve">
      5) техникалық регламенттер мен стандарттарды әзiрлеу кезiнде ғылым мен техника жетiстiктерiн, халықаралық және өңiрлiк ұйымдардың стандарттарын басым пайдалану; </w:t>
      </w:r>
    </w:p>
    <w:bookmarkEnd w:id="61"/>
    <w:bookmarkStart w:name="z123" w:id="62"/>
    <w:p>
      <w:pPr>
        <w:spacing w:after="0"/>
        <w:ind w:left="0"/>
        <w:jc w:val="both"/>
      </w:pPr>
      <w:r>
        <w:rPr>
          <w:rFonts w:ascii="Times New Roman"/>
          <w:b w:val="false"/>
          <w:i w:val="false"/>
          <w:color w:val="000000"/>
          <w:sz w:val="28"/>
        </w:rPr>
        <w:t xml:space="preserve">
      6) техникалық регламенттер талаптарының мемлекет экономикасының дамуы, оның материалдық-техникалық базасы деңгейiне және ғылыми-техникалық даму деңгейiне сәйкестігі; </w:t>
      </w:r>
    </w:p>
    <w:bookmarkEnd w:id="62"/>
    <w:bookmarkStart w:name="z124" w:id="63"/>
    <w:p>
      <w:pPr>
        <w:spacing w:after="0"/>
        <w:ind w:left="0"/>
        <w:jc w:val="both"/>
      </w:pPr>
      <w:r>
        <w:rPr>
          <w:rFonts w:ascii="Times New Roman"/>
          <w:b w:val="false"/>
          <w:i w:val="false"/>
          <w:color w:val="000000"/>
          <w:sz w:val="28"/>
        </w:rPr>
        <w:t xml:space="preserve">
      7) мемлекеттiк құпияларды және заңмен қорғалатын өзге де құпияны құрайтын мәлiметтердi қоспағанда, техникалық регламенттердiң және олар туралы, оларды әзiрлеу, бекiту, жариялау тәртiбi туралы ақпараттың қолжетiмдiлiгi;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6" w:id="64"/>
    <w:p>
      <w:pPr>
        <w:spacing w:after="0"/>
        <w:ind w:left="0"/>
        <w:jc w:val="both"/>
      </w:pPr>
      <w:r>
        <w:rPr>
          <w:rFonts w:ascii="Times New Roman"/>
          <w:b w:val="false"/>
          <w:i w:val="false"/>
          <w:color w:val="000000"/>
          <w:sz w:val="28"/>
        </w:rPr>
        <w:t xml:space="preserve">
      9) сәйкестiктi растаудың бiрыңғай жүйесi мен ережелерi; </w:t>
      </w:r>
    </w:p>
    <w:bookmarkEnd w:id="64"/>
    <w:bookmarkStart w:name="z127" w:id="65"/>
    <w:p>
      <w:pPr>
        <w:spacing w:after="0"/>
        <w:ind w:left="0"/>
        <w:jc w:val="both"/>
      </w:pPr>
      <w:r>
        <w:rPr>
          <w:rFonts w:ascii="Times New Roman"/>
          <w:b w:val="false"/>
          <w:i w:val="false"/>
          <w:color w:val="000000"/>
          <w:sz w:val="28"/>
        </w:rPr>
        <w:t xml:space="preserve">
      10) бiр органның аккредиттеу және сәйкестiктi растау жөнiндегi өкiлеттiктердi қоса атқаруын болдырмау; </w:t>
      </w:r>
    </w:p>
    <w:bookmarkEnd w:id="65"/>
    <w:bookmarkStart w:name="z128" w:id="66"/>
    <w:p>
      <w:pPr>
        <w:spacing w:after="0"/>
        <w:ind w:left="0"/>
        <w:jc w:val="both"/>
      </w:pPr>
      <w:r>
        <w:rPr>
          <w:rFonts w:ascii="Times New Roman"/>
          <w:b w:val="false"/>
          <w:i w:val="false"/>
          <w:color w:val="000000"/>
          <w:sz w:val="28"/>
        </w:rPr>
        <w:t xml:space="preserve">
      11) бiр мемлекеттiк органда мемлекеттiк бақылау және сәйкестiктi растау функцияларының үйлеспеушiлiгi; </w:t>
      </w:r>
    </w:p>
    <w:bookmarkEnd w:id="66"/>
    <w:bookmarkStart w:name="z129" w:id="67"/>
    <w:p>
      <w:pPr>
        <w:spacing w:after="0"/>
        <w:ind w:left="0"/>
        <w:jc w:val="both"/>
      </w:pPr>
      <w:r>
        <w:rPr>
          <w:rFonts w:ascii="Times New Roman"/>
          <w:b w:val="false"/>
          <w:i w:val="false"/>
          <w:color w:val="000000"/>
          <w:sz w:val="28"/>
        </w:rPr>
        <w:t xml:space="preserve">
      12) сәйкестiктi растау жөнiндегi органдардың дайындаушылардан (орындаушылардан), сатушылардан және сатып алушылардан тәуелсiздiгi; </w:t>
      </w:r>
    </w:p>
    <w:bookmarkEnd w:id="67"/>
    <w:bookmarkStart w:name="z130" w:id="68"/>
    <w:p>
      <w:pPr>
        <w:spacing w:after="0"/>
        <w:ind w:left="0"/>
        <w:jc w:val="both"/>
      </w:pPr>
      <w:r>
        <w:rPr>
          <w:rFonts w:ascii="Times New Roman"/>
          <w:b w:val="false"/>
          <w:i w:val="false"/>
          <w:color w:val="000000"/>
          <w:sz w:val="28"/>
        </w:rPr>
        <w:t>
      13) сәйкестiктi растау жөнiндегi жұмыстарда бәсекелестiктiң шектелуiн болдырмау принциптерiне негiзделедi.</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Мемлекеттiк техникалық реттеу жүйесiнiң құрылымы</w:t>
      </w:r>
    </w:p>
    <w:p>
      <w:pPr>
        <w:spacing w:after="0"/>
        <w:ind w:left="0"/>
        <w:jc w:val="both"/>
      </w:pPr>
      <w:r>
        <w:rPr>
          <w:rFonts w:ascii="Times New Roman"/>
          <w:b w:val="false"/>
          <w:i w:val="false"/>
          <w:color w:val="000000"/>
          <w:sz w:val="28"/>
        </w:rPr>
        <w:t xml:space="preserve">
      Мемлекеттiк техникалық реттеу жүйесiнiң құрылымын: </w:t>
      </w:r>
    </w:p>
    <w:p>
      <w:pPr>
        <w:spacing w:after="0"/>
        <w:ind w:left="0"/>
        <w:jc w:val="both"/>
      </w:pPr>
      <w:r>
        <w:rPr>
          <w:rFonts w:ascii="Times New Roman"/>
          <w:b w:val="false"/>
          <w:i w:val="false"/>
          <w:color w:val="000000"/>
          <w:sz w:val="28"/>
        </w:rPr>
        <w:t xml:space="preserve">
      1) Қазақстан Республикасының Үкiметi; </w:t>
      </w:r>
    </w:p>
    <w:bookmarkStart w:name="z131" w:id="69"/>
    <w:p>
      <w:pPr>
        <w:spacing w:after="0"/>
        <w:ind w:left="0"/>
        <w:jc w:val="both"/>
      </w:pPr>
      <w:r>
        <w:rPr>
          <w:rFonts w:ascii="Times New Roman"/>
          <w:b w:val="false"/>
          <w:i w:val="false"/>
          <w:color w:val="000000"/>
          <w:sz w:val="28"/>
        </w:rPr>
        <w:t xml:space="preserve">
      2) уәкiлетті орган; </w:t>
      </w:r>
    </w:p>
    <w:bookmarkEnd w:id="69"/>
    <w:bookmarkStart w:name="z132" w:id="70"/>
    <w:p>
      <w:pPr>
        <w:spacing w:after="0"/>
        <w:ind w:left="0"/>
        <w:jc w:val="both"/>
      </w:pPr>
      <w:r>
        <w:rPr>
          <w:rFonts w:ascii="Times New Roman"/>
          <w:b w:val="false"/>
          <w:i w:val="false"/>
          <w:color w:val="000000"/>
          <w:sz w:val="28"/>
        </w:rPr>
        <w:t xml:space="preserve">
      3) өз құзыретi шегiнде мемлекеттiк органдар; </w:t>
      </w:r>
    </w:p>
    <w:bookmarkEnd w:id="70"/>
    <w:bookmarkStart w:name="z133" w:id="71"/>
    <w:p>
      <w:pPr>
        <w:spacing w:after="0"/>
        <w:ind w:left="0"/>
        <w:jc w:val="both"/>
      </w:pPr>
      <w:r>
        <w:rPr>
          <w:rFonts w:ascii="Times New Roman"/>
          <w:b w:val="false"/>
          <w:i w:val="false"/>
          <w:color w:val="000000"/>
          <w:sz w:val="28"/>
        </w:rPr>
        <w:t>
      3-1) аккредиттеу жөнiндегi орган;</w:t>
      </w:r>
    </w:p>
    <w:bookmarkEnd w:id="71"/>
    <w:bookmarkStart w:name="z582" w:id="72"/>
    <w:p>
      <w:pPr>
        <w:spacing w:after="0"/>
        <w:ind w:left="0"/>
        <w:jc w:val="both"/>
      </w:pPr>
      <w:r>
        <w:rPr>
          <w:rFonts w:ascii="Times New Roman"/>
          <w:b w:val="false"/>
          <w:i w:val="false"/>
          <w:color w:val="000000"/>
          <w:sz w:val="28"/>
        </w:rPr>
        <w:t>
      3-2) Стандарттау жөніндегі ұлттық орган;</w:t>
      </w:r>
    </w:p>
    <w:bookmarkEnd w:id="72"/>
    <w:bookmarkStart w:name="z134" w:id="73"/>
    <w:p>
      <w:pPr>
        <w:spacing w:after="0"/>
        <w:ind w:left="0"/>
        <w:jc w:val="both"/>
      </w:pPr>
      <w:r>
        <w:rPr>
          <w:rFonts w:ascii="Times New Roman"/>
          <w:b w:val="false"/>
          <w:i w:val="false"/>
          <w:color w:val="000000"/>
          <w:sz w:val="28"/>
        </w:rPr>
        <w:t xml:space="preserve">
      4) мемлекеттiк органдар жанындағы техникалық реттеу саласындағы сарапшылық кеңестер; </w:t>
      </w:r>
    </w:p>
    <w:bookmarkEnd w:id="73"/>
    <w:bookmarkStart w:name="z135" w:id="74"/>
    <w:p>
      <w:pPr>
        <w:spacing w:after="0"/>
        <w:ind w:left="0"/>
        <w:jc w:val="both"/>
      </w:pPr>
      <w:r>
        <w:rPr>
          <w:rFonts w:ascii="Times New Roman"/>
          <w:b w:val="false"/>
          <w:i w:val="false"/>
          <w:color w:val="000000"/>
          <w:sz w:val="28"/>
        </w:rPr>
        <w:t xml:space="preserve">
      5) Саудадағы техникалық кедергiлер, санитарлық және фитосанитарлық шаралар жөнiндегi ақпарат орталығы (бұдан әрi - Ақпарат орталығы);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7" w:id="75"/>
    <w:p>
      <w:pPr>
        <w:spacing w:after="0"/>
        <w:ind w:left="0"/>
        <w:jc w:val="both"/>
      </w:pPr>
      <w:r>
        <w:rPr>
          <w:rFonts w:ascii="Times New Roman"/>
          <w:b w:val="false"/>
          <w:i w:val="false"/>
          <w:color w:val="000000"/>
          <w:sz w:val="28"/>
        </w:rPr>
        <w:t xml:space="preserve">
      7) сәйкестiктi растау жөнiндегi органдар, зертханалар; </w:t>
      </w:r>
    </w:p>
    <w:bookmarkEnd w:id="75"/>
    <w:bookmarkStart w:name="z138" w:id="76"/>
    <w:p>
      <w:pPr>
        <w:spacing w:after="0"/>
        <w:ind w:left="0"/>
        <w:jc w:val="both"/>
      </w:pPr>
      <w:r>
        <w:rPr>
          <w:rFonts w:ascii="Times New Roman"/>
          <w:b w:val="false"/>
          <w:i w:val="false"/>
          <w:color w:val="000000"/>
          <w:sz w:val="28"/>
        </w:rPr>
        <w:t>
      8) сәйкестiктi растау, аккредиттеу, тауардың шығарылған елін, Еуразиялық экономикалық одақ тауарының немесе шетелдік тауардың мәртебесін айқындау жөнiндегi сарапшы-ayдиторлар құрайды.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Үкiметiнiң техникалық реттеу саласындағы құзыретi </w:t>
      </w:r>
    </w:p>
    <w:p>
      <w:pPr>
        <w:spacing w:after="0"/>
        <w:ind w:left="0"/>
        <w:jc w:val="both"/>
      </w:pPr>
      <w:r>
        <w:rPr>
          <w:rFonts w:ascii="Times New Roman"/>
          <w:b w:val="false"/>
          <w:i w:val="false"/>
          <w:color w:val="000000"/>
          <w:sz w:val="28"/>
        </w:rPr>
        <w:t>
      Қазақстан Республикасы Үкiметiнiң техникалық реттеу саласындағы құзыретiне мыналар жатады:</w:t>
      </w:r>
    </w:p>
    <w:bookmarkStart w:name="z140" w:id="77"/>
    <w:p>
      <w:pPr>
        <w:spacing w:after="0"/>
        <w:ind w:left="0"/>
        <w:jc w:val="both"/>
      </w:pPr>
      <w:r>
        <w:rPr>
          <w:rFonts w:ascii="Times New Roman"/>
          <w:b w:val="false"/>
          <w:i w:val="false"/>
          <w:color w:val="000000"/>
          <w:sz w:val="28"/>
        </w:rPr>
        <w:t xml:space="preserve">
      1) техникалық реттеу саласындағы мемлекеттiк саясаттың негiзгi бағыттарын әзiрлеу; </w:t>
      </w:r>
    </w:p>
    <w:bookmarkEnd w:id="77"/>
    <w:bookmarkStart w:name="z141" w:id="78"/>
    <w:p>
      <w:pPr>
        <w:spacing w:after="0"/>
        <w:ind w:left="0"/>
        <w:jc w:val="both"/>
      </w:pPr>
      <w:r>
        <w:rPr>
          <w:rFonts w:ascii="Times New Roman"/>
          <w:b w:val="false"/>
          <w:i w:val="false"/>
          <w:color w:val="000000"/>
          <w:sz w:val="28"/>
        </w:rPr>
        <w:t xml:space="preserve">
      2) мемлекеттiк техникалық реттеу жүйесiн құру; </w:t>
      </w:r>
    </w:p>
    <w:bookmarkEnd w:id="78"/>
    <w:bookmarkStart w:name="z142" w:id="79"/>
    <w:p>
      <w:pPr>
        <w:spacing w:after="0"/>
        <w:ind w:left="0"/>
        <w:jc w:val="both"/>
      </w:pPr>
      <w:r>
        <w:rPr>
          <w:rFonts w:ascii="Times New Roman"/>
          <w:b w:val="false"/>
          <w:i w:val="false"/>
          <w:color w:val="000000"/>
          <w:sz w:val="28"/>
        </w:rPr>
        <w:t>
      3) техникалық реттеу саласында құқықтық реформаны қамтамасыз ету;</w:t>
      </w:r>
    </w:p>
    <w:bookmarkEnd w:id="79"/>
    <w:bookmarkStart w:name="z574" w:id="80"/>
    <w:p>
      <w:pPr>
        <w:spacing w:after="0"/>
        <w:ind w:left="0"/>
        <w:jc w:val="both"/>
      </w:pPr>
      <w:r>
        <w:rPr>
          <w:rFonts w:ascii="Times New Roman"/>
          <w:b w:val="false"/>
          <w:i w:val="false"/>
          <w:color w:val="000000"/>
          <w:sz w:val="28"/>
        </w:rPr>
        <w:t>
      3-1) техникалық регламенттер талаптарының сақталуына мемлекеттік бақылауды (қадағалауды) қамтамасыз ету жөніндегі уәкілетті органды айқындау;</w:t>
      </w:r>
    </w:p>
    <w:bookmarkEnd w:id="80"/>
    <w:bookmarkStart w:name="z143"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1"/>
    <w:bookmarkStart w:name="z144"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2"/>
    <w:bookmarkStart w:name="z145"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3"/>
    <w:bookmarkStart w:name="z146"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bookmarkStart w:name="z147"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5"/>
    <w:bookmarkStart w:name="z148"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0"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7"/>
    <w:bookmarkStart w:name="z151"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8"/>
    <w:bookmarkStart w:name="z58"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3"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0"/>
    <w:bookmarkStart w:name="z46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465"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2"/>
    <w:bookmarkStart w:name="z543"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
    <w:bookmarkStart w:name="z461" w:id="94"/>
    <w:p>
      <w:pPr>
        <w:spacing w:after="0"/>
        <w:ind w:left="0"/>
        <w:jc w:val="both"/>
      </w:pPr>
      <w:r>
        <w:rPr>
          <w:rFonts w:ascii="Times New Roman"/>
          <w:b w:val="false"/>
          <w:i w:val="false"/>
          <w:color w:val="000000"/>
          <w:sz w:val="28"/>
        </w:rPr>
        <w:t xml:space="preserve">
      15)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both"/>
      </w:pPr>
      <w:r>
        <w:rPr>
          <w:rFonts w:ascii="Times New Roman"/>
          <w:b w:val="false"/>
          <w:i w:val="false"/>
          <w:color w:val="000000"/>
          <w:sz w:val="28"/>
        </w:rPr>
        <w:t xml:space="preserve">
      Уәкiлеттi орган мынадай функцияларды орындайды: </w:t>
      </w:r>
    </w:p>
    <w:bookmarkStart w:name="z378" w:id="95"/>
    <w:p>
      <w:pPr>
        <w:spacing w:after="0"/>
        <w:ind w:left="0"/>
        <w:jc w:val="both"/>
      </w:pPr>
      <w:r>
        <w:rPr>
          <w:rFonts w:ascii="Times New Roman"/>
          <w:b w:val="false"/>
          <w:i w:val="false"/>
          <w:color w:val="000000"/>
          <w:sz w:val="28"/>
        </w:rPr>
        <w:t>
      Техникалық реттеу саласында:</w:t>
      </w:r>
    </w:p>
    <w:bookmarkEnd w:id="95"/>
    <w:bookmarkStart w:name="z152" w:id="96"/>
    <w:p>
      <w:pPr>
        <w:spacing w:after="0"/>
        <w:ind w:left="0"/>
        <w:jc w:val="both"/>
      </w:pPr>
      <w:r>
        <w:rPr>
          <w:rFonts w:ascii="Times New Roman"/>
          <w:b w:val="false"/>
          <w:i w:val="false"/>
          <w:color w:val="000000"/>
          <w:sz w:val="28"/>
        </w:rPr>
        <w:t>
      1) мемлекеттiк техникалық реттеу жүйесiн құруға қатысады;</w:t>
      </w:r>
    </w:p>
    <w:bookmarkEnd w:id="96"/>
    <w:bookmarkStart w:name="z153" w:id="97"/>
    <w:p>
      <w:pPr>
        <w:spacing w:after="0"/>
        <w:ind w:left="0"/>
        <w:jc w:val="both"/>
      </w:pPr>
      <w:r>
        <w:rPr>
          <w:rFonts w:ascii="Times New Roman"/>
          <w:b w:val="false"/>
          <w:i w:val="false"/>
          <w:color w:val="000000"/>
          <w:sz w:val="28"/>
        </w:rPr>
        <w:t>
      2) техникалық реттеу саласында мемлекеттiк саясатты жүзеге асырады;</w:t>
      </w:r>
    </w:p>
    <w:bookmarkEnd w:id="97"/>
    <w:bookmarkStart w:name="z154" w:id="98"/>
    <w:p>
      <w:pPr>
        <w:spacing w:after="0"/>
        <w:ind w:left="0"/>
        <w:jc w:val="both"/>
      </w:pPr>
      <w:r>
        <w:rPr>
          <w:rFonts w:ascii="Times New Roman"/>
          <w:b w:val="false"/>
          <w:i w:val="false"/>
          <w:color w:val="000000"/>
          <w:sz w:val="28"/>
        </w:rPr>
        <w:t>
      3) техникалық реттеу саласындағы мемлекеттiк органдардың, жеке және заңды тұлғалардың қызметiн салааралық үйлестіруді жүзеге асырады;</w:t>
      </w:r>
    </w:p>
    <w:bookmarkEnd w:id="98"/>
    <w:bookmarkStart w:name="z584" w:id="99"/>
    <w:p>
      <w:pPr>
        <w:spacing w:after="0"/>
        <w:ind w:left="0"/>
        <w:jc w:val="both"/>
      </w:pPr>
      <w:r>
        <w:rPr>
          <w:rFonts w:ascii="Times New Roman"/>
          <w:b w:val="false"/>
          <w:i w:val="false"/>
          <w:color w:val="000000"/>
          <w:sz w:val="28"/>
        </w:rPr>
        <w:t>
      3-1) көлік құралының типін мақұлдауларды, шасси типін мақұлдауларды бекіту және тіркеу жөніндегі қағидаларды әзірлейді және бекітеді;</w:t>
      </w:r>
    </w:p>
    <w:bookmarkEnd w:id="99"/>
    <w:bookmarkStart w:name="z583" w:id="100"/>
    <w:p>
      <w:pPr>
        <w:spacing w:after="0"/>
        <w:ind w:left="0"/>
        <w:jc w:val="both"/>
      </w:pPr>
      <w:r>
        <w:rPr>
          <w:rFonts w:ascii="Times New Roman"/>
          <w:b w:val="false"/>
          <w:i w:val="false"/>
          <w:color w:val="000000"/>
          <w:sz w:val="28"/>
        </w:rPr>
        <w:t>
      3-2) көлік құралдарын жасаушыларға халықаралық сәйкестендіру кодтарын беру қағидаларын әзірлейді және бекітеді;</w:t>
      </w:r>
    </w:p>
    <w:bookmarkEnd w:id="100"/>
    <w:bookmarkStart w:name="z585" w:id="101"/>
    <w:p>
      <w:pPr>
        <w:spacing w:after="0"/>
        <w:ind w:left="0"/>
        <w:jc w:val="both"/>
      </w:pPr>
      <w:r>
        <w:rPr>
          <w:rFonts w:ascii="Times New Roman"/>
          <w:b w:val="false"/>
          <w:i w:val="false"/>
          <w:color w:val="000000"/>
          <w:sz w:val="28"/>
        </w:rPr>
        <w:t>
      3-3) көлік құралын жасаушыға халықаралық сәйкестендіру кодын беру туралы куәліктің нысанын әзірлейді және бекітеді;</w:t>
      </w:r>
    </w:p>
    <w:bookmarkEnd w:id="101"/>
    <w:bookmarkStart w:name="z155"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2"/>
    <w:bookmarkStart w:name="z156" w:id="103"/>
    <w:p>
      <w:pPr>
        <w:spacing w:after="0"/>
        <w:ind w:left="0"/>
        <w:jc w:val="both"/>
      </w:pPr>
      <w:r>
        <w:rPr>
          <w:rFonts w:ascii="Times New Roman"/>
          <w:b w:val="false"/>
          <w:i w:val="false"/>
          <w:color w:val="000000"/>
          <w:sz w:val="28"/>
        </w:rPr>
        <w:t>
      4-1) техникалық регламенттердi әзiрлеу жөнiндегi жоспарды әзiрлейдi;</w:t>
      </w:r>
    </w:p>
    <w:bookmarkEnd w:id="103"/>
    <w:bookmarkStart w:name="z157" w:id="104"/>
    <w:p>
      <w:pPr>
        <w:spacing w:after="0"/>
        <w:ind w:left="0"/>
        <w:jc w:val="both"/>
      </w:pPr>
      <w:r>
        <w:rPr>
          <w:rFonts w:ascii="Times New Roman"/>
          <w:b w:val="false"/>
          <w:i w:val="false"/>
          <w:color w:val="000000"/>
          <w:sz w:val="28"/>
        </w:rPr>
        <w:t xml:space="preserve">
      5) техникалық реттеу саласындағы жобалардың және нормативтiк құқықтық актiлердiң техникалық реттеу саласындағы мемлекеттiк саясатқа және осы Заңның </w:t>
      </w:r>
      <w:r>
        <w:rPr>
          <w:rFonts w:ascii="Times New Roman"/>
          <w:b w:val="false"/>
          <w:i w:val="false"/>
          <w:color w:val="000000"/>
          <w:sz w:val="28"/>
        </w:rPr>
        <w:t>4-бабы</w:t>
      </w:r>
      <w:r>
        <w:rPr>
          <w:rFonts w:ascii="Times New Roman"/>
          <w:b w:val="false"/>
          <w:i w:val="false"/>
          <w:color w:val="000000"/>
          <w:sz w:val="28"/>
        </w:rPr>
        <w:t xml:space="preserve"> 1-тармағында көзделген мақсаттарға сәйкестiгiне талдауды және сараптама жүргiзудi ұйымдастырады;</w:t>
      </w:r>
    </w:p>
    <w:bookmarkEnd w:id="104"/>
    <w:bookmarkStart w:name="z158" w:id="105"/>
    <w:p>
      <w:pPr>
        <w:spacing w:after="0"/>
        <w:ind w:left="0"/>
        <w:jc w:val="both"/>
      </w:pPr>
      <w:r>
        <w:rPr>
          <w:rFonts w:ascii="Times New Roman"/>
          <w:b w:val="false"/>
          <w:i w:val="false"/>
          <w:color w:val="000000"/>
          <w:sz w:val="28"/>
        </w:rPr>
        <w:t>
      6) техникалық регламенттерді әзірлеу бойынша сараптамалық кеңестермен, техникалық реттеу мәселелері бойынша жеке және заңды тұлғалармен өзара іс-қимыл жасайды;</w:t>
      </w:r>
    </w:p>
    <w:bookmarkEnd w:id="105"/>
    <w:bookmarkStart w:name="z159" w:id="106"/>
    <w:p>
      <w:pPr>
        <w:spacing w:after="0"/>
        <w:ind w:left="0"/>
        <w:jc w:val="both"/>
      </w:pPr>
      <w:r>
        <w:rPr>
          <w:rFonts w:ascii="Times New Roman"/>
          <w:b w:val="false"/>
          <w:i w:val="false"/>
          <w:color w:val="000000"/>
          <w:sz w:val="28"/>
        </w:rPr>
        <w:t>
      7) сәйкестiктi растау және аккредиттеу жөнiндегi халықаралық және өңiрлiк ұйымдарда Қазақстан Республикасын білдіреді, сәйкестiктi растау нәтижелерiн өзара тану жөнiндегi жұмыстарға қатысады;</w:t>
      </w:r>
    </w:p>
    <w:bookmarkEnd w:id="106"/>
    <w:bookmarkStart w:name="z160" w:id="107"/>
    <w:p>
      <w:pPr>
        <w:spacing w:after="0"/>
        <w:ind w:left="0"/>
        <w:jc w:val="both"/>
      </w:pPr>
      <w:r>
        <w:rPr>
          <w:rFonts w:ascii="Times New Roman"/>
          <w:b w:val="false"/>
          <w:i w:val="false"/>
          <w:color w:val="000000"/>
          <w:sz w:val="28"/>
        </w:rPr>
        <w:t>
      8) мемлекеттiк техникалық реттеу жүйесiнiң тiзiлiмiн жүргiзудi ұйымдастырады;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2" w:id="108"/>
    <w:p>
      <w:pPr>
        <w:spacing w:after="0"/>
        <w:ind w:left="0"/>
        <w:jc w:val="both"/>
      </w:pPr>
      <w:r>
        <w:rPr>
          <w:rFonts w:ascii="Times New Roman"/>
          <w:b w:val="false"/>
          <w:i w:val="false"/>
          <w:color w:val="000000"/>
          <w:sz w:val="28"/>
        </w:rPr>
        <w:t>
      10) Ақпарат орталығының жұмыс iстеуiн қамтамасыз етедi;</w:t>
      </w:r>
    </w:p>
    <w:bookmarkEnd w:id="108"/>
    <w:bookmarkStart w:name="z163" w:id="109"/>
    <w:p>
      <w:pPr>
        <w:spacing w:after="0"/>
        <w:ind w:left="0"/>
        <w:jc w:val="both"/>
      </w:pPr>
      <w:r>
        <w:rPr>
          <w:rFonts w:ascii="Times New Roman"/>
          <w:b w:val="false"/>
          <w:i w:val="false"/>
          <w:color w:val="000000"/>
          <w:sz w:val="28"/>
        </w:rPr>
        <w:t>
      11) сәйкестiктi растау, аккредиттеу, тауардың шығарылған елін, Еуразиялық экономикалық одақ тауарының немесе шетелдік тауардың мәртебесін айқындау жөніндегі сарапшы-аудиторларды даярлау, қайта даярлау, біліктілігін арттыру және аттестаттау тәртібін әзірлейді, бекітеді және оларды ұйымдастырады, сондай-ақ оларға қойылатын рұқсат беру талаптарын әзірлейді және бекітеді;</w:t>
      </w:r>
    </w:p>
    <w:bookmarkEnd w:id="109"/>
    <w:bookmarkStart w:name="z164"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алынып тасталды - ҚР 2009.07.11 </w:t>
      </w:r>
      <w:r>
        <w:rPr>
          <w:rFonts w:ascii="Times New Roman"/>
          <w:b w:val="false"/>
          <w:i w:val="false"/>
          <w:color w:val="000000"/>
          <w:sz w:val="28"/>
        </w:rPr>
        <w:t>№ 184-IV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10"/>
    <w:bookmarkStart w:name="z165" w:id="111"/>
    <w:p>
      <w:pPr>
        <w:spacing w:after="0"/>
        <w:ind w:left="0"/>
        <w:jc w:val="both"/>
      </w:pPr>
      <w:r>
        <w:rPr>
          <w:rFonts w:ascii="Times New Roman"/>
          <w:b w:val="false"/>
          <w:i w:val="false"/>
          <w:color w:val="000000"/>
          <w:sz w:val="28"/>
        </w:rPr>
        <w:t>
      12) техникалық регламенттерде белгiленген талаптардың сақталуына мемлекеттiк бақылау жүргізу жөнiндегi жұмыстарды ұйымдастырады және үйлестiредi;</w:t>
      </w:r>
    </w:p>
    <w:bookmarkEnd w:id="111"/>
    <w:bookmarkStart w:name="z559" w:id="112"/>
    <w:p>
      <w:pPr>
        <w:spacing w:after="0"/>
        <w:ind w:left="0"/>
        <w:jc w:val="both"/>
      </w:pPr>
      <w:r>
        <w:rPr>
          <w:rFonts w:ascii="Times New Roman"/>
          <w:b w:val="false"/>
          <w:i w:val="false"/>
          <w:color w:val="000000"/>
          <w:sz w:val="28"/>
        </w:rPr>
        <w:t>
      12-1) техникалық регламенттердің талаптарына сәйкес келмейтін өнімді алып қою мен кері қайтарып алуды жүзеге асыру тәртібін белгілейді;</w:t>
      </w:r>
    </w:p>
    <w:bookmarkEnd w:id="112"/>
    <w:bookmarkStart w:name="z166"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алып тасталды.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114"/>
    <w:p>
      <w:pPr>
        <w:spacing w:after="0"/>
        <w:ind w:left="0"/>
        <w:jc w:val="both"/>
      </w:pPr>
      <w:r>
        <w:rPr>
          <w:rFonts w:ascii="Times New Roman"/>
          <w:b w:val="false"/>
          <w:i w:val="false"/>
          <w:color w:val="000000"/>
          <w:sz w:val="28"/>
        </w:rPr>
        <w:t>
      14-1) тауар әкелінетін елдің уәкілетті органдарының сұрау салулары негізінде, тауар шығарылған жер туралы сертификаттарды беру негізділігін, онда қамтылған мәліметтердің анықтығын, сондай-ақ тауарларды шығарған елді айқындау өлшемшарттарын өндірушілердің орындауына тексерулердің жүргізілуін верификациялауды (тексеруді)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3" w:id="115"/>
    <w:p>
      <w:pPr>
        <w:spacing w:after="0"/>
        <w:ind w:left="0"/>
        <w:jc w:val="both"/>
      </w:pPr>
      <w:r>
        <w:rPr>
          <w:rFonts w:ascii="Times New Roman"/>
          <w:b w:val="false"/>
          <w:i w:val="false"/>
          <w:color w:val="000000"/>
          <w:sz w:val="28"/>
        </w:rPr>
        <w:t>
      16) өнiмнiң, процестердiң қауiпсiздiгiн қамтамасыз ету мүдделерінде консультациялық-кеңесшi органдар құрады;</w:t>
      </w:r>
    </w:p>
    <w:bookmarkEnd w:id="115"/>
    <w:bookmarkStart w:name="z534" w:id="116"/>
    <w:p>
      <w:pPr>
        <w:spacing w:after="0"/>
        <w:ind w:left="0"/>
        <w:jc w:val="both"/>
      </w:pPr>
      <w:r>
        <w:rPr>
          <w:rFonts w:ascii="Times New Roman"/>
          <w:b w:val="false"/>
          <w:i w:val="false"/>
          <w:color w:val="000000"/>
          <w:sz w:val="28"/>
        </w:rPr>
        <w:t>
      17) техникалық регламенттерді бекітеді;</w:t>
      </w:r>
    </w:p>
    <w:bookmarkEnd w:id="116"/>
    <w:bookmarkStart w:name="z535" w:id="117"/>
    <w:p>
      <w:pPr>
        <w:spacing w:after="0"/>
        <w:ind w:left="0"/>
        <w:jc w:val="both"/>
      </w:pPr>
      <w:r>
        <w:rPr>
          <w:rFonts w:ascii="Times New Roman"/>
          <w:b w:val="false"/>
          <w:i w:val="false"/>
          <w:color w:val="000000"/>
          <w:sz w:val="28"/>
        </w:rPr>
        <w:t>
      18) әзірленген техникалық регламенттерді сараптауды, келісуді, техникалық регламенттердің қолданысын тоқтата тұруды не күшін жоюды келісуді, оның ішінде салалық мемлекеттік органдардың техникалық регламенттердің қолданысын тоқтата тұру не күшін жою мәселелеріне бастамашылық етуді жүзеге асырады;</w:t>
      </w:r>
    </w:p>
    <w:bookmarkEnd w:id="117"/>
    <w:bookmarkStart w:name="z536" w:id="118"/>
    <w:p>
      <w:pPr>
        <w:spacing w:after="0"/>
        <w:ind w:left="0"/>
        <w:jc w:val="both"/>
      </w:pPr>
      <w:r>
        <w:rPr>
          <w:rFonts w:ascii="Times New Roman"/>
          <w:b w:val="false"/>
          <w:i w:val="false"/>
          <w:color w:val="000000"/>
          <w:sz w:val="28"/>
        </w:rPr>
        <w:t>
      19) техникалық регламенттердi әзiрлеу, сараптау, қабылдау, өзгерту және олардың күшiн жою тәртiбiн белгiлейді;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8" w:id="119"/>
    <w:p>
      <w:pPr>
        <w:spacing w:after="0"/>
        <w:ind w:left="0"/>
        <w:jc w:val="both"/>
      </w:pPr>
      <w:r>
        <w:rPr>
          <w:rFonts w:ascii="Times New Roman"/>
          <w:b w:val="false"/>
          <w:i w:val="false"/>
          <w:color w:val="000000"/>
          <w:sz w:val="28"/>
        </w:rPr>
        <w:t>
      21) техникалық регламенттердi әзiрлеу жөнiндегi жоспарды бекiтеді;</w:t>
      </w:r>
    </w:p>
    <w:bookmarkEnd w:id="119"/>
    <w:bookmarkStart w:name="z539" w:id="120"/>
    <w:p>
      <w:pPr>
        <w:spacing w:after="0"/>
        <w:ind w:left="0"/>
        <w:jc w:val="both"/>
      </w:pPr>
      <w:r>
        <w:rPr>
          <w:rFonts w:ascii="Times New Roman"/>
          <w:b w:val="false"/>
          <w:i w:val="false"/>
          <w:color w:val="000000"/>
          <w:sz w:val="28"/>
        </w:rPr>
        <w:t>
      22) тауардың шығарылған елін айқындау, тауардың шығарылуы туралы сертификат беру және оның күшін жою жөнiндегi қағидаларды әзірлейді және бекiтедi;</w:t>
      </w:r>
    </w:p>
    <w:bookmarkEnd w:id="120"/>
    <w:bookmarkStart w:name="z540"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121"/>
    <w:bookmarkStart w:name="z560" w:id="122"/>
    <w:p>
      <w:pPr>
        <w:spacing w:after="0"/>
        <w:ind w:left="0"/>
        <w:jc w:val="both"/>
      </w:pPr>
      <w:r>
        <w:rPr>
          <w:rFonts w:ascii="Times New Roman"/>
          <w:b w:val="false"/>
          <w:i w:val="false"/>
          <w:color w:val="000000"/>
          <w:sz w:val="28"/>
        </w:rPr>
        <w:t>
      24) шығарылатын түпкі өнімнің техникалық реттеу және метрология жүйесінің талаптарына сәйкестігі тұрғысынан инвестициялық жобаларға (мемлекеттік қолдаумен жүзеге асырылатын) бағалау жүргізуді ұйымдастырады;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72" w:id="123"/>
    <w:p>
      <w:pPr>
        <w:spacing w:after="0"/>
        <w:ind w:left="0"/>
        <w:jc w:val="both"/>
      </w:pPr>
      <w:r>
        <w:rPr>
          <w:rFonts w:ascii="Times New Roman"/>
          <w:b w:val="false"/>
          <w:i w:val="false"/>
          <w:color w:val="000000"/>
          <w:sz w:val="28"/>
        </w:rPr>
        <w:t>
      26) сәйкестікті растау қағидаларын бекітеді.</w:t>
      </w:r>
    </w:p>
    <w:bookmarkEnd w:id="123"/>
    <w:bookmarkStart w:name="z380" w:id="124"/>
    <w:p>
      <w:pPr>
        <w:spacing w:after="0"/>
        <w:ind w:left="0"/>
        <w:jc w:val="both"/>
      </w:pPr>
      <w:r>
        <w:rPr>
          <w:rFonts w:ascii="Times New Roman"/>
          <w:b w:val="false"/>
          <w:i w:val="false"/>
          <w:color w:val="000000"/>
          <w:sz w:val="28"/>
        </w:rPr>
        <w:t>
      Сәйкестiктi растау саласында:</w:t>
      </w:r>
    </w:p>
    <w:bookmarkEnd w:id="124"/>
    <w:bookmarkStart w:name="z174"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2008.07.05 </w:t>
      </w:r>
      <w:r>
        <w:rPr>
          <w:rFonts w:ascii="Times New Roman"/>
          <w:b w:val="false"/>
          <w:i w:val="false"/>
          <w:color w:val="000000"/>
          <w:sz w:val="28"/>
        </w:rPr>
        <w:t>№ 62-IV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25"/>
    <w:bookmarkStart w:name="z175"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2008.07.05 </w:t>
      </w:r>
      <w:r>
        <w:rPr>
          <w:rFonts w:ascii="Times New Roman"/>
          <w:b w:val="false"/>
          <w:i w:val="false"/>
          <w:color w:val="000000"/>
          <w:sz w:val="28"/>
        </w:rPr>
        <w:t>№ 62-IV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26"/>
    <w:bookmarkStart w:name="z176" w:id="127"/>
    <w:p>
      <w:pPr>
        <w:spacing w:after="0"/>
        <w:ind w:left="0"/>
        <w:jc w:val="both"/>
      </w:pPr>
      <w:r>
        <w:rPr>
          <w:rFonts w:ascii="Times New Roman"/>
          <w:b w:val="false"/>
          <w:i w:val="false"/>
          <w:color w:val="000000"/>
          <w:sz w:val="28"/>
        </w:rPr>
        <w:t>
      3) сәйкестiк сертификатының, сәйкестiк туралы декларацияның нысандарын белгiлейдi және оларды дайындауды ұйымдастырады;</w:t>
      </w:r>
    </w:p>
    <w:bookmarkEnd w:id="127"/>
    <w:bookmarkStart w:name="z424"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128"/>
    <w:p>
      <w:pPr>
        <w:spacing w:after="0"/>
        <w:ind w:left="0"/>
        <w:jc w:val="both"/>
      </w:pPr>
      <w:r>
        <w:rPr>
          <w:rFonts w:ascii="Times New Roman"/>
          <w:b w:val="false"/>
          <w:i w:val="false"/>
          <w:color w:val="000000"/>
          <w:sz w:val="28"/>
        </w:rPr>
        <w:t>
      3-2) тауардың шығарылған елін айқындау жөніндегі сертификаттың нысандарын белгілейді;</w:t>
      </w:r>
    </w:p>
    <w:bookmarkStart w:name="z177" w:id="129"/>
    <w:p>
      <w:pPr>
        <w:spacing w:after="0"/>
        <w:ind w:left="0"/>
        <w:jc w:val="both"/>
      </w:pPr>
      <w:r>
        <w:rPr>
          <w:rFonts w:ascii="Times New Roman"/>
          <w:b w:val="false"/>
          <w:i w:val="false"/>
          <w:color w:val="000000"/>
          <w:sz w:val="28"/>
        </w:rPr>
        <w:t>
      4) мемлекеттiк техникалық реттеу жүйесiнiң ережелерiн әзiрлейдi;</w:t>
      </w:r>
    </w:p>
    <w:bookmarkEnd w:id="129"/>
    <w:bookmarkStart w:name="z178" w:id="130"/>
    <w:p>
      <w:pPr>
        <w:spacing w:after="0"/>
        <w:ind w:left="0"/>
        <w:jc w:val="both"/>
      </w:pPr>
      <w:r>
        <w:rPr>
          <w:rFonts w:ascii="Times New Roman"/>
          <w:b w:val="false"/>
          <w:i w:val="false"/>
          <w:color w:val="000000"/>
          <w:sz w:val="28"/>
        </w:rPr>
        <w:t>
      5) шағымдарды (апелляцияларды) қарау үшiн апелляциялық комиссия құрады;</w:t>
      </w:r>
    </w:p>
    <w:bookmarkEnd w:id="130"/>
    <w:bookmarkStart w:name="z179" w:id="131"/>
    <w:p>
      <w:pPr>
        <w:spacing w:after="0"/>
        <w:ind w:left="0"/>
        <w:jc w:val="both"/>
      </w:pPr>
      <w:r>
        <w:rPr>
          <w:rFonts w:ascii="Times New Roman"/>
          <w:b w:val="false"/>
          <w:i w:val="false"/>
          <w:color w:val="000000"/>
          <w:sz w:val="28"/>
        </w:rPr>
        <w:t>
      6) егер басқа ұйымдар шығарған сәйкестiктi растау мәселелерi жөнiндегi құжаттар Қазақстан Республикасының заңнамасына сәйкес мемлекеттiк техникалық реттеу жүйесiнiң талаптарына сай болмаса, олардың күшiн жою туралы ұсыныстар дайындайды;</w:t>
      </w:r>
    </w:p>
    <w:bookmarkEnd w:id="131"/>
    <w:bookmarkStart w:name="z180" w:id="132"/>
    <w:p>
      <w:pPr>
        <w:spacing w:after="0"/>
        <w:ind w:left="0"/>
        <w:jc w:val="both"/>
      </w:pPr>
      <w:r>
        <w:rPr>
          <w:rFonts w:ascii="Times New Roman"/>
          <w:b w:val="false"/>
          <w:i w:val="false"/>
          <w:color w:val="000000"/>
          <w:sz w:val="28"/>
        </w:rPr>
        <w:t>
      7) зертханааралық салыстыру сынақтары (салғастыру) бойынша жұмыстарды ұйымдастыруды қамтамасыз етеді;</w:t>
      </w:r>
    </w:p>
    <w:bookmarkEnd w:id="132"/>
    <w:bookmarkStart w:name="z527" w:id="133"/>
    <w:p>
      <w:pPr>
        <w:spacing w:after="0"/>
        <w:ind w:left="0"/>
        <w:jc w:val="both"/>
      </w:pPr>
      <w:r>
        <w:rPr>
          <w:rFonts w:ascii="Times New Roman"/>
          <w:b w:val="false"/>
          <w:i w:val="false"/>
          <w:color w:val="000000"/>
          <w:sz w:val="28"/>
        </w:rPr>
        <w:t>
      8) Қазақстан Республикасының аумағында шетелдiк үлгiнің сәйкестiгін растау саласындағы құжаттарды беру жөніндегі қызметтi жүзеге асырудың басталғаны немесе тоқтатылғаны туралы хабардар еткен шетелдiк және халықаралық ұйымдардың тiзiлiмiн жүргізеді;</w:t>
      </w:r>
    </w:p>
    <w:bookmarkEnd w:id="133"/>
    <w:p>
      <w:pPr>
        <w:spacing w:after="0"/>
        <w:ind w:left="0"/>
        <w:jc w:val="both"/>
      </w:pPr>
      <w:r>
        <w:rPr>
          <w:rFonts w:ascii="Times New Roman"/>
          <w:b w:val="false"/>
          <w:i w:val="false"/>
          <w:color w:val="000000"/>
          <w:sz w:val="28"/>
        </w:rPr>
        <w:t>
      9) көлік құралының типін мақұлдауларды, шасси типін мақұлдауларды ресімдеудің дұрыстығын және негізділігін тексеру жөніндегі қағидаларды әзірлейді және бекітеді.</w:t>
      </w:r>
    </w:p>
    <w:p>
      <w:pPr>
        <w:spacing w:after="0"/>
        <w:ind w:left="0"/>
        <w:jc w:val="both"/>
      </w:pPr>
      <w:r>
        <w:rPr>
          <w:rFonts w:ascii="Times New Roman"/>
          <w:b w:val="false"/>
          <w:i w:val="false"/>
          <w:color w:val="000000"/>
          <w:sz w:val="28"/>
        </w:rPr>
        <w:t>
      Уәкiлеттi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Мемлекеттiк органдардың техникалық реттеу саласындағы құзыретi </w:t>
      </w:r>
    </w:p>
    <w:p>
      <w:pPr>
        <w:spacing w:after="0"/>
        <w:ind w:left="0"/>
        <w:jc w:val="both"/>
      </w:pPr>
      <w:r>
        <w:rPr>
          <w:rFonts w:ascii="Times New Roman"/>
          <w:b w:val="false"/>
          <w:i w:val="false"/>
          <w:color w:val="000000"/>
          <w:sz w:val="28"/>
        </w:rPr>
        <w:t>
      Мемлекеттiк органдар өз құзыретi шегiнде техникалық реттеу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1" w:id="134"/>
    <w:p>
      <w:pPr>
        <w:spacing w:after="0"/>
        <w:ind w:left="0"/>
        <w:jc w:val="both"/>
      </w:pPr>
      <w:r>
        <w:rPr>
          <w:rFonts w:ascii="Times New Roman"/>
          <w:b w:val="false"/>
          <w:i w:val="false"/>
          <w:color w:val="000000"/>
          <w:sz w:val="28"/>
        </w:rPr>
        <w:t>
      1-1) техникалық регламенттерді бекітуді, олардың күшін жоюды, тоқтата тұруды, сондай-ақ уәкілетті органмен келісу бойынша өздерінің құзыретіне кіретін мәселелер бойынша техникалық регламенттерге өзгерістер енгізуді;</w:t>
      </w:r>
    </w:p>
    <w:bookmarkEnd w:id="134"/>
    <w:bookmarkStart w:name="z182" w:id="135"/>
    <w:p>
      <w:pPr>
        <w:spacing w:after="0"/>
        <w:ind w:left="0"/>
        <w:jc w:val="both"/>
      </w:pPr>
      <w:r>
        <w:rPr>
          <w:rFonts w:ascii="Times New Roman"/>
          <w:b w:val="false"/>
          <w:i w:val="false"/>
          <w:color w:val="000000"/>
          <w:sz w:val="28"/>
        </w:rPr>
        <w:t>
      2) техникалық регламенттердi немесе техникалық регламенттерге өзгерiстерді және (немесе) толықтыруларды әзiрлеу туралы ұсыныстарды дайындауды және Қазақстан Республикасының заңнамасында белгiленген тәртiппен уәкiлеттi органға енгiзудi;</w:t>
      </w:r>
    </w:p>
    <w:bookmarkEnd w:id="135"/>
    <w:bookmarkStart w:name="z183" w:id="136"/>
    <w:p>
      <w:pPr>
        <w:spacing w:after="0"/>
        <w:ind w:left="0"/>
        <w:jc w:val="both"/>
      </w:pPr>
      <w:r>
        <w:rPr>
          <w:rFonts w:ascii="Times New Roman"/>
          <w:b w:val="false"/>
          <w:i w:val="false"/>
          <w:color w:val="000000"/>
          <w:sz w:val="28"/>
        </w:rPr>
        <w:t>
      3) техникалық регламенттердi әзiрлеу жөнiндегі жұмыстарды ұйымдастыруды;</w:t>
      </w:r>
    </w:p>
    <w:bookmarkEnd w:id="136"/>
    <w:bookmarkStart w:name="z184" w:id="137"/>
    <w:p>
      <w:pPr>
        <w:spacing w:after="0"/>
        <w:ind w:left="0"/>
        <w:jc w:val="both"/>
      </w:pPr>
      <w:r>
        <w:rPr>
          <w:rFonts w:ascii="Times New Roman"/>
          <w:b w:val="false"/>
          <w:i w:val="false"/>
          <w:color w:val="000000"/>
          <w:sz w:val="28"/>
        </w:rPr>
        <w:t>
      4) техникалық регламенттердiң жобаларын әзiрлеу, мемлекеттiк органдардың құзыретiне кiретiн мәселелер бойынша ұсыныстар дайындау үшiн сарапшылық кеңестер құруды;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2" w:id="138"/>
    <w:p>
      <w:pPr>
        <w:spacing w:after="0"/>
        <w:ind w:left="0"/>
        <w:jc w:val="both"/>
      </w:pPr>
      <w:r>
        <w:rPr>
          <w:rFonts w:ascii="Times New Roman"/>
          <w:b w:val="false"/>
          <w:i w:val="false"/>
          <w:color w:val="000000"/>
          <w:sz w:val="28"/>
        </w:rPr>
        <w:t>
      6-1)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8" w:id="139"/>
    <w:p>
      <w:pPr>
        <w:spacing w:after="0"/>
        <w:ind w:left="0"/>
        <w:jc w:val="both"/>
      </w:pPr>
      <w:r>
        <w:rPr>
          <w:rFonts w:ascii="Times New Roman"/>
          <w:b w:val="false"/>
          <w:i w:val="false"/>
          <w:color w:val="000000"/>
          <w:sz w:val="28"/>
        </w:rPr>
        <w:t>
      8) сәйкестiктi растау жөнiндегi органдарды және сәйкестiгi мiндеттi расталуға тиiстi өнiм жөнiндегi зертханаларды құру бойынша ұсыныстар дайындауды;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81" w:id="140"/>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Аккредиттеу жөнiндегi орган</w:t>
      </w:r>
    </w:p>
    <w:bookmarkStart w:name="z189" w:id="141"/>
    <w:p>
      <w:pPr>
        <w:spacing w:after="0"/>
        <w:ind w:left="0"/>
        <w:jc w:val="both"/>
      </w:pPr>
      <w:r>
        <w:rPr>
          <w:rFonts w:ascii="Times New Roman"/>
          <w:b w:val="false"/>
          <w:i w:val="false"/>
          <w:color w:val="ff0000"/>
          <w:sz w:val="28"/>
        </w:rPr>
        <w:t xml:space="preserve">
      Ескерту. Алынып тасталды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41"/>
    <w:p>
      <w:pPr>
        <w:spacing w:after="0"/>
        <w:ind w:left="0"/>
        <w:jc w:val="both"/>
      </w:pPr>
      <w:r>
        <w:rPr>
          <w:rFonts w:ascii="Times New Roman"/>
          <w:b/>
          <w:i w:val="false"/>
          <w:color w:val="000000"/>
          <w:sz w:val="28"/>
        </w:rPr>
        <w:t>8-2-бап. Стандарттау жөніндегі ұлттық органның техникалық реттеу саласындағы өкілеттіктері</w:t>
      </w:r>
    </w:p>
    <w:p>
      <w:pPr>
        <w:spacing w:after="0"/>
        <w:ind w:left="0"/>
        <w:jc w:val="both"/>
      </w:pPr>
      <w:r>
        <w:rPr>
          <w:rFonts w:ascii="Times New Roman"/>
          <w:b w:val="false"/>
          <w:i w:val="false"/>
          <w:color w:val="000000"/>
          <w:sz w:val="28"/>
        </w:rPr>
        <w:t xml:space="preserve">
      Стандарттау жөніндегі ұлттық орган: </w:t>
      </w:r>
    </w:p>
    <w:p>
      <w:pPr>
        <w:spacing w:after="0"/>
        <w:ind w:left="0"/>
        <w:jc w:val="both"/>
      </w:pPr>
      <w:r>
        <w:rPr>
          <w:rFonts w:ascii="Times New Roman"/>
          <w:b w:val="false"/>
          <w:i w:val="false"/>
          <w:color w:val="000000"/>
          <w:sz w:val="28"/>
        </w:rPr>
        <w:t>
      1) техникалық реттеу саласындағы мемлекеттік саясатты іске асыруға қатысады;</w:t>
      </w:r>
    </w:p>
    <w:p>
      <w:pPr>
        <w:spacing w:after="0"/>
        <w:ind w:left="0"/>
        <w:jc w:val="both"/>
      </w:pPr>
      <w:r>
        <w:rPr>
          <w:rFonts w:ascii="Times New Roman"/>
          <w:b w:val="false"/>
          <w:i w:val="false"/>
          <w:color w:val="000000"/>
          <w:sz w:val="28"/>
        </w:rPr>
        <w:t>
      2) техникалық регламенттерді әзірлеуге қатысады;</w:t>
      </w:r>
    </w:p>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заңнамасында белгіленген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8-2-баппен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Мемлекеттiк органдар жанындағы техникалық реттеу саласындағы сарапшылық кеңестер </w:t>
      </w:r>
    </w:p>
    <w:bookmarkStart w:name="z381" w:id="142"/>
    <w:p>
      <w:pPr>
        <w:spacing w:after="0"/>
        <w:ind w:left="0"/>
        <w:jc w:val="both"/>
      </w:pPr>
      <w:r>
        <w:rPr>
          <w:rFonts w:ascii="Times New Roman"/>
          <w:b w:val="false"/>
          <w:i w:val="false"/>
          <w:color w:val="000000"/>
          <w:sz w:val="28"/>
        </w:rPr>
        <w:t>
      1. Мемлекеттiк органдар жанындағы техникалық реттеу саласындағы сарапшылық кеңестер техникалық регламенттердiң жобаларын әзiрлеу, техникалық регламенттердi әзiрлеуге және қолдануға байланысты салада мемлекеттiк органдардың құзыретiне кiретiн мәселелер бойынша ұсыныстар дайындау үшiн құрылады.</w:t>
      </w:r>
    </w:p>
    <w:bookmarkEnd w:id="142"/>
    <w:bookmarkStart w:name="z195" w:id="143"/>
    <w:p>
      <w:pPr>
        <w:spacing w:after="0"/>
        <w:ind w:left="0"/>
        <w:jc w:val="both"/>
      </w:pPr>
      <w:r>
        <w:rPr>
          <w:rFonts w:ascii="Times New Roman"/>
          <w:b w:val="false"/>
          <w:i w:val="false"/>
          <w:color w:val="000000"/>
          <w:sz w:val="28"/>
        </w:rPr>
        <w:t xml:space="preserve">
      2. Мемлекеттiк органдар жанындағы техникалық реттеу саласындағы сарапшылық кеңестердiң құрамын және олар туралы ереженi мемлекеттiк органдар бекiтедi. </w:t>
      </w:r>
    </w:p>
    <w:bookmarkEnd w:id="143"/>
    <w:p>
      <w:pPr>
        <w:spacing w:after="0"/>
        <w:ind w:left="0"/>
        <w:jc w:val="both"/>
      </w:pPr>
      <w:r>
        <w:rPr>
          <w:rFonts w:ascii="Times New Roman"/>
          <w:b w:val="false"/>
          <w:i w:val="false"/>
          <w:color w:val="000000"/>
          <w:sz w:val="28"/>
        </w:rPr>
        <w:t xml:space="preserve">
      Сарапшылық кеңестiң құрамына мемлекеттiк органдардың, стандарттау жөніндегі техникалық комитеттердiң және басқа да мүдделi тараптардың өкiлдерi кiредi. </w:t>
      </w:r>
    </w:p>
    <w:p>
      <w:pPr>
        <w:spacing w:after="0"/>
        <w:ind w:left="0"/>
        <w:jc w:val="both"/>
      </w:pPr>
      <w:r>
        <w:rPr>
          <w:rFonts w:ascii="Times New Roman"/>
          <w:b/>
          <w:i w:val="false"/>
          <w:color w:val="000000"/>
          <w:sz w:val="28"/>
        </w:rPr>
        <w:t>10-бап. Ақпарат орталығы</w:t>
      </w:r>
    </w:p>
    <w:bookmarkStart w:name="z482" w:id="144"/>
    <w:p>
      <w:pPr>
        <w:spacing w:after="0"/>
        <w:ind w:left="0"/>
        <w:jc w:val="both"/>
      </w:pPr>
      <w:r>
        <w:rPr>
          <w:rFonts w:ascii="Times New Roman"/>
          <w:b w:val="false"/>
          <w:i w:val="false"/>
          <w:color w:val="000000"/>
          <w:sz w:val="28"/>
        </w:rPr>
        <w:t>
      1. Ақпарат орталығы консультация жасау және мүдделi тараптарға және шет мемлекеттерге олардың сұрау салуы бойынша:</w:t>
      </w:r>
    </w:p>
    <w:bookmarkEnd w:id="144"/>
    <w:bookmarkStart w:name="z483" w:id="145"/>
    <w:p>
      <w:pPr>
        <w:spacing w:after="0"/>
        <w:ind w:left="0"/>
        <w:jc w:val="both"/>
      </w:pPr>
      <w:r>
        <w:rPr>
          <w:rFonts w:ascii="Times New Roman"/>
          <w:b w:val="false"/>
          <w:i w:val="false"/>
          <w:color w:val="000000"/>
          <w:sz w:val="28"/>
        </w:rPr>
        <w:t xml:space="preserve">
      1) қолданылып жүрген немесе әзiрленiп жатқан техникалық регламенттер, ветеринариялық-санитариялық, санитариялық және фитосанитариялық шаралар, стандарттар, оларға енгiзiлетiн өзгерiстер және өнiмнiң, көрсетiлетiн қызметтердің сәйкестiгiн растау рәсiмдерi; </w:t>
      </w:r>
    </w:p>
    <w:bookmarkEnd w:id="145"/>
    <w:bookmarkStart w:name="z484" w:id="146"/>
    <w:p>
      <w:pPr>
        <w:spacing w:after="0"/>
        <w:ind w:left="0"/>
        <w:jc w:val="both"/>
      </w:pPr>
      <w:r>
        <w:rPr>
          <w:rFonts w:ascii="Times New Roman"/>
          <w:b w:val="false"/>
          <w:i w:val="false"/>
          <w:color w:val="000000"/>
          <w:sz w:val="28"/>
        </w:rPr>
        <w:t>
      2) Қазақстан Республикасының халықаралық ұйымдарға және стандарттау, сәйкестiктi растау, аккредиттеу, ветеринария, санитария және фитосанитария саласындағы халықаралық екiжақты және көпжақты сипаттағы шарттарға мүшелiгi немесе қатысуы;</w:t>
      </w:r>
    </w:p>
    <w:bookmarkEnd w:id="146"/>
    <w:bookmarkStart w:name="z485" w:id="147"/>
    <w:p>
      <w:pPr>
        <w:spacing w:after="0"/>
        <w:ind w:left="0"/>
        <w:jc w:val="both"/>
      </w:pPr>
      <w:r>
        <w:rPr>
          <w:rFonts w:ascii="Times New Roman"/>
          <w:b w:val="false"/>
          <w:i w:val="false"/>
          <w:color w:val="000000"/>
          <w:sz w:val="28"/>
        </w:rPr>
        <w:t>
      3) әзiрленiп жатқан және қабылданған техникалық регламенттер, стандарттар, ветеринариялық-санитариялық, санитариялық және фитосанитариялық шаралар және өнімнің, көрсетілетін қызметтің сәйкестігін растау рәсімдері жобаларының жариялану көздерi туралы немесе олар жөніндегі ақпарат туралы құжаттардың көшiрмелерi мен ақпаратты беру мақсатында Дүниежүзiлiк сауда ұйымының Хатшылығымен, Дүниежүзiлiк сауда ұйымына мүшелермен, стандарттау жөніндегі халықаралық және шетелдік ұйымдармен өзара iс-қимыл жасау үшiн Қазақстан Республикасының Үкiметi айқындайтын тәртiппен құрылады және жұмыс iстейдi.</w:t>
      </w:r>
    </w:p>
    <w:bookmarkEnd w:id="147"/>
    <w:bookmarkStart w:name="z578" w:id="148"/>
    <w:p>
      <w:pPr>
        <w:spacing w:after="0"/>
        <w:ind w:left="0"/>
        <w:jc w:val="both"/>
      </w:pPr>
      <w:r>
        <w:rPr>
          <w:rFonts w:ascii="Times New Roman"/>
          <w:b w:val="false"/>
          <w:i w:val="false"/>
          <w:color w:val="000000"/>
          <w:sz w:val="28"/>
        </w:rPr>
        <w:t>
      1-1.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ұйымына мүшелермен өзара іс-қимыл Дүниежүзілік сауда ұйымы мәселелері жөніндегі ақпарат орталығы арқылы жүзеге асырылады.</w:t>
      </w:r>
    </w:p>
    <w:bookmarkEnd w:id="148"/>
    <w:bookmarkStart w:name="z486" w:id="149"/>
    <w:p>
      <w:pPr>
        <w:spacing w:after="0"/>
        <w:ind w:left="0"/>
        <w:jc w:val="both"/>
      </w:pPr>
      <w:r>
        <w:rPr>
          <w:rFonts w:ascii="Times New Roman"/>
          <w:b w:val="false"/>
          <w:i w:val="false"/>
          <w:color w:val="000000"/>
          <w:sz w:val="28"/>
        </w:rPr>
        <w:t>
      2. Осы баптың 1-тармағында көзделген ақпарат хабарлама түрінде уәкілетті органның ресми баспа басылымында және ортақ пайдаланымдағы ақпараттық жүйеде орналастырылады. Хабарламаның нысанын, оны толтыру және ұсыну тәртібін уәкілетті орган айқындайды.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Стандарттау жөнiндегi техникалық комитеттер</w:t>
      </w:r>
    </w:p>
    <w:p>
      <w:pPr>
        <w:spacing w:after="0"/>
        <w:ind w:left="0"/>
        <w:jc w:val="both"/>
      </w:pPr>
      <w:r>
        <w:rPr>
          <w:rFonts w:ascii="Times New Roman"/>
          <w:b w:val="false"/>
          <w:i w:val="false"/>
          <w:color w:val="ff0000"/>
          <w:sz w:val="28"/>
        </w:rPr>
        <w:t xml:space="preserve">
      Ескерту. 11-бап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12-бап. Сәйкестiктi растау жөніндегі органдар </w:t>
      </w:r>
    </w:p>
    <w:bookmarkStart w:name="z384" w:id="150"/>
    <w:p>
      <w:pPr>
        <w:spacing w:after="0"/>
        <w:ind w:left="0"/>
        <w:jc w:val="both"/>
      </w:pPr>
      <w:r>
        <w:rPr>
          <w:rFonts w:ascii="Times New Roman"/>
          <w:b w:val="false"/>
          <w:i w:val="false"/>
          <w:color w:val="000000"/>
          <w:sz w:val="28"/>
        </w:rPr>
        <w:t xml:space="preserve">
      1. Сәйкестiктi растау жөнiндегi органдар - меншiк нысанына қарамастан, өнімді (көрсетілетін қызметті) өндірушілерден (орындаушылардан), өнімді (көрсетілетін қызметті) берушілер мен тұтынушылардан тәуелсiз, штатында сәйкестiктi растау жөнiндегi сарапшы-аудиторлары және Қазақстан Республикасының заңнамасында көзделген жағдайларда бекiтiлiп берiлетiн қызмет бағыттары бойынша зертханалары бар Қазақстан Республикасының сәйкестікті бағалау саласындағы аккредиттеу туралы заңнамасында белгіленген тәртiппен аккредиттелген ұйымдар. </w:t>
      </w:r>
    </w:p>
    <w:bookmarkEnd w:id="150"/>
    <w:p>
      <w:pPr>
        <w:spacing w:after="0"/>
        <w:ind w:left="0"/>
        <w:jc w:val="both"/>
      </w:pPr>
      <w:r>
        <w:rPr>
          <w:rFonts w:ascii="Times New Roman"/>
          <w:b w:val="false"/>
          <w:i w:val="false"/>
          <w:color w:val="000000"/>
          <w:sz w:val="28"/>
        </w:rPr>
        <w:t xml:space="preserve">
      Сәйкестiктi растау жөнiндегi органдар, оның iшiнде шетелдiк органдар Қазақстан Республикасының Үкiметi белгiлеген тәртiппен аккредиттелуге тиiс. </w:t>
      </w:r>
    </w:p>
    <w:p>
      <w:pPr>
        <w:spacing w:after="0"/>
        <w:ind w:left="0"/>
        <w:jc w:val="both"/>
      </w:pPr>
      <w:r>
        <w:rPr>
          <w:rFonts w:ascii="Times New Roman"/>
          <w:b w:val="false"/>
          <w:i w:val="false"/>
          <w:color w:val="000000"/>
          <w:sz w:val="28"/>
        </w:rPr>
        <w:t>
      Сәйкестiктi растау жөнiндегi органдардың филиалдары сәйкестiктi растау жөнiндегi органның құрамында Қазақстан Республикасының Үкiметi белгiлеген тәртiппен аккредиттеледi.</w:t>
      </w:r>
    </w:p>
    <w:bookmarkStart w:name="z205" w:id="151"/>
    <w:p>
      <w:pPr>
        <w:spacing w:after="0"/>
        <w:ind w:left="0"/>
        <w:jc w:val="both"/>
      </w:pPr>
      <w:r>
        <w:rPr>
          <w:rFonts w:ascii="Times New Roman"/>
          <w:b w:val="false"/>
          <w:i w:val="false"/>
          <w:color w:val="000000"/>
          <w:sz w:val="28"/>
        </w:rPr>
        <w:t xml:space="preserve">
      2. Сәйкестікті растау жөніндегі органдар сәйкестікті міндетті растау мақсаты үшін аккредиттелген зертханалардың сынақ нәтижелерін пайдалануға тиіс. </w:t>
      </w:r>
    </w:p>
    <w:bookmarkEnd w:id="151"/>
    <w:bookmarkStart w:name="z206" w:id="152"/>
    <w:p>
      <w:pPr>
        <w:spacing w:after="0"/>
        <w:ind w:left="0"/>
        <w:jc w:val="both"/>
      </w:pPr>
      <w:r>
        <w:rPr>
          <w:rFonts w:ascii="Times New Roman"/>
          <w:b w:val="false"/>
          <w:i w:val="false"/>
          <w:color w:val="000000"/>
          <w:sz w:val="28"/>
        </w:rPr>
        <w:t xml:space="preserve">
      3. Сәйкестiктi растау жөнiндегi органдар өтінiм берушiлермен жасалған шарт талаптарымен аккредиттеу саласы шегiнде мынадай функцияларды жүзеге асырады: </w:t>
      </w:r>
    </w:p>
    <w:bookmarkEnd w:id="152"/>
    <w:bookmarkStart w:name="z207" w:id="153"/>
    <w:p>
      <w:pPr>
        <w:spacing w:after="0"/>
        <w:ind w:left="0"/>
        <w:jc w:val="both"/>
      </w:pPr>
      <w:r>
        <w:rPr>
          <w:rFonts w:ascii="Times New Roman"/>
          <w:b w:val="false"/>
          <w:i w:val="false"/>
          <w:color w:val="000000"/>
          <w:sz w:val="28"/>
        </w:rPr>
        <w:t xml:space="preserve">
      1) дайындаушылардың (орындаушылардың), сатушылардың сәйкестiктi мiндеттi растау жөнiндегi жұмыстарды жүргiзуге өтінімдерін қарайды, сәйкестiгiн растауға ұсынылған өнiмдi, көрсетiлетiн қызметтi бiрдейлендiредi; </w:t>
      </w:r>
    </w:p>
    <w:bookmarkEnd w:id="153"/>
    <w:bookmarkStart w:name="z208" w:id="154"/>
    <w:p>
      <w:pPr>
        <w:spacing w:after="0"/>
        <w:ind w:left="0"/>
        <w:jc w:val="both"/>
      </w:pPr>
      <w:r>
        <w:rPr>
          <w:rFonts w:ascii="Times New Roman"/>
          <w:b w:val="false"/>
          <w:i w:val="false"/>
          <w:color w:val="000000"/>
          <w:sz w:val="28"/>
        </w:rPr>
        <w:t>
      2) сәйкестікті міндетті және ерікті түрде растау жөніндегі жұмыстарды жүргізеді;</w:t>
      </w:r>
    </w:p>
    <w:bookmarkEnd w:id="154"/>
    <w:bookmarkStart w:name="z209" w:id="155"/>
    <w:p>
      <w:pPr>
        <w:spacing w:after="0"/>
        <w:ind w:left="0"/>
        <w:jc w:val="both"/>
      </w:pPr>
      <w:r>
        <w:rPr>
          <w:rFonts w:ascii="Times New Roman"/>
          <w:b w:val="false"/>
          <w:i w:val="false"/>
          <w:color w:val="000000"/>
          <w:sz w:val="28"/>
        </w:rPr>
        <w:t xml:space="preserve">
      3) дайындаушылардың (орындаушылардың) өтiнiмдерi бойынша сәйкестiк туралы декларацияны қабылдауға қажеттi жұмыстар жүргiзедi; </w:t>
      </w:r>
    </w:p>
    <w:bookmarkEnd w:id="155"/>
    <w:bookmarkStart w:name="z210" w:id="156"/>
    <w:p>
      <w:pPr>
        <w:spacing w:after="0"/>
        <w:ind w:left="0"/>
        <w:jc w:val="both"/>
      </w:pPr>
      <w:r>
        <w:rPr>
          <w:rFonts w:ascii="Times New Roman"/>
          <w:b w:val="false"/>
          <w:i w:val="false"/>
          <w:color w:val="000000"/>
          <w:sz w:val="28"/>
        </w:rPr>
        <w:t>
      4) сәйкестiк туралы декларацияларды тiркейдi;</w:t>
      </w:r>
    </w:p>
    <w:bookmarkEnd w:id="156"/>
    <w:bookmarkStart w:name="z211" w:id="157"/>
    <w:p>
      <w:pPr>
        <w:spacing w:after="0"/>
        <w:ind w:left="0"/>
        <w:jc w:val="both"/>
      </w:pPr>
      <w:r>
        <w:rPr>
          <w:rFonts w:ascii="Times New Roman"/>
          <w:b w:val="false"/>
          <w:i w:val="false"/>
          <w:color w:val="000000"/>
          <w:sz w:val="28"/>
        </w:rPr>
        <w:t>
      5) сәйкестiктi растау схемасына сай сәйкестiгi мiндеттi растаудан өткен өнiмге инспекциялық бақылау жүргiзедi, оның белгiленген талаптарға сәйкес еместiгi анықталған жағдайда, берiлген сәйкестiк сертификаттарының қолданылуын немесе сәйкестiк туралы декларацияны тiркеудiң қолданылуын уәкiлеттi орган айқындайтын тәртiппен тоқтата тұрады немесе олардың күшiн жояды;</w:t>
      </w:r>
    </w:p>
    <w:bookmarkEnd w:id="157"/>
    <w:bookmarkStart w:name="z212" w:id="158"/>
    <w:p>
      <w:pPr>
        <w:spacing w:after="0"/>
        <w:ind w:left="0"/>
        <w:jc w:val="both"/>
      </w:pPr>
      <w:r>
        <w:rPr>
          <w:rFonts w:ascii="Times New Roman"/>
          <w:b w:val="false"/>
          <w:i w:val="false"/>
          <w:color w:val="000000"/>
          <w:sz w:val="28"/>
        </w:rPr>
        <w:t xml:space="preserve">
      6) берiлген сәйкестiк сертификаттарының және тiркелген сәйкестiк туралы декларациялардың тiзiлiмiн жүргiзедi. </w:t>
      </w:r>
    </w:p>
    <w:bookmarkEnd w:id="158"/>
    <w:bookmarkStart w:name="z213" w:id="159"/>
    <w:p>
      <w:pPr>
        <w:spacing w:after="0"/>
        <w:ind w:left="0"/>
        <w:jc w:val="both"/>
      </w:pPr>
      <w:r>
        <w:rPr>
          <w:rFonts w:ascii="Times New Roman"/>
          <w:b w:val="false"/>
          <w:i w:val="false"/>
          <w:color w:val="000000"/>
          <w:sz w:val="28"/>
        </w:rPr>
        <w:t xml:space="preserve">
      4. Сәйкестiктi растау жөнiндегi органдар: </w:t>
      </w:r>
    </w:p>
    <w:bookmarkEnd w:id="159"/>
    <w:bookmarkStart w:name="z214" w:id="160"/>
    <w:p>
      <w:pPr>
        <w:spacing w:after="0"/>
        <w:ind w:left="0"/>
        <w:jc w:val="both"/>
      </w:pPr>
      <w:r>
        <w:rPr>
          <w:rFonts w:ascii="Times New Roman"/>
          <w:b w:val="false"/>
          <w:i w:val="false"/>
          <w:color w:val="000000"/>
          <w:sz w:val="28"/>
        </w:rPr>
        <w:t>
      1) дайындаушының (орындаушының), сатушының өтiнiмi бойынша аккредиттеу саласы шегiнде объектiлердiң сәйкестiгiн мiндеттi және ерiктi түрде растауды жүргізуге;</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215" w:id="161"/>
    <w:p>
      <w:pPr>
        <w:spacing w:after="0"/>
        <w:ind w:left="0"/>
        <w:jc w:val="both"/>
      </w:pPr>
      <w:r>
        <w:rPr>
          <w:rFonts w:ascii="Times New Roman"/>
          <w:b w:val="false"/>
          <w:i w:val="false"/>
          <w:color w:val="000000"/>
          <w:sz w:val="28"/>
        </w:rPr>
        <w:t xml:space="preserve">
      3) өтiнiм берушiден сәйкестiктi растау жөнiндегi жұмыстарды орындау үшiн қажеттi құжаттардың ұсынылуын сұратуға құқылы. </w:t>
      </w:r>
    </w:p>
    <w:bookmarkEnd w:id="161"/>
    <w:bookmarkStart w:name="z216" w:id="162"/>
    <w:p>
      <w:pPr>
        <w:spacing w:after="0"/>
        <w:ind w:left="0"/>
        <w:jc w:val="both"/>
      </w:pPr>
      <w:r>
        <w:rPr>
          <w:rFonts w:ascii="Times New Roman"/>
          <w:b w:val="false"/>
          <w:i w:val="false"/>
          <w:color w:val="000000"/>
          <w:sz w:val="28"/>
        </w:rPr>
        <w:t xml:space="preserve">
      5. Сәйкестiктi растау жөнiндегi органдар: </w:t>
      </w:r>
    </w:p>
    <w:bookmarkEnd w:id="162"/>
    <w:bookmarkStart w:name="z217" w:id="163"/>
    <w:p>
      <w:pPr>
        <w:spacing w:after="0"/>
        <w:ind w:left="0"/>
        <w:jc w:val="both"/>
      </w:pPr>
      <w:r>
        <w:rPr>
          <w:rFonts w:ascii="Times New Roman"/>
          <w:b w:val="false"/>
          <w:i w:val="false"/>
          <w:color w:val="000000"/>
          <w:sz w:val="28"/>
        </w:rPr>
        <w:t xml:space="preserve">
      1) өтiнiм берушiнiң сәйкестiктi растау ережелерi мен шарттары туралы ақпаратқа кедергiсiз қол жеткiзуiн қамтамасыз етуге; </w:t>
      </w:r>
    </w:p>
    <w:bookmarkEnd w:id="163"/>
    <w:bookmarkStart w:name="z218" w:id="164"/>
    <w:p>
      <w:pPr>
        <w:spacing w:after="0"/>
        <w:ind w:left="0"/>
        <w:jc w:val="both"/>
      </w:pPr>
      <w:r>
        <w:rPr>
          <w:rFonts w:ascii="Times New Roman"/>
          <w:b w:val="false"/>
          <w:i w:val="false"/>
          <w:color w:val="000000"/>
          <w:sz w:val="28"/>
        </w:rPr>
        <w:t xml:space="preserve">
      2) өтiнiм берушiге қатысты кемсiтушiлiкке жол бермеуге; </w:t>
      </w:r>
    </w:p>
    <w:bookmarkEnd w:id="164"/>
    <w:bookmarkStart w:name="z219" w:id="165"/>
    <w:p>
      <w:pPr>
        <w:spacing w:after="0"/>
        <w:ind w:left="0"/>
        <w:jc w:val="both"/>
      </w:pPr>
      <w:r>
        <w:rPr>
          <w:rFonts w:ascii="Times New Roman"/>
          <w:b w:val="false"/>
          <w:i w:val="false"/>
          <w:color w:val="000000"/>
          <w:sz w:val="28"/>
        </w:rPr>
        <w:t>
      3) уәкілетті орган белгілеген тәртіппен сәйкестік туралы тіркелген декларациялар, берілген сәйкестік сертификаттары туралы, сертификаттаудан бас тарту туралы деректердің электрондық есебін және оларды беруді жүзеге асыруға;</w:t>
      </w:r>
    </w:p>
    <w:bookmarkEnd w:id="165"/>
    <w:bookmarkStart w:name="z220" w:id="166"/>
    <w:p>
      <w:pPr>
        <w:spacing w:after="0"/>
        <w:ind w:left="0"/>
        <w:jc w:val="both"/>
      </w:pPr>
      <w:r>
        <w:rPr>
          <w:rFonts w:ascii="Times New Roman"/>
          <w:b w:val="false"/>
          <w:i w:val="false"/>
          <w:color w:val="000000"/>
          <w:sz w:val="28"/>
        </w:rPr>
        <w:t xml:space="preserve">
      4) өнiм, көрсетiлетiн қызмет шығарылған елге қарамастан, өтiнiм берушiнiң коммерциялық мүддесi болып табылатын ақпараттың құпиялылығын қамтамасыз етуге мiндеттi. </w:t>
      </w:r>
    </w:p>
    <w:bookmarkEnd w:id="166"/>
    <w:bookmarkStart w:name="z221" w:id="167"/>
    <w:p>
      <w:pPr>
        <w:spacing w:after="0"/>
        <w:ind w:left="0"/>
        <w:jc w:val="both"/>
      </w:pPr>
      <w:r>
        <w:rPr>
          <w:rFonts w:ascii="Times New Roman"/>
          <w:b w:val="false"/>
          <w:i w:val="false"/>
          <w:color w:val="000000"/>
          <w:sz w:val="28"/>
        </w:rPr>
        <w:t xml:space="preserve">
      6. Сәйкестікті растау жөніндегі органдар және сарапшы-аудиторлар сәйкестікті міндетті растау қағидаларын бұзғаны және сәйкестік сертификатын заңсыз бергені, сәйкестік туралы декларацияларды заңсыз тіркегені үшін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жауаптылықта болады.</w:t>
      </w:r>
    </w:p>
    <w:bookmarkEnd w:id="167"/>
    <w:bookmarkStart w:name="z222" w:id="168"/>
    <w:p>
      <w:pPr>
        <w:spacing w:after="0"/>
        <w:ind w:left="0"/>
        <w:jc w:val="both"/>
      </w:pPr>
      <w:r>
        <w:rPr>
          <w:rFonts w:ascii="Times New Roman"/>
          <w:b w:val="false"/>
          <w:i w:val="false"/>
          <w:color w:val="000000"/>
          <w:sz w:val="28"/>
        </w:rPr>
        <w:t xml:space="preserve">
      7. Сәйкестiктi растау жөнiндегi органдар аккредиттеу саласында консалтингтік қызмет көрсетуге құқылы емес және осы қызметтердi көрсететiн тұлғалармен аффилиирленген болуға тиiс емес. </w:t>
      </w:r>
    </w:p>
    <w:bookmarkEnd w:id="168"/>
    <w:bookmarkStart w:name="z223" w:id="169"/>
    <w:p>
      <w:pPr>
        <w:spacing w:after="0"/>
        <w:ind w:left="0"/>
        <w:jc w:val="both"/>
      </w:pPr>
      <w:r>
        <w:rPr>
          <w:rFonts w:ascii="Times New Roman"/>
          <w:b w:val="false"/>
          <w:i w:val="false"/>
          <w:color w:val="000000"/>
          <w:sz w:val="28"/>
        </w:rPr>
        <w:t xml:space="preserve">
      8. Сәйкестiктi растау жөнiндегi органның меншiк, шаруашылық жүргізу, оралымды басқару құқығы негiзiнде сәйкестiктi растау жөнiндегi органның аккредиттеу саласында көзделген объектiлерiне уәкілетті орган айқындайтын көлемде сынақ жүргiзудi қамтамасыз ететiн зертханасы болуға тиiс.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2006.07.07. </w:t>
      </w:r>
      <w:r>
        <w:rPr>
          <w:rFonts w:ascii="Times New Roman"/>
          <w:b w:val="false"/>
          <w:i w:val="false"/>
          <w:color w:val="000000"/>
          <w:sz w:val="28"/>
        </w:rPr>
        <w:t>№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Зертханалар </w:t>
      </w:r>
    </w:p>
    <w:bookmarkStart w:name="z224" w:id="170"/>
    <w:p>
      <w:pPr>
        <w:spacing w:after="0"/>
        <w:ind w:left="0"/>
        <w:jc w:val="both"/>
      </w:pPr>
      <w:r>
        <w:rPr>
          <w:rFonts w:ascii="Times New Roman"/>
          <w:b w:val="false"/>
          <w:i w:val="false"/>
          <w:color w:val="ff0000"/>
          <w:sz w:val="28"/>
        </w:rPr>
        <w:t xml:space="preserve">
      1. (Алып тасталды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End w:id="170"/>
    <w:bookmarkStart w:name="z225" w:id="171"/>
    <w:p>
      <w:pPr>
        <w:spacing w:after="0"/>
        <w:ind w:left="0"/>
        <w:jc w:val="both"/>
      </w:pPr>
      <w:r>
        <w:rPr>
          <w:rFonts w:ascii="Times New Roman"/>
          <w:b w:val="false"/>
          <w:i w:val="false"/>
          <w:color w:val="000000"/>
          <w:sz w:val="28"/>
        </w:rPr>
        <w:t xml:space="preserve">
      3. Зертханалар сәйкестiктi растау жөнiндегi органдармен немесе басқа өтінім берушiлермен жасалған шарт жағдайларында: </w:t>
      </w:r>
    </w:p>
    <w:bookmarkEnd w:id="171"/>
    <w:bookmarkStart w:name="z226" w:id="172"/>
    <w:p>
      <w:pPr>
        <w:spacing w:after="0"/>
        <w:ind w:left="0"/>
        <w:jc w:val="both"/>
      </w:pPr>
      <w:r>
        <w:rPr>
          <w:rFonts w:ascii="Times New Roman"/>
          <w:b w:val="false"/>
          <w:i w:val="false"/>
          <w:color w:val="000000"/>
          <w:sz w:val="28"/>
        </w:rPr>
        <w:t xml:space="preserve">
      1) өзiнiң аккредиттеу саласы шегiнде сәйкестiктi мiндеттi немесе ерiктi растау мақсатында объектiлерге сынақ жүргiзедi; </w:t>
      </w:r>
    </w:p>
    <w:bookmarkEnd w:id="172"/>
    <w:bookmarkStart w:name="z227" w:id="173"/>
    <w:p>
      <w:pPr>
        <w:spacing w:after="0"/>
        <w:ind w:left="0"/>
        <w:jc w:val="both"/>
      </w:pPr>
      <w:r>
        <w:rPr>
          <w:rFonts w:ascii="Times New Roman"/>
          <w:b w:val="false"/>
          <w:i w:val="false"/>
          <w:color w:val="000000"/>
          <w:sz w:val="28"/>
        </w:rPr>
        <w:t xml:space="preserve">
      2) сынақ нәтижелерiнiң дәйектiлiгiн қамтамасыз етедi; </w:t>
      </w:r>
    </w:p>
    <w:bookmarkEnd w:id="173"/>
    <w:bookmarkStart w:name="z228" w:id="174"/>
    <w:p>
      <w:pPr>
        <w:spacing w:after="0"/>
        <w:ind w:left="0"/>
        <w:jc w:val="both"/>
      </w:pPr>
      <w:r>
        <w:rPr>
          <w:rFonts w:ascii="Times New Roman"/>
          <w:b w:val="false"/>
          <w:i w:val="false"/>
          <w:color w:val="000000"/>
          <w:sz w:val="28"/>
        </w:rPr>
        <w:t xml:space="preserve">
      3) уәкiлеттi орган белгiлеген тәртiппен және нысандар бойынша жұмыс нәтижелерiн ресiмдейдi және бередi; </w:t>
      </w:r>
    </w:p>
    <w:bookmarkEnd w:id="174"/>
    <w:bookmarkStart w:name="z229" w:id="175"/>
    <w:p>
      <w:pPr>
        <w:spacing w:after="0"/>
        <w:ind w:left="0"/>
        <w:jc w:val="both"/>
      </w:pPr>
      <w:r>
        <w:rPr>
          <w:rFonts w:ascii="Times New Roman"/>
          <w:b w:val="false"/>
          <w:i w:val="false"/>
          <w:color w:val="000000"/>
          <w:sz w:val="28"/>
        </w:rPr>
        <w:t xml:space="preserve">
      4) Қазақстан Республикасының заңнамасына сәйкес өзге де қызметтi жүзеге асырады.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31" w:id="176"/>
    <w:p>
      <w:pPr>
        <w:spacing w:after="0"/>
        <w:ind w:left="0"/>
        <w:jc w:val="both"/>
      </w:pPr>
      <w:r>
        <w:rPr>
          <w:rFonts w:ascii="Times New Roman"/>
          <w:b w:val="false"/>
          <w:i w:val="false"/>
          <w:color w:val="000000"/>
          <w:sz w:val="28"/>
        </w:rPr>
        <w:t>
      4. Зертханалар объектiлердiң сәйкестігін растау кезiнде оларға сынақтың дәйектемесiз нәтижелерiн ұсынғаны үшiн Қазақстан Республикасының заңдарына сәйкес жауапты болады.</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Техникалық реттеу саласындағы жеке және заңды тұлғалардың құқықтары мен мiндеттерi </w:t>
      </w:r>
    </w:p>
    <w:bookmarkStart w:name="z385" w:id="177"/>
    <w:p>
      <w:pPr>
        <w:spacing w:after="0"/>
        <w:ind w:left="0"/>
        <w:jc w:val="both"/>
      </w:pPr>
      <w:r>
        <w:rPr>
          <w:rFonts w:ascii="Times New Roman"/>
          <w:b w:val="false"/>
          <w:i w:val="false"/>
          <w:color w:val="000000"/>
          <w:sz w:val="28"/>
        </w:rPr>
        <w:t xml:space="preserve">
      1. Техникалық реттеу саласындағы жеке және заңды тұлғалар: </w:t>
      </w:r>
    </w:p>
    <w:bookmarkEnd w:id="177"/>
    <w:bookmarkStart w:name="z232" w:id="178"/>
    <w:p>
      <w:pPr>
        <w:spacing w:after="0"/>
        <w:ind w:left="0"/>
        <w:jc w:val="both"/>
      </w:pPr>
      <w:r>
        <w:rPr>
          <w:rFonts w:ascii="Times New Roman"/>
          <w:b w:val="false"/>
          <w:i w:val="false"/>
          <w:color w:val="000000"/>
          <w:sz w:val="28"/>
        </w:rPr>
        <w:t>
      1) техникалық реттеу саласындағы техникалық регламенттерді, нормативтік құқықтық актілердің жобаларын әзiрлеу, өзгерту, олардың күшiн жою жөнінде ұсыныстар дайындайды;</w:t>
      </w:r>
    </w:p>
    <w:bookmarkEnd w:id="178"/>
    <w:bookmarkStart w:name="z233" w:id="179"/>
    <w:p>
      <w:pPr>
        <w:spacing w:after="0"/>
        <w:ind w:left="0"/>
        <w:jc w:val="both"/>
      </w:pPr>
      <w:r>
        <w:rPr>
          <w:rFonts w:ascii="Times New Roman"/>
          <w:b w:val="false"/>
          <w:i w:val="false"/>
          <w:color w:val="000000"/>
          <w:sz w:val="28"/>
        </w:rPr>
        <w:t>
      2) қажет болған жағдайда, осы Заңның 4-бабының 1-тармағында көзделген мақсаттарда тиiстi бөлiмшелер мен қызметтердi құрады.</w:t>
      </w:r>
    </w:p>
    <w:bookmarkEnd w:id="179"/>
    <w:bookmarkStart w:name="z234" w:id="180"/>
    <w:p>
      <w:pPr>
        <w:spacing w:after="0"/>
        <w:ind w:left="0"/>
        <w:jc w:val="both"/>
      </w:pPr>
      <w:r>
        <w:rPr>
          <w:rFonts w:ascii="Times New Roman"/>
          <w:b w:val="false"/>
          <w:i w:val="false"/>
          <w:color w:val="000000"/>
          <w:sz w:val="28"/>
        </w:rPr>
        <w:t xml:space="preserve">
      2. Сәйкестiгi мiндеттi расталуға жататын өнiмдi өткiзетiн жеке және заңды тұлғалар осы Заңға сәйкес оның техникалық регламенттерде белгіленген талаптарға сәйкестiгiн растауды қамтамасыз етедi.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Нормативтік техникалық құжаттардың бірыңғай мемлекеттік қоры</w:t>
      </w:r>
    </w:p>
    <w:p>
      <w:pPr>
        <w:spacing w:after="0"/>
        <w:ind w:left="0"/>
        <w:jc w:val="both"/>
      </w:pPr>
      <w:r>
        <w:rPr>
          <w:rFonts w:ascii="Times New Roman"/>
          <w:b w:val="false"/>
          <w:i w:val="false"/>
          <w:color w:val="ff0000"/>
          <w:sz w:val="28"/>
        </w:rPr>
        <w:t xml:space="preserve">
      Ескерту. 15-бап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16-бап. Сәйкестiктi растау, аккредиттеу жөніндегі сарапшы-аудиторлардың құзыретi </w:t>
      </w:r>
    </w:p>
    <w:bookmarkStart w:name="z427" w:id="181"/>
    <w:p>
      <w:pPr>
        <w:spacing w:after="0"/>
        <w:ind w:left="0"/>
        <w:jc w:val="both"/>
      </w:pPr>
      <w:r>
        <w:rPr>
          <w:rFonts w:ascii="Times New Roman"/>
          <w:b w:val="false"/>
          <w:i w:val="false"/>
          <w:color w:val="000000"/>
          <w:sz w:val="28"/>
        </w:rPr>
        <w:t xml:space="preserve">
      1. Сәйкестiктi растау жөнiндегi сарапшы-аудиторлар сәйкестiктi растау жөнiндегi органның құрамында өнiмнiң, көрсетiлетiн қызметтiң белгiлi бiр түрлерiнiң сәйкестiгiн растау жөнiндегi жұмыстарды жүргiзуге қатысады. </w:t>
      </w:r>
    </w:p>
    <w:bookmarkEnd w:id="181"/>
    <w:p>
      <w:pPr>
        <w:spacing w:after="0"/>
        <w:ind w:left="0"/>
        <w:jc w:val="both"/>
      </w:pPr>
      <w:r>
        <w:rPr>
          <w:rFonts w:ascii="Times New Roman"/>
          <w:b w:val="false"/>
          <w:i w:val="false"/>
          <w:color w:val="000000"/>
          <w:sz w:val="28"/>
        </w:rPr>
        <w:t xml:space="preserve">
      Жеке тұлғалардың сәйкестiктi растау жөнiндегi сарапшы-аудитор ретiндегi қызметiн сәйкестiктi растау жөнiндегi бiр органның немесе зертхананың құрамында ғана жүзеге асыруға құқығы бар. </w:t>
      </w:r>
    </w:p>
    <w:p>
      <w:pPr>
        <w:spacing w:after="0"/>
        <w:ind w:left="0"/>
        <w:jc w:val="both"/>
      </w:pPr>
      <w:r>
        <w:rPr>
          <w:rFonts w:ascii="Times New Roman"/>
          <w:b w:val="false"/>
          <w:i w:val="false"/>
          <w:color w:val="000000"/>
          <w:sz w:val="28"/>
        </w:rPr>
        <w:t>
      Егер сәйкестiктi растау жөнiндегi сарапшы-аудиторлар өтiнiм берушiнiң мүддесiн бiлдiрсе немесе онымен еңбек немесе өзге шарттық қатынастарда болса, олар нақтылы өнiмнiң, көрсетiлетiн қызметтiң сәйкестiгiн растау жөнiндегi жұмыстарды орындауға құқылы емес.</w:t>
      </w:r>
    </w:p>
    <w:bookmarkStart w:name="z238"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2009.07.11. </w:t>
      </w:r>
      <w:r>
        <w:rPr>
          <w:rFonts w:ascii="Times New Roman"/>
          <w:b w:val="false"/>
          <w:i w:val="false"/>
          <w:color w:val="000000"/>
          <w:sz w:val="28"/>
        </w:rPr>
        <w:t>№ 184-IV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0"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31-V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Заңдарымен.</w:t>
      </w:r>
    </w:p>
    <w:bookmarkEnd w:id="183"/>
    <w:bookmarkStart w:name="z199" w:id="184"/>
    <w:p>
      <w:pPr>
        <w:spacing w:after="0"/>
        <w:ind w:left="0"/>
        <w:jc w:val="both"/>
      </w:pPr>
      <w:r>
        <w:rPr>
          <w:rFonts w:ascii="Times New Roman"/>
          <w:b w:val="false"/>
          <w:i w:val="false"/>
          <w:color w:val="000000"/>
          <w:sz w:val="28"/>
        </w:rPr>
        <w:t>
      5. Сарапшы-аудиторларды аттестаттау уәкілетті орган айқындайтын тәртіппен бес жылда бір рет жүзеге асырылады.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Тауардың шығарылған елiн, Еуразиялық экономикалық одақ тауарының немесе шетелдік тауардың мәртебесін айқындау жөнiндегi сараптама ұйымы және сарапшы-аудиторлар</w:t>
      </w:r>
    </w:p>
    <w:bookmarkStart w:name="z235" w:id="185"/>
    <w:p>
      <w:pPr>
        <w:spacing w:after="0"/>
        <w:ind w:left="0"/>
        <w:jc w:val="both"/>
      </w:pPr>
      <w:r>
        <w:rPr>
          <w:rFonts w:ascii="Times New Roman"/>
          <w:b w:val="false"/>
          <w:i w:val="false"/>
          <w:color w:val="000000"/>
          <w:sz w:val="28"/>
        </w:rPr>
        <w:t>
      1. Сараптама ұйымы, экспортқа және реэкспортқа арналған тауардың шығарылған жері туралы сараптама актілерін қоспағанда, тауарды шығарған елдi, Еуразиялық экономикалық одақ тауарының немесе шетелдік тауардың мәртебесін айқындау жөнiндегi сарапшы-аудиторлар жасаған, тауардың шығарылған жері туралы, Еуразиялық экономикалық одақ тауарының немесе шетелдік тауардың мәртебесін айқындау туралы сараптама актiлерiн куәландырады және бередi.</w:t>
      </w:r>
    </w:p>
    <w:bookmarkEnd w:id="185"/>
    <w:bookmarkStart w:name="z573" w:id="186"/>
    <w:p>
      <w:pPr>
        <w:spacing w:after="0"/>
        <w:ind w:left="0"/>
        <w:jc w:val="both"/>
      </w:pPr>
      <w:r>
        <w:rPr>
          <w:rFonts w:ascii="Times New Roman"/>
          <w:b w:val="false"/>
          <w:i w:val="false"/>
          <w:color w:val="000000"/>
          <w:sz w:val="28"/>
        </w:rPr>
        <w:t>
      1-1. Тауарды экспорттау кезінде сараптама ұйымы тауар шығарылған жер туралы сараптама актілерін куәландырмайды және бермейді.</w:t>
      </w:r>
    </w:p>
    <w:bookmarkEnd w:id="186"/>
    <w:bookmarkStart w:name="z565" w:id="187"/>
    <w:p>
      <w:pPr>
        <w:spacing w:after="0"/>
        <w:ind w:left="0"/>
        <w:jc w:val="both"/>
      </w:pPr>
      <w:r>
        <w:rPr>
          <w:rFonts w:ascii="Times New Roman"/>
          <w:b w:val="false"/>
          <w:i w:val="false"/>
          <w:color w:val="000000"/>
          <w:sz w:val="28"/>
        </w:rPr>
        <w:t>
      2. Тауардың шығарылған елiн, Еуразиялық экономикалық одақ тауарының немесе шетелдік тауардың мәртебесін айқындау жөнiндегi сарапшы-аудиторлар өз қызметiн бiр сараптама ұйымының құрамында жүзеге асырады.</w:t>
      </w:r>
    </w:p>
    <w:bookmarkEnd w:id="187"/>
    <w:bookmarkStart w:name="z566" w:id="188"/>
    <w:p>
      <w:pPr>
        <w:spacing w:after="0"/>
        <w:ind w:left="0"/>
        <w:jc w:val="both"/>
      </w:pPr>
      <w:r>
        <w:rPr>
          <w:rFonts w:ascii="Times New Roman"/>
          <w:b w:val="false"/>
          <w:i w:val="false"/>
          <w:color w:val="000000"/>
          <w:sz w:val="28"/>
        </w:rPr>
        <w:t>
      3.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аттестаттауды уәкiлеттi орган құратын,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жөнiндегi комиссия жүзеге асырады.</w:t>
      </w:r>
    </w:p>
    <w:bookmarkEnd w:id="188"/>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шетелдік тауардың мәртебесін айқындау жөнiндегi сарапшы-аудиторларды аттестаттау жөнiндегi комиссияның құрамына тауардың шығарылған елін, Еуразиялық экономикалық одақ тауарының немесе шетелдік тауардың мәртебесін айқындау жөнiндегi сарапшы-аудиторлар, уәкiлеттi органның, Қазақстан Республикасы Ұлттық кәсіпкерлер палатасының және өзге де ұйымдардың өкiлдерi енгізіледі.</w:t>
      </w:r>
    </w:p>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шетелдік тауардың мәртебесін айқындау жөнiндегi сарапшы-аудиторларды аттестаттау уәкілетті орган айқындайтын тәртіппен бес жылда бір рет жүзеге асырылады.</w:t>
      </w:r>
    </w:p>
    <w:bookmarkStart w:name="z567" w:id="189"/>
    <w:p>
      <w:pPr>
        <w:spacing w:after="0"/>
        <w:ind w:left="0"/>
        <w:jc w:val="both"/>
      </w:pPr>
      <w:r>
        <w:rPr>
          <w:rFonts w:ascii="Times New Roman"/>
          <w:b w:val="false"/>
          <w:i w:val="false"/>
          <w:color w:val="000000"/>
          <w:sz w:val="28"/>
        </w:rPr>
        <w:t>
      4. Тауардың шығарылған елiн, Еуразиялық экономикалық одақ тауарының немесе шетелдік тауардың мәртебесін айқындау жөнiндегi сарапшы-аудиторлар өз қызметiн уәкiлеттi орган айқындайтын тәртiппен жүзеге асырады.</w:t>
      </w:r>
    </w:p>
    <w:bookmarkEnd w:id="189"/>
    <w:bookmarkStart w:name="z568" w:id="190"/>
    <w:p>
      <w:pPr>
        <w:spacing w:after="0"/>
        <w:ind w:left="0"/>
        <w:jc w:val="both"/>
      </w:pPr>
      <w:r>
        <w:rPr>
          <w:rFonts w:ascii="Times New Roman"/>
          <w:b w:val="false"/>
          <w:i w:val="false"/>
          <w:color w:val="000000"/>
          <w:sz w:val="28"/>
        </w:rPr>
        <w:t>
      5. Егер тауар туралы ұсынылған деректер бұрмаланған және (немесе) анық емес болса, тауардың шығарылған елiн, Еуразиялық экономикалық одақ тауарының немесе шетелдік тауардың мәртебесін айқындау жөнiндегi сарапшы-аудиторларға тауардың шығарылған жері туралы, Еуразиялық экономикалық одақ тауарының немесе шетелдік тауардың мәртебесін айқындау туралы сараптама актiлерiн жасауға тыйым салынады. Тауардың шығарылған елін, Еуразиялық экономикалық одақ тауарының немесе шетелдік тауардың мәртебесін айқындау жөнiндегi сарапшы-аудиторларды аттестаттау жөніндегі комиссияның құрамына тауардың шығарылған елін, Еуразиялық экономикалық одақ тауарының немесе шетелдік тауардың мәртебесін айқындау жөнiндегi сарапшы-аудиторлар, уәкілетті органның, Қазақстан Республикасы Ұлттық кәсіпкерлер палатасының, Стандарттау жөніндегі ұлттық органның және өзге де ұйымдардың өкілдері енгізіледі.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16-1-баппен толықтырылды - ҚР 2009.07.11. </w:t>
      </w:r>
      <w:r>
        <w:rPr>
          <w:rFonts w:ascii="Times New Roman"/>
          <w:b w:val="false"/>
          <w:i w:val="false"/>
          <w:color w:val="000000"/>
          <w:sz w:val="28"/>
        </w:rPr>
        <w:t>№ 184-IV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25.12.2017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9" w:id="191"/>
    <w:p>
      <w:pPr>
        <w:spacing w:after="0"/>
        <w:ind w:left="0"/>
        <w:jc w:val="left"/>
      </w:pPr>
      <w:r>
        <w:rPr>
          <w:rFonts w:ascii="Times New Roman"/>
          <w:b/>
          <w:i w:val="false"/>
          <w:color w:val="000000"/>
        </w:rPr>
        <w:t xml:space="preserve"> 2-тарау. Техникалық регламенттер</w:t>
      </w:r>
    </w:p>
    <w:bookmarkEnd w:id="191"/>
    <w:p>
      <w:pPr>
        <w:spacing w:after="0"/>
        <w:ind w:left="0"/>
        <w:jc w:val="both"/>
      </w:pPr>
      <w:r>
        <w:rPr>
          <w:rFonts w:ascii="Times New Roman"/>
          <w:b/>
          <w:i w:val="false"/>
          <w:color w:val="000000"/>
          <w:sz w:val="28"/>
        </w:rPr>
        <w:t xml:space="preserve">17-бап. Жалпы ережелер </w:t>
      </w:r>
    </w:p>
    <w:bookmarkStart w:name="z436" w:id="192"/>
    <w:p>
      <w:pPr>
        <w:spacing w:after="0"/>
        <w:ind w:left="0"/>
        <w:jc w:val="both"/>
      </w:pPr>
      <w:r>
        <w:rPr>
          <w:rFonts w:ascii="Times New Roman"/>
          <w:b w:val="false"/>
          <w:i w:val="false"/>
          <w:color w:val="000000"/>
          <w:sz w:val="28"/>
        </w:rPr>
        <w:t xml:space="preserve">
      1. Техникалық регламенттер осы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көзделген мақсатта әзiрленедi және қолданылады.</w:t>
      </w:r>
    </w:p>
    <w:bookmarkEnd w:id="192"/>
    <w:bookmarkStart w:name="z241" w:id="193"/>
    <w:p>
      <w:pPr>
        <w:spacing w:after="0"/>
        <w:ind w:left="0"/>
        <w:jc w:val="both"/>
      </w:pPr>
      <w:r>
        <w:rPr>
          <w:rFonts w:ascii="Times New Roman"/>
          <w:b w:val="false"/>
          <w:i w:val="false"/>
          <w:color w:val="000000"/>
          <w:sz w:val="28"/>
        </w:rPr>
        <w:t xml:space="preserve">
      2. Техникалық регламенттерде белгiленген талаптар мiндеттi болып табылады, Қазақстан Республикасының бүкiл аумағында тiкелей қолданылады және техникалық регламенттерге өзгерiстер және (немесе) толықтырулар енгiзу арқылы өзгертiлуi мүмкiн. </w:t>
      </w:r>
    </w:p>
    <w:bookmarkEnd w:id="193"/>
    <w:bookmarkStart w:name="z242" w:id="194"/>
    <w:p>
      <w:pPr>
        <w:spacing w:after="0"/>
        <w:ind w:left="0"/>
        <w:jc w:val="both"/>
      </w:pPr>
      <w:r>
        <w:rPr>
          <w:rFonts w:ascii="Times New Roman"/>
          <w:b w:val="false"/>
          <w:i w:val="false"/>
          <w:color w:val="000000"/>
          <w:sz w:val="28"/>
        </w:rPr>
        <w:t xml:space="preserve">
      3. Техникалық регламенттерде айқындалған талаптар, Қазақстан Республикасының аумағына жануарлар мен өсiмдiктер не олардың өңделген өнiмдерi арқылы тарайтын аурулардың кiруiн болғызбауға бағытталған санитарлық және фитосанитарлық шараларды белгiлеу мен қолдануды қоспағанда, өнiмнiң шыққан елiне және (немесе) шыққан орнына қарамастан, бiрдей әрi тең дәрежеде белгiленедi және қолданылады. </w:t>
      </w:r>
    </w:p>
    <w:bookmarkEnd w:id="194"/>
    <w:p>
      <w:pPr>
        <w:spacing w:after="0"/>
        <w:ind w:left="0"/>
        <w:jc w:val="both"/>
      </w:pPr>
      <w:r>
        <w:rPr>
          <w:rFonts w:ascii="Times New Roman"/>
          <w:b w:val="false"/>
          <w:i w:val="false"/>
          <w:color w:val="000000"/>
          <w:sz w:val="28"/>
        </w:rPr>
        <w:t xml:space="preserve">
      Қажеттiк өлшемдерi, санитарлық және фитосанитарлық шаралардың талаптары мен рәсiмдерi осындай өнiмнiң барлық процестерiнде одан келетiн зиянның нақты ғылыми негiзделген қауiп-қатер деңгейiне негізделедi. </w:t>
      </w:r>
    </w:p>
    <w:bookmarkStart w:name="z243" w:id="195"/>
    <w:p>
      <w:pPr>
        <w:spacing w:after="0"/>
        <w:ind w:left="0"/>
        <w:jc w:val="both"/>
      </w:pPr>
      <w:r>
        <w:rPr>
          <w:rFonts w:ascii="Times New Roman"/>
          <w:b w:val="false"/>
          <w:i w:val="false"/>
          <w:color w:val="000000"/>
          <w:sz w:val="28"/>
        </w:rPr>
        <w:t xml:space="preserve">
      4. Процестерге қойылатын техникалық регламенттерде айқындалған талаптар осы Заңның 4-бабының 1-тармағында көзделген мақсаттарға жетуге әсер ете алатын жағдайда ғана белгiленедi және қолданылады. </w:t>
      </w:r>
    </w:p>
    <w:bookmarkEnd w:id="195"/>
    <w:bookmarkStart w:name="z244" w:id="196"/>
    <w:p>
      <w:pPr>
        <w:spacing w:after="0"/>
        <w:ind w:left="0"/>
        <w:jc w:val="both"/>
      </w:pPr>
      <w:r>
        <w:rPr>
          <w:rFonts w:ascii="Times New Roman"/>
          <w:b w:val="false"/>
          <w:i w:val="false"/>
          <w:color w:val="000000"/>
          <w:sz w:val="28"/>
        </w:rPr>
        <w:t xml:space="preserve">
      5. Техникалық регламенттерде белгіленген талаптар кәсiпкерлiк қызмет үшiн осы Заңның 4-бабының 1-тармағында көзделген мақсаттарды орындауға қажет деңгейден артық кедергі тудырмауға тиiс. </w:t>
      </w:r>
    </w:p>
    <w:bookmarkEnd w:id="196"/>
    <w:bookmarkStart w:name="z245" w:id="197"/>
    <w:p>
      <w:pPr>
        <w:spacing w:after="0"/>
        <w:ind w:left="0"/>
        <w:jc w:val="both"/>
      </w:pPr>
      <w:r>
        <w:rPr>
          <w:rFonts w:ascii="Times New Roman"/>
          <w:b w:val="false"/>
          <w:i w:val="false"/>
          <w:color w:val="000000"/>
          <w:sz w:val="28"/>
        </w:rPr>
        <w:t xml:space="preserve">
      6. Техникалық регламент мемлекеттiк саясат мүдделерiне, материалдық-техникалық базаның дамуына және ғылыми-техникалық даму деңгейiне, сондай-ақ Қазақстан Республикасы бекiткен халықаралық шарттарға сәйкес келмейтiн жағдайда уәкiлеттi орган мұндай нормативтiк құқықтық актiнiң күшiн жою немесе оған өзгерiстер енгізу рәсiмiн бастауға мiндеттi. </w:t>
      </w:r>
    </w:p>
    <w:bookmarkEnd w:id="197"/>
    <w:bookmarkStart w:name="z246" w:id="198"/>
    <w:p>
      <w:pPr>
        <w:spacing w:after="0"/>
        <w:ind w:left="0"/>
        <w:jc w:val="both"/>
      </w:pPr>
      <w:r>
        <w:rPr>
          <w:rFonts w:ascii="Times New Roman"/>
          <w:b w:val="false"/>
          <w:i w:val="false"/>
          <w:color w:val="000000"/>
          <w:sz w:val="28"/>
        </w:rPr>
        <w:t xml:space="preserve">
      7. Техникалық регламенттерде оның қолданысқа енгiзiлу мерзiмi мен өтпелi кезең уақыты белгiленетiн шарттары көзделуге тиiс, бұл кезең iшiнде техникалық регламенттердi қолданысқа енгiзуге, нормативтiк немесе техникалық құжаттаманы әзiрлеуге және (немесе) түзетуге арналған мәселелер, сондай-ақ өнiм шығаруға байланысты мәселелер ескерiлуге тиiс. </w:t>
      </w:r>
    </w:p>
    <w:bookmarkEnd w:id="198"/>
    <w:bookmarkStart w:name="z247" w:id="199"/>
    <w:p>
      <w:pPr>
        <w:spacing w:after="0"/>
        <w:ind w:left="0"/>
        <w:jc w:val="both"/>
      </w:pPr>
      <w:r>
        <w:rPr>
          <w:rFonts w:ascii="Times New Roman"/>
          <w:b w:val="false"/>
          <w:i w:val="false"/>
          <w:color w:val="000000"/>
          <w:sz w:val="28"/>
        </w:rPr>
        <w:t>
      8. Егер өнім өндіру кезінде өзара байланысты стандарттар пайдаланылса, техникалық регламенттердің талаптары орындалды деп есептеледі.</w:t>
      </w:r>
    </w:p>
    <w:bookmarkEnd w:id="199"/>
    <w:p>
      <w:pPr>
        <w:spacing w:after="0"/>
        <w:ind w:left="0"/>
        <w:jc w:val="both"/>
      </w:pPr>
      <w:r>
        <w:rPr>
          <w:rFonts w:ascii="Times New Roman"/>
          <w:b w:val="false"/>
          <w:i w:val="false"/>
          <w:color w:val="000000"/>
          <w:sz w:val="28"/>
        </w:rPr>
        <w:t>
      Өзара байланысты стандарттарды талдауды және жүйеге келтіруді Стандарттау жөніндегі ұлттық орган Қазақстан Республикасының стандарттау саласындағы заңнамасына сәйкес жүзеге асырады.</w:t>
      </w:r>
    </w:p>
    <w:p>
      <w:pPr>
        <w:spacing w:after="0"/>
        <w:ind w:left="0"/>
        <w:jc w:val="both"/>
      </w:pPr>
      <w:r>
        <w:rPr>
          <w:rFonts w:ascii="Times New Roman"/>
          <w:b w:val="false"/>
          <w:i w:val="false"/>
          <w:color w:val="000000"/>
          <w:sz w:val="28"/>
        </w:rPr>
        <w:t>
      Өнім өндіру кезінде техникалық регламенттерде белгіленген талаптар мен нормалардың орындалуы қамтамасыз етілетін жағдайда өзге де стандарттарды пайдалануға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Техникалық регламенттердiң мазмұны </w:t>
      </w:r>
    </w:p>
    <w:bookmarkStart w:name="z437" w:id="200"/>
    <w:p>
      <w:pPr>
        <w:spacing w:after="0"/>
        <w:ind w:left="0"/>
        <w:jc w:val="both"/>
      </w:pPr>
      <w:r>
        <w:rPr>
          <w:rFonts w:ascii="Times New Roman"/>
          <w:b w:val="false"/>
          <w:i w:val="false"/>
          <w:color w:val="000000"/>
          <w:sz w:val="28"/>
        </w:rPr>
        <w:t>
      1. Техникалық регламенттер зиян келтiру қауiп-қатерiнiң деңгейiн ескере отырып, өнiмнiң, процестердiң қауiпсiздiгiн қамтамасыз ететiн ең төменгi қажеттi талаптарды белгiлейдi.</w:t>
      </w:r>
    </w:p>
    <w:bookmarkEnd w:id="200"/>
    <w:bookmarkStart w:name="z248" w:id="201"/>
    <w:p>
      <w:pPr>
        <w:spacing w:after="0"/>
        <w:ind w:left="0"/>
        <w:jc w:val="both"/>
      </w:pPr>
      <w:r>
        <w:rPr>
          <w:rFonts w:ascii="Times New Roman"/>
          <w:b w:val="false"/>
          <w:i w:val="false"/>
          <w:color w:val="000000"/>
          <w:sz w:val="28"/>
        </w:rPr>
        <w:t xml:space="preserve">
      2. Техникалық регламентте: </w:t>
      </w:r>
    </w:p>
    <w:bookmarkEnd w:id="201"/>
    <w:bookmarkStart w:name="z249" w:id="202"/>
    <w:p>
      <w:pPr>
        <w:spacing w:after="0"/>
        <w:ind w:left="0"/>
        <w:jc w:val="both"/>
      </w:pPr>
      <w:r>
        <w:rPr>
          <w:rFonts w:ascii="Times New Roman"/>
          <w:b w:val="false"/>
          <w:i w:val="false"/>
          <w:color w:val="000000"/>
          <w:sz w:val="28"/>
        </w:rPr>
        <w:t xml:space="preserve">
      1) оның талаптары қолданылатын өнiмнiң, процестердiң толық қамтылған тiзбесi; </w:t>
      </w:r>
    </w:p>
    <w:bookmarkEnd w:id="202"/>
    <w:bookmarkStart w:name="z250" w:id="203"/>
    <w:p>
      <w:pPr>
        <w:spacing w:after="0"/>
        <w:ind w:left="0"/>
        <w:jc w:val="both"/>
      </w:pPr>
      <w:r>
        <w:rPr>
          <w:rFonts w:ascii="Times New Roman"/>
          <w:b w:val="false"/>
          <w:i w:val="false"/>
          <w:color w:val="000000"/>
          <w:sz w:val="28"/>
        </w:rPr>
        <w:t xml:space="preserve">
      2) техникалық регламенттерді қабылдау мақсаттарына жетудi қамтамасыз ететiн өнiмнiң, процестердiң сипаттамаларына қойылатын талаптар болуға тиiс. </w:t>
      </w:r>
    </w:p>
    <w:bookmarkEnd w:id="203"/>
    <w:p>
      <w:pPr>
        <w:spacing w:after="0"/>
        <w:ind w:left="0"/>
        <w:jc w:val="both"/>
      </w:pPr>
      <w:r>
        <w:rPr>
          <w:rFonts w:ascii="Times New Roman"/>
          <w:b w:val="false"/>
          <w:i w:val="false"/>
          <w:color w:val="000000"/>
          <w:sz w:val="28"/>
        </w:rPr>
        <w:t xml:space="preserve">
      Техникалық регламенттерде өнiмнiң сынамаларын iрiктеу және оны сынақтан өткiзу ережелерi, сәйкестiктi растаудың ережелерi мен нысандары (оның iшiнде сәйкестiктi растау схемалары) және (немесе) терминологияға, буып-түюге, таңбалауға немесе затбелгi жапсыруға және оларды түсiру ережелерiне қойылатын талаптар болуы мүмкiн. </w:t>
      </w:r>
    </w:p>
    <w:bookmarkStart w:name="z251" w:id="204"/>
    <w:p>
      <w:pPr>
        <w:spacing w:after="0"/>
        <w:ind w:left="0"/>
        <w:jc w:val="both"/>
      </w:pPr>
      <w:r>
        <w:rPr>
          <w:rFonts w:ascii="Times New Roman"/>
          <w:b w:val="false"/>
          <w:i w:val="false"/>
          <w:color w:val="000000"/>
          <w:sz w:val="28"/>
        </w:rPr>
        <w:t xml:space="preserve">
      3. Техникалық регламенттерде, келтiрiлетiн зиянның деңгейi ескерiлетiн, өнiмнiң конструкциясы мен орындалуына қойылатын талаптардың болмауы салдарынан осы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жету қамтамасыз етiлмейтiн жағдайларды қоспағанда, өнiмнiң конструкциясы мен орындалуына қойылатын талаптар болмауға тиiс. </w:t>
      </w:r>
    </w:p>
    <w:bookmarkEnd w:id="204"/>
    <w:bookmarkStart w:name="z252" w:id="205"/>
    <w:p>
      <w:pPr>
        <w:spacing w:after="0"/>
        <w:ind w:left="0"/>
        <w:jc w:val="both"/>
      </w:pPr>
      <w:r>
        <w:rPr>
          <w:rFonts w:ascii="Times New Roman"/>
          <w:b w:val="false"/>
          <w:i w:val="false"/>
          <w:color w:val="000000"/>
          <w:sz w:val="28"/>
        </w:rPr>
        <w:t xml:space="preserve">
      4. Егер шет мемлекеттердiң, халықаралық және өңiрлiк ұйымдардың нормалары мен стандарттары осы Заңның 4-бабының 1-тармағында көзделген мақсаттарға сәйкес келсе, олар техникалық регламенттердi әзiрлеу кезiнде негiз ретiнде толық немесе iшiнара қолданылуы мүмкiн. </w:t>
      </w:r>
    </w:p>
    <w:bookmarkEnd w:id="205"/>
    <w:bookmarkStart w:name="z253" w:id="206"/>
    <w:p>
      <w:pPr>
        <w:spacing w:after="0"/>
        <w:ind w:left="0"/>
        <w:jc w:val="both"/>
      </w:pPr>
      <w:r>
        <w:rPr>
          <w:rFonts w:ascii="Times New Roman"/>
          <w:b w:val="false"/>
          <w:i w:val="false"/>
          <w:color w:val="000000"/>
          <w:sz w:val="28"/>
        </w:rPr>
        <w:t xml:space="preserve">
      5. Ұзақ пайдаланған кезде жол берiлетiн қауiп-қатер деңгейiн анықтауға мүмкiндiк бермейтiн факторларға байланысты зиян келтiруi мүмкiн өнiмге қойылатын талаптарды айқындау мүмкiн болмаған жағдайда, техникалық регламенттерде тұтынушыны өнiмнiң ықтимал зияны туралы және оған байланысты факторлар туралы хабардар етуге қатысты талаптар болуға тиiс. </w:t>
      </w:r>
    </w:p>
    <w:bookmarkEnd w:id="206"/>
    <w:bookmarkStart w:name="z254" w:id="207"/>
    <w:p>
      <w:pPr>
        <w:spacing w:after="0"/>
        <w:ind w:left="0"/>
        <w:jc w:val="both"/>
      </w:pPr>
      <w:r>
        <w:rPr>
          <w:rFonts w:ascii="Times New Roman"/>
          <w:b w:val="false"/>
          <w:i w:val="false"/>
          <w:color w:val="000000"/>
          <w:sz w:val="28"/>
        </w:rPr>
        <w:t xml:space="preserve">
      6. Техникалық регламенттерде зиян келтiру қауiп-қатерiнiң деңгейiн ескере отырып, техникалық реттеу объектiлерiне: </w:t>
      </w:r>
    </w:p>
    <w:bookmarkEnd w:id="207"/>
    <w:bookmarkStart w:name="z255" w:id="208"/>
    <w:p>
      <w:pPr>
        <w:spacing w:after="0"/>
        <w:ind w:left="0"/>
        <w:jc w:val="both"/>
      </w:pPr>
      <w:r>
        <w:rPr>
          <w:rFonts w:ascii="Times New Roman"/>
          <w:b w:val="false"/>
          <w:i w:val="false"/>
          <w:color w:val="000000"/>
          <w:sz w:val="28"/>
        </w:rPr>
        <w:t xml:space="preserve">
      1) азаматтардың жекелеген санаттарын (кәмелетке толмағандарды, жүктi әйелдердi, бала емiзетiн аналарды, мүгедектердi) қорғауды қамтамасыз ететiн; </w:t>
      </w:r>
    </w:p>
    <w:bookmarkEnd w:id="208"/>
    <w:bookmarkStart w:name="z256" w:id="209"/>
    <w:p>
      <w:pPr>
        <w:spacing w:after="0"/>
        <w:ind w:left="0"/>
        <w:jc w:val="both"/>
      </w:pPr>
      <w:r>
        <w:rPr>
          <w:rFonts w:ascii="Times New Roman"/>
          <w:b w:val="false"/>
          <w:i w:val="false"/>
          <w:color w:val="000000"/>
          <w:sz w:val="28"/>
        </w:rPr>
        <w:t xml:space="preserve">
      2) егер мұндай талаптардың болмауы климаттық және географиялық ерекшелiктерге байланысты осы Заңның 4-бабының 1-тармағында көзделген мақсаттарға жете алмауға әкеп соғатын болса, Қазақстан Республикасының жекелеген әкiмшiлiк-аумақтық бiрлiктерiнде қолданылатын; </w:t>
      </w:r>
    </w:p>
    <w:bookmarkEnd w:id="209"/>
    <w:bookmarkStart w:name="z257" w:id="210"/>
    <w:p>
      <w:pPr>
        <w:spacing w:after="0"/>
        <w:ind w:left="0"/>
        <w:jc w:val="both"/>
      </w:pPr>
      <w:r>
        <w:rPr>
          <w:rFonts w:ascii="Times New Roman"/>
          <w:b w:val="false"/>
          <w:i w:val="false"/>
          <w:color w:val="000000"/>
          <w:sz w:val="28"/>
        </w:rPr>
        <w:t xml:space="preserve">
      3) техногендiк сипаттағы төтенше жағдайлар кезiнде адам өмiрi мен денсаулығына, Қазақстан Республикасының және басқа да iргелес мемлекеттердiң қоршаған ортасына қауiп төндiретiн трансшекаралық қауiптi өндiрiстiк объектiлерге қойылатын арнайы талаптар болуы мүмкiн. </w:t>
      </w:r>
    </w:p>
    <w:bookmarkEnd w:id="210"/>
    <w:bookmarkStart w:name="z258" w:id="211"/>
    <w:p>
      <w:pPr>
        <w:spacing w:after="0"/>
        <w:ind w:left="0"/>
        <w:jc w:val="both"/>
      </w:pPr>
      <w:r>
        <w:rPr>
          <w:rFonts w:ascii="Times New Roman"/>
          <w:b w:val="false"/>
          <w:i w:val="false"/>
          <w:color w:val="000000"/>
          <w:sz w:val="28"/>
        </w:rPr>
        <w:t>
      7. Техникалық регламенттерде өнімдердің, процестердің қауіпсіздігін қамтамасыз ететін талаптар белгіленеді.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2006.12.29. </w:t>
      </w:r>
      <w:r>
        <w:rPr>
          <w:rFonts w:ascii="Times New Roman"/>
          <w:b w:val="false"/>
          <w:i w:val="false"/>
          <w:color w:val="ff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Техникалық регламентті әзiрлеу, сараптау, қабылдау, өзгерту және оның күшiн жою ерекшелiктерi </w:t>
      </w:r>
    </w:p>
    <w:bookmarkStart w:name="z438" w:id="212"/>
    <w:p>
      <w:pPr>
        <w:spacing w:after="0"/>
        <w:ind w:left="0"/>
        <w:jc w:val="both"/>
      </w:pPr>
      <w:r>
        <w:rPr>
          <w:rFonts w:ascii="Times New Roman"/>
          <w:b w:val="false"/>
          <w:i w:val="false"/>
          <w:color w:val="000000"/>
          <w:sz w:val="28"/>
        </w:rPr>
        <w:t>
      1. Техникалық регламент, техникалық регламентке өзгерiстер және (немесе) толықтырулар осы Заңның ережелерiн ескере отырып, белгiленген тәртiппен әзiрленедi, қабылданады және күшiн жоюға жатады.</w:t>
      </w:r>
    </w:p>
    <w:bookmarkEnd w:id="212"/>
    <w:bookmarkStart w:name="z259" w:id="213"/>
    <w:p>
      <w:pPr>
        <w:spacing w:after="0"/>
        <w:ind w:left="0"/>
        <w:jc w:val="both"/>
      </w:pPr>
      <w:r>
        <w:rPr>
          <w:rFonts w:ascii="Times New Roman"/>
          <w:b w:val="false"/>
          <w:i w:val="false"/>
          <w:color w:val="000000"/>
          <w:sz w:val="28"/>
        </w:rPr>
        <w:t>
      2. Техникалық регламентті әзірлеу, өзгерту, толықтыру немесе оның күшін жою жөніндегі ұсыныстарды құзыретіне міндетті қағидалар мен нормаларды белгілеу кіретін мемлекеттік органдар стандарттау жөніндегі техникалық комитеттердiң, Қазақстан Республикасы Ұлттық кәсіпкерлер палатасының, Стандарттау жөніндегі ұлттық органның, мүдделі тараптардың ұсыныстарын ескере отырып дайындайды және уәкілетті органға береді.</w:t>
      </w:r>
    </w:p>
    <w:bookmarkEnd w:id="213"/>
    <w:bookmarkStart w:name="z260" w:id="214"/>
    <w:p>
      <w:pPr>
        <w:spacing w:after="0"/>
        <w:ind w:left="0"/>
        <w:jc w:val="both"/>
      </w:pPr>
      <w:r>
        <w:rPr>
          <w:rFonts w:ascii="Times New Roman"/>
          <w:b w:val="false"/>
          <w:i w:val="false"/>
          <w:color w:val="000000"/>
          <w:sz w:val="28"/>
        </w:rPr>
        <w:t xml:space="preserve">
      3. Уәкiлеттi орган техникалық регламенттердi әзiрлеу жөнiндегi жоспардың жобасын жасайды және оны Қазақстан Республикасының Үкiметiне бекiту үшiн ұсынады. Техникалық регламенттердi әзiрлеу жөнiндегi бекiтiлген жоспар бекiтiлген күннен бастап бiр ай iшiнде жариялануға тиiс. </w:t>
      </w:r>
    </w:p>
    <w:bookmarkEnd w:id="214"/>
    <w:p>
      <w:pPr>
        <w:spacing w:after="0"/>
        <w:ind w:left="0"/>
        <w:jc w:val="both"/>
      </w:pPr>
      <w:r>
        <w:rPr>
          <w:rFonts w:ascii="Times New Roman"/>
          <w:b w:val="false"/>
          <w:i w:val="false"/>
          <w:color w:val="000000"/>
          <w:sz w:val="28"/>
        </w:rPr>
        <w:t xml:space="preserve">
      Техникалық регламенттердi әзiрлеу жөнiндегi жоспарда көзделмеген техникалық регламенттердi әзiрлеу жөнiндегi жұмыстарды бюджет қаражаты есебiнен қаржыландыруға жол берiлмейдi. </w:t>
      </w:r>
    </w:p>
    <w:bookmarkStart w:name="z261" w:id="215"/>
    <w:p>
      <w:pPr>
        <w:spacing w:after="0"/>
        <w:ind w:left="0"/>
        <w:jc w:val="both"/>
      </w:pPr>
      <w:r>
        <w:rPr>
          <w:rFonts w:ascii="Times New Roman"/>
          <w:b w:val="false"/>
          <w:i w:val="false"/>
          <w:color w:val="000000"/>
          <w:sz w:val="28"/>
        </w:rPr>
        <w:t>
      4. Техникалық регламенттiң жобасын әзiрлеген мемлекеттiк орган жобаны, нормативтiк құқықтық актiге өзгерiстер мен толықтыруларды немесе оның күшiн жоюды әзiрлей бастаған кезден бастап бiр айдан кешiктiрмей, ресми басылымға және ортақ пайдаланылатын ақпараттық жүйеге техникалық регламенттiң жобасын әзiрлеу, оған өзгерiстер және (немесе) толықтырулар енгiзу немесе оның күшiн жою туралы белгіленген нысанда хабарлама бередi.</w:t>
      </w:r>
    </w:p>
    <w:bookmarkEnd w:id="215"/>
    <w:bookmarkStart w:name="z262" w:id="216"/>
    <w:p>
      <w:pPr>
        <w:spacing w:after="0"/>
        <w:ind w:left="0"/>
        <w:jc w:val="both"/>
      </w:pPr>
      <w:r>
        <w:rPr>
          <w:rFonts w:ascii="Times New Roman"/>
          <w:b w:val="false"/>
          <w:i w:val="false"/>
          <w:color w:val="000000"/>
          <w:sz w:val="28"/>
        </w:rPr>
        <w:t>
      5. Егер техникалық регламенттерде белгiленген талаптар тиiстi халықаралық стандарттардың талаптарына сай келмесе немесе тиiстi халықаралық стандарттар жоқ болса немесе техникалық регламенттерде белгiленген талаптар өнiмнiң Қазақстан Республикасына импортының немесе Қазақстан Республикасынан экспортының жағдайларына әсер етуi мүмкiн болса, техникалық регламенттiң жобасын әзiрлеген мемлекеттiк орган уәкiлеттi орган арқылы:</w:t>
      </w:r>
    </w:p>
    <w:bookmarkEnd w:id="216"/>
    <w:bookmarkStart w:name="z263" w:id="217"/>
    <w:p>
      <w:pPr>
        <w:spacing w:after="0"/>
        <w:ind w:left="0"/>
        <w:jc w:val="both"/>
      </w:pPr>
      <w:r>
        <w:rPr>
          <w:rFonts w:ascii="Times New Roman"/>
          <w:b w:val="false"/>
          <w:i w:val="false"/>
          <w:color w:val="000000"/>
          <w:sz w:val="28"/>
        </w:rPr>
        <w:t xml:space="preserve">
      1) техникалық регламент қолданылатын өнiм тiзбесi, актiнiң мақсаты мен оны әзiрлеу қажеттiгi туралы хабарлайды; </w:t>
      </w:r>
    </w:p>
    <w:bookmarkEnd w:id="217"/>
    <w:bookmarkStart w:name="z264" w:id="218"/>
    <w:p>
      <w:pPr>
        <w:spacing w:after="0"/>
        <w:ind w:left="0"/>
        <w:jc w:val="both"/>
      </w:pPr>
      <w:r>
        <w:rPr>
          <w:rFonts w:ascii="Times New Roman"/>
          <w:b w:val="false"/>
          <w:i w:val="false"/>
          <w:color w:val="000000"/>
          <w:sz w:val="28"/>
        </w:rPr>
        <w:t xml:space="preserve">
      2) техникалық регламент туралы егжей-тегжейлi мәлiметтердi немесе мазмұны халықаралық стандарттар талаптарына сай келмейтiн нормаларын көрсете отырып, оның көшiрмесiн мүдделi тараптардың және шет мемлекеттердiң сауал салуы бойынша табыс етедi. </w:t>
      </w:r>
    </w:p>
    <w:bookmarkEnd w:id="218"/>
    <w:bookmarkStart w:name="z265" w:id="219"/>
    <w:p>
      <w:pPr>
        <w:spacing w:after="0"/>
        <w:ind w:left="0"/>
        <w:jc w:val="both"/>
      </w:pPr>
      <w:r>
        <w:rPr>
          <w:rFonts w:ascii="Times New Roman"/>
          <w:b w:val="false"/>
          <w:i w:val="false"/>
          <w:color w:val="000000"/>
          <w:sz w:val="28"/>
        </w:rPr>
        <w:t xml:space="preserve">
      6. Техникалық регламенттiң жобасын әзiрлеу туралы хабарлама жарияланған кезден бастап оның жобасы мүдделi тараптардың танысуы үшiн қолжетiмдi болуға тиiс. </w:t>
      </w:r>
    </w:p>
    <w:bookmarkEnd w:id="219"/>
    <w:bookmarkStart w:name="z266" w:id="220"/>
    <w:p>
      <w:pPr>
        <w:spacing w:after="0"/>
        <w:ind w:left="0"/>
        <w:jc w:val="both"/>
      </w:pPr>
      <w:r>
        <w:rPr>
          <w:rFonts w:ascii="Times New Roman"/>
          <w:b w:val="false"/>
          <w:i w:val="false"/>
          <w:color w:val="000000"/>
          <w:sz w:val="28"/>
        </w:rPr>
        <w:t xml:space="preserve">
      7. Техникалық регламенттiң жобасын әзiрлеген мемлекеттiк орган: </w:t>
      </w:r>
    </w:p>
    <w:bookmarkEnd w:id="220"/>
    <w:bookmarkStart w:name="z267" w:id="221"/>
    <w:p>
      <w:pPr>
        <w:spacing w:after="0"/>
        <w:ind w:left="0"/>
        <w:jc w:val="both"/>
      </w:pPr>
      <w:r>
        <w:rPr>
          <w:rFonts w:ascii="Times New Roman"/>
          <w:b w:val="false"/>
          <w:i w:val="false"/>
          <w:color w:val="000000"/>
          <w:sz w:val="28"/>
        </w:rPr>
        <w:t xml:space="preserve">
      1) жобаны жария талқылауды ұйымдастырады; </w:t>
      </w:r>
    </w:p>
    <w:bookmarkEnd w:id="221"/>
    <w:bookmarkStart w:name="z268" w:id="222"/>
    <w:p>
      <w:pPr>
        <w:spacing w:after="0"/>
        <w:ind w:left="0"/>
        <w:jc w:val="both"/>
      </w:pPr>
      <w:r>
        <w:rPr>
          <w:rFonts w:ascii="Times New Roman"/>
          <w:b w:val="false"/>
          <w:i w:val="false"/>
          <w:color w:val="000000"/>
          <w:sz w:val="28"/>
        </w:rPr>
        <w:t xml:space="preserve">
      2) алынған ескертпелердi есепке ала отырып жобаны пысықтайды және оны уәкiлеттi органның ресми басылымына және ортақ пайдаланылатын ақпараттық жүйеге орналастырады; </w:t>
      </w:r>
    </w:p>
    <w:bookmarkEnd w:id="222"/>
    <w:bookmarkStart w:name="z269" w:id="223"/>
    <w:p>
      <w:pPr>
        <w:spacing w:after="0"/>
        <w:ind w:left="0"/>
        <w:jc w:val="both"/>
      </w:pPr>
      <w:r>
        <w:rPr>
          <w:rFonts w:ascii="Times New Roman"/>
          <w:b w:val="false"/>
          <w:i w:val="false"/>
          <w:color w:val="000000"/>
          <w:sz w:val="28"/>
        </w:rPr>
        <w:t xml:space="preserve">
      3) техникалық регламенттiң жобасына алынған ескертпелердi мүдделi тараптарға олардың сауал салуы бойынша бередi. </w:t>
      </w:r>
    </w:p>
    <w:bookmarkEnd w:id="223"/>
    <w:bookmarkStart w:name="z270" w:id="224"/>
    <w:p>
      <w:pPr>
        <w:spacing w:after="0"/>
        <w:ind w:left="0"/>
        <w:jc w:val="both"/>
      </w:pPr>
      <w:r>
        <w:rPr>
          <w:rFonts w:ascii="Times New Roman"/>
          <w:b w:val="false"/>
          <w:i w:val="false"/>
          <w:color w:val="000000"/>
          <w:sz w:val="28"/>
        </w:rPr>
        <w:t xml:space="preserve">
      8. Техникалық регламенттiң жобасын жария талқылау мерзiмi (оны әзiрлеу туралы хабарлама жарияланған күннен бастап жария талқылаудың аяқталғаны туралы хабарландыру жарияланған күнге дейiн) кемiнде күнтiзбелiк алпыс күн болуға тиiс. </w:t>
      </w:r>
    </w:p>
    <w:bookmarkEnd w:id="224"/>
    <w:bookmarkStart w:name="z271" w:id="225"/>
    <w:p>
      <w:pPr>
        <w:spacing w:after="0"/>
        <w:ind w:left="0"/>
        <w:jc w:val="both"/>
      </w:pPr>
      <w:r>
        <w:rPr>
          <w:rFonts w:ascii="Times New Roman"/>
          <w:b w:val="false"/>
          <w:i w:val="false"/>
          <w:color w:val="000000"/>
          <w:sz w:val="28"/>
        </w:rPr>
        <w:t xml:space="preserve">
      9. Техникалық регламенттің жобасын жария талқылаудың аяқталғаны туралы хабарлама уәкiлеттi органның ресми басылымында және ортақ пайдаланылатын ақпараттық жүйеде жариялануға тиiс және онда жобамен және алынған ескертпелердiң тiзбесiмен танысу тәсiлi, техникалық регламенттiң жобасын әзiрлеген мемлекеттiк органның атауы, оның почта және электрондық мекен-жайы туралы ақпарат болуға тиiс. </w:t>
      </w:r>
    </w:p>
    <w:bookmarkEnd w:id="225"/>
    <w:bookmarkStart w:name="z272" w:id="226"/>
    <w:p>
      <w:pPr>
        <w:spacing w:after="0"/>
        <w:ind w:left="0"/>
        <w:jc w:val="both"/>
      </w:pPr>
      <w:r>
        <w:rPr>
          <w:rFonts w:ascii="Times New Roman"/>
          <w:b w:val="false"/>
          <w:i w:val="false"/>
          <w:color w:val="000000"/>
          <w:sz w:val="28"/>
        </w:rPr>
        <w:t xml:space="preserve">
      10. Техникалық регламент жобасының түпкiлiктi редакциясы Қазақстан Республикасының заңнамасында белгiленген тәртiппен қабылдау үшiн ұсынылады. </w:t>
      </w:r>
    </w:p>
    <w:bookmarkEnd w:id="226"/>
    <w:bookmarkStart w:name="z273" w:id="227"/>
    <w:p>
      <w:pPr>
        <w:spacing w:after="0"/>
        <w:ind w:left="0"/>
        <w:jc w:val="both"/>
      </w:pPr>
      <w:r>
        <w:rPr>
          <w:rFonts w:ascii="Times New Roman"/>
          <w:b w:val="false"/>
          <w:i w:val="false"/>
          <w:color w:val="000000"/>
          <w:sz w:val="28"/>
        </w:rPr>
        <w:t xml:space="preserve">
      11. Техникалық регламенттi қабылдау күнi мен қолданысқа енгізу немесе күшiн жою күнi аралығында оның талаптарының сақталуын қамтамасыз ету жөнiндегi iс-шараларды жүзеге асыру үшiн қажеттi уақыт кезеңi көзделуге тиiс. </w:t>
      </w:r>
    </w:p>
    <w:bookmarkEnd w:id="227"/>
    <w:bookmarkStart w:name="z274" w:id="228"/>
    <w:p>
      <w:pPr>
        <w:spacing w:after="0"/>
        <w:ind w:left="0"/>
        <w:jc w:val="both"/>
      </w:pPr>
      <w:r>
        <w:rPr>
          <w:rFonts w:ascii="Times New Roman"/>
          <w:b w:val="false"/>
          <w:i w:val="false"/>
          <w:color w:val="000000"/>
          <w:sz w:val="28"/>
        </w:rPr>
        <w:t xml:space="preserve">
      12. Техникалық регламенттi төтенше жағдайларға (адамның өмiрi мен денсаулығына, қоршаған ортаға немесе ұлттық қауiпсiздiкке тiкелей қауiп төнуiне) байланысты әзiрлеу, қабылдау және қолданысқа енгiзу қажет болған кезде техникалық регламент жария талқылаусыз қабылданады. </w:t>
      </w:r>
    </w:p>
    <w:bookmarkEnd w:id="228"/>
    <w:p>
      <w:pPr>
        <w:spacing w:after="0"/>
        <w:ind w:left="0"/>
        <w:jc w:val="both"/>
      </w:pPr>
      <w:r>
        <w:rPr>
          <w:rFonts w:ascii="Times New Roman"/>
          <w:b w:val="false"/>
          <w:i w:val="false"/>
          <w:color w:val="000000"/>
          <w:sz w:val="28"/>
        </w:rPr>
        <w:t xml:space="preserve">
      Техникалық регламенттi қабылдау туралы хабарлама уәкiлеттi органның ресми басылымында және ортақ пайдаланылатын ақпараттық жүйеде жариялануға, сондай-ақ Дүниежүзiлiк сауда ұйымының Хатшылығына жолдануға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 w:id="229"/>
    <w:p>
      <w:pPr>
        <w:spacing w:after="0"/>
        <w:ind w:left="0"/>
        <w:jc w:val="left"/>
      </w:pPr>
      <w:r>
        <w:rPr>
          <w:rFonts w:ascii="Times New Roman"/>
          <w:b/>
          <w:i w:val="false"/>
          <w:color w:val="000000"/>
        </w:rPr>
        <w:t xml:space="preserve"> 3-тарау. CTAHДАРТТАУ. ЖАЛПЫ ЕРЕЖЕЛЕР</w:t>
      </w:r>
    </w:p>
    <w:bookmarkEnd w:id="229"/>
    <w:p>
      <w:pPr>
        <w:spacing w:after="0"/>
        <w:ind w:left="0"/>
        <w:jc w:val="both"/>
      </w:pPr>
      <w:r>
        <w:rPr>
          <w:rFonts w:ascii="Times New Roman"/>
          <w:b/>
          <w:i w:val="false"/>
          <w:color w:val="000000"/>
          <w:sz w:val="28"/>
        </w:rPr>
        <w:t>20-бап. Қазақстан Республикасының стандарттау жөнiндегi нормативтiк құжаттары</w:t>
      </w:r>
    </w:p>
    <w:p>
      <w:pPr>
        <w:spacing w:after="0"/>
        <w:ind w:left="0"/>
        <w:jc w:val="both"/>
      </w:pPr>
      <w:r>
        <w:rPr>
          <w:rFonts w:ascii="Times New Roman"/>
          <w:b w:val="false"/>
          <w:i w:val="false"/>
          <w:color w:val="ff0000"/>
          <w:sz w:val="28"/>
        </w:rPr>
        <w:t xml:space="preserve">
      Ескерту. 20-бап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21-бап. Ұлттық стандарттар</w:t>
      </w:r>
    </w:p>
    <w:p>
      <w:pPr>
        <w:spacing w:after="0"/>
        <w:ind w:left="0"/>
        <w:jc w:val="both"/>
      </w:pPr>
      <w:r>
        <w:rPr>
          <w:rFonts w:ascii="Times New Roman"/>
          <w:b w:val="false"/>
          <w:i w:val="false"/>
          <w:color w:val="ff0000"/>
          <w:sz w:val="28"/>
        </w:rPr>
        <w:t xml:space="preserve">
      Ескерту. 21-бап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21-1-бап. Алдын ала ұлттық стандарттар</w:t>
      </w:r>
    </w:p>
    <w:p>
      <w:pPr>
        <w:spacing w:after="0"/>
        <w:ind w:left="0"/>
        <w:jc w:val="both"/>
      </w:pPr>
      <w:r>
        <w:rPr>
          <w:rFonts w:ascii="Times New Roman"/>
          <w:b w:val="false"/>
          <w:i w:val="false"/>
          <w:color w:val="ff0000"/>
          <w:sz w:val="28"/>
        </w:rPr>
        <w:t xml:space="preserve">
      Ескерту. 3-тарау 21-1-баппен толықтырылды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21-2-бап. Үкіметтік емес стандарттар мен консорциум стандарттары</w:t>
      </w:r>
    </w:p>
    <w:p>
      <w:pPr>
        <w:spacing w:after="0"/>
        <w:ind w:left="0"/>
        <w:jc w:val="both"/>
      </w:pPr>
      <w:r>
        <w:rPr>
          <w:rFonts w:ascii="Times New Roman"/>
          <w:b w:val="false"/>
          <w:i w:val="false"/>
          <w:color w:val="ff0000"/>
          <w:sz w:val="28"/>
        </w:rPr>
        <w:t xml:space="preserve">
      Ескерту. 3-тарау 21-2-баппен толықтырылды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22-бап. Техникалық-экономикалық ақпараттың ұлттық жiктеуiштерi</w:t>
      </w:r>
    </w:p>
    <w:p>
      <w:pPr>
        <w:spacing w:after="0"/>
        <w:ind w:left="0"/>
        <w:jc w:val="both"/>
      </w:pPr>
      <w:r>
        <w:rPr>
          <w:rFonts w:ascii="Times New Roman"/>
          <w:b w:val="false"/>
          <w:i w:val="false"/>
          <w:color w:val="ff0000"/>
          <w:sz w:val="28"/>
        </w:rPr>
        <w:t xml:space="preserve">
      Ескерту. 22-бап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23-бап. Қазақстан Республикасындағы ұйымдар стандарттары және стандарттау жөнiндегi ұсынымдар </w:t>
      </w:r>
    </w:p>
    <w:p>
      <w:pPr>
        <w:spacing w:after="0"/>
        <w:ind w:left="0"/>
        <w:jc w:val="both"/>
      </w:pPr>
      <w:r>
        <w:rPr>
          <w:rFonts w:ascii="Times New Roman"/>
          <w:b w:val="false"/>
          <w:i w:val="false"/>
          <w:color w:val="ff0000"/>
          <w:sz w:val="28"/>
        </w:rPr>
        <w:t xml:space="preserve">
      Ескерту. 23-бап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24-бап. Халықаралық, өңiрлiк стандарттарды және шет мемлекеттердiң стандарттау жөніндегі нормативтік құжаттарын қолдану</w:t>
      </w:r>
    </w:p>
    <w:p>
      <w:pPr>
        <w:spacing w:after="0"/>
        <w:ind w:left="0"/>
        <w:jc w:val="both"/>
      </w:pPr>
      <w:r>
        <w:rPr>
          <w:rFonts w:ascii="Times New Roman"/>
          <w:b w:val="false"/>
          <w:i w:val="false"/>
          <w:color w:val="ff0000"/>
          <w:sz w:val="28"/>
        </w:rPr>
        <w:t xml:space="preserve">
      Ескерту. 24-бап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25-бап. Мемлекеттiк стандарттау жөнiндегi жұмыстарды жоспарлау </w:t>
      </w:r>
    </w:p>
    <w:p>
      <w:pPr>
        <w:spacing w:after="0"/>
        <w:ind w:left="0"/>
        <w:jc w:val="both"/>
      </w:pPr>
      <w:r>
        <w:rPr>
          <w:rFonts w:ascii="Times New Roman"/>
          <w:b w:val="false"/>
          <w:i w:val="false"/>
          <w:color w:val="ff0000"/>
          <w:sz w:val="28"/>
        </w:rPr>
        <w:t xml:space="preserve">
      Ескерту. 25-бап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25-1-бап. Өнімді каталогтау жүйесі</w:t>
      </w:r>
    </w:p>
    <w:p>
      <w:pPr>
        <w:spacing w:after="0"/>
        <w:ind w:left="0"/>
        <w:jc w:val="both"/>
      </w:pPr>
      <w:r>
        <w:rPr>
          <w:rFonts w:ascii="Times New Roman"/>
          <w:b w:val="false"/>
          <w:i w:val="false"/>
          <w:color w:val="ff0000"/>
          <w:sz w:val="28"/>
        </w:rPr>
        <w:t xml:space="preserve">
      Ескерту. 3-тарау 25-1-баппен толықтырылды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0" w:id="230"/>
    <w:p>
      <w:pPr>
        <w:spacing w:after="0"/>
        <w:ind w:left="0"/>
        <w:jc w:val="left"/>
      </w:pPr>
      <w:r>
        <w:rPr>
          <w:rFonts w:ascii="Times New Roman"/>
          <w:b/>
          <w:i w:val="false"/>
          <w:color w:val="000000"/>
        </w:rPr>
        <w:t xml:space="preserve"> 4-тарау. СӘЙКЕСТIКТI РАСТАУ</w:t>
      </w:r>
    </w:p>
    <w:bookmarkEnd w:id="230"/>
    <w:p>
      <w:pPr>
        <w:spacing w:after="0"/>
        <w:ind w:left="0"/>
        <w:jc w:val="both"/>
      </w:pPr>
      <w:r>
        <w:rPr>
          <w:rFonts w:ascii="Times New Roman"/>
          <w:b/>
          <w:i w:val="false"/>
          <w:color w:val="000000"/>
          <w:sz w:val="28"/>
        </w:rPr>
        <w:t xml:space="preserve">26-бап. Өнiмнiң және процестердiң белгiленген талаптарға сәйкестігін растау </w:t>
      </w:r>
    </w:p>
    <w:bookmarkStart w:name="z445" w:id="231"/>
    <w:p>
      <w:pPr>
        <w:spacing w:after="0"/>
        <w:ind w:left="0"/>
        <w:jc w:val="both"/>
      </w:pPr>
      <w:r>
        <w:rPr>
          <w:rFonts w:ascii="Times New Roman"/>
          <w:b w:val="false"/>
          <w:i w:val="false"/>
          <w:color w:val="000000"/>
          <w:sz w:val="28"/>
        </w:rPr>
        <w:t>
      1. Өнiм (дәрілік заттар мен медициналық бұйымдардан басқа), процестер сәйкестiктi растау объектiлерi болып табылады.</w:t>
      </w:r>
    </w:p>
    <w:bookmarkEnd w:id="231"/>
    <w:bookmarkStart w:name="z576" w:id="232"/>
    <w:p>
      <w:pPr>
        <w:spacing w:after="0"/>
        <w:ind w:left="0"/>
        <w:jc w:val="both"/>
      </w:pPr>
      <w:r>
        <w:rPr>
          <w:rFonts w:ascii="Times New Roman"/>
          <w:b w:val="false"/>
          <w:i w:val="false"/>
          <w:color w:val="000000"/>
          <w:sz w:val="28"/>
        </w:rPr>
        <w:t>
      1-1. Мемлекеттік құпияларды құрайтын мәліметтерді қорғау құралдарын сертификаттау Қазақстан Республикасының мемлекеттік құпиялар туралы заңнамасына сәйкес жүзеге асырылады.</w:t>
      </w:r>
    </w:p>
    <w:bookmarkEnd w:id="232"/>
    <w:bookmarkStart w:name="z316" w:id="233"/>
    <w:p>
      <w:pPr>
        <w:spacing w:after="0"/>
        <w:ind w:left="0"/>
        <w:jc w:val="both"/>
      </w:pPr>
      <w:r>
        <w:rPr>
          <w:rFonts w:ascii="Times New Roman"/>
          <w:b w:val="false"/>
          <w:i w:val="false"/>
          <w:color w:val="000000"/>
          <w:sz w:val="28"/>
        </w:rPr>
        <w:t xml:space="preserve">
      2. Өнiмнiң техникалық регламенттерде белгiленген талаптарға сәйкестiгiн растауды: </w:t>
      </w:r>
    </w:p>
    <w:bookmarkEnd w:id="233"/>
    <w:bookmarkStart w:name="z317" w:id="234"/>
    <w:p>
      <w:pPr>
        <w:spacing w:after="0"/>
        <w:ind w:left="0"/>
        <w:jc w:val="both"/>
      </w:pPr>
      <w:r>
        <w:rPr>
          <w:rFonts w:ascii="Times New Roman"/>
          <w:b w:val="false"/>
          <w:i w:val="false"/>
          <w:color w:val="000000"/>
          <w:sz w:val="28"/>
        </w:rPr>
        <w:t xml:space="preserve">
      1) өнiмдi өндiрушi (орындаушы) сәйкестiк туралы декларацияны қабылдау нысанында; </w:t>
      </w:r>
    </w:p>
    <w:bookmarkEnd w:id="234"/>
    <w:bookmarkStart w:name="z318" w:id="235"/>
    <w:p>
      <w:pPr>
        <w:spacing w:after="0"/>
        <w:ind w:left="0"/>
        <w:jc w:val="both"/>
      </w:pPr>
      <w:r>
        <w:rPr>
          <w:rFonts w:ascii="Times New Roman"/>
          <w:b w:val="false"/>
          <w:i w:val="false"/>
          <w:color w:val="000000"/>
          <w:sz w:val="28"/>
        </w:rPr>
        <w:t xml:space="preserve">
      2) өнiмдi тұтынушы оның тапсырмасы бойынша сәйкестiктi растау жөніндегі органның сертификаттау жүргiзуi нысанында; </w:t>
      </w:r>
    </w:p>
    <w:bookmarkEnd w:id="235"/>
    <w:bookmarkStart w:name="z319" w:id="236"/>
    <w:p>
      <w:pPr>
        <w:spacing w:after="0"/>
        <w:ind w:left="0"/>
        <w:jc w:val="both"/>
      </w:pPr>
      <w:r>
        <w:rPr>
          <w:rFonts w:ascii="Times New Roman"/>
          <w:b w:val="false"/>
          <w:i w:val="false"/>
          <w:color w:val="000000"/>
          <w:sz w:val="28"/>
        </w:rPr>
        <w:t xml:space="preserve">
      3) сәйкестiктi растау жөнiндегi орган сертификаттау жүргiзу және сәйкестiк сертификатын беру нысанында жүргiзедi. </w:t>
      </w:r>
    </w:p>
    <w:bookmarkEnd w:id="236"/>
    <w:bookmarkStart w:name="z320" w:id="237"/>
    <w:p>
      <w:pPr>
        <w:spacing w:after="0"/>
        <w:ind w:left="0"/>
        <w:jc w:val="both"/>
      </w:pPr>
      <w:r>
        <w:rPr>
          <w:rFonts w:ascii="Times New Roman"/>
          <w:b w:val="false"/>
          <w:i w:val="false"/>
          <w:color w:val="000000"/>
          <w:sz w:val="28"/>
        </w:rPr>
        <w:t xml:space="preserve">
      3. Сәйкестiктi растау жөнiндегi жұмыстарды басқару мемлекеттiк техникалық реттеу жүйесi шеңберiнде жүзеге асырылады. </w:t>
      </w:r>
    </w:p>
    <w:bookmarkEnd w:id="237"/>
    <w:bookmarkStart w:name="z321" w:id="238"/>
    <w:p>
      <w:pPr>
        <w:spacing w:after="0"/>
        <w:ind w:left="0"/>
        <w:jc w:val="both"/>
      </w:pPr>
      <w:r>
        <w:rPr>
          <w:rFonts w:ascii="Times New Roman"/>
          <w:b w:val="false"/>
          <w:i w:val="false"/>
          <w:color w:val="000000"/>
          <w:sz w:val="28"/>
        </w:rPr>
        <w:t xml:space="preserve">
      4. Мемлекеттiк техникалық реттеу жүйесi сәйкестiктi растау саласында бiртұтас саясат жүргiзудi қамтамасыз етедi және сәйкестiктi растаудың, сарапшы-аудиторларды даярлау мен аттестаттаудың, жүйе тiзiлiмiн жүргiзудiң негiзгi ережелерi мен рәсiмдерiн және сәйкестiктi растау мақсаттарын iске асыруға қажетті өзге де талаптарды белгiлейдi. </w:t>
      </w:r>
    </w:p>
    <w:bookmarkEnd w:id="238"/>
    <w:bookmarkStart w:name="z322" w:id="239"/>
    <w:p>
      <w:pPr>
        <w:spacing w:after="0"/>
        <w:ind w:left="0"/>
        <w:jc w:val="both"/>
      </w:pPr>
      <w:r>
        <w:rPr>
          <w:rFonts w:ascii="Times New Roman"/>
          <w:b w:val="false"/>
          <w:i w:val="false"/>
          <w:color w:val="000000"/>
          <w:sz w:val="28"/>
        </w:rPr>
        <w:t xml:space="preserve">
      5. Қазақстан Республикасының аумағында өнiмнiң сәйкестiгiн растау мiндеттi немесе ерiктi сипатта болады. </w:t>
      </w:r>
    </w:p>
    <w:bookmarkEnd w:id="239"/>
    <w:bookmarkStart w:name="z323" w:id="240"/>
    <w:p>
      <w:pPr>
        <w:spacing w:after="0"/>
        <w:ind w:left="0"/>
        <w:jc w:val="both"/>
      </w:pPr>
      <w:r>
        <w:rPr>
          <w:rFonts w:ascii="Times New Roman"/>
          <w:b w:val="false"/>
          <w:i w:val="false"/>
          <w:color w:val="000000"/>
          <w:sz w:val="28"/>
        </w:rPr>
        <w:t xml:space="preserve">
      6. Шетелдiк үлгiнің сәйкестiгін растау саласындағы құжаттарды беретін шетелдiк және халықаралық ұйымдар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қызметтің басталғаны туралы уәкiлеттi органды хабардар ете отырып, Қазақстан Республикасының аумағында қызметін жүзеге асыруға құқылы.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Сәйкестiктi мiндеттi растау</w:t>
      </w:r>
    </w:p>
    <w:bookmarkStart w:name="z446" w:id="241"/>
    <w:p>
      <w:pPr>
        <w:spacing w:after="0"/>
        <w:ind w:left="0"/>
        <w:jc w:val="both"/>
      </w:pPr>
      <w:r>
        <w:rPr>
          <w:rFonts w:ascii="Times New Roman"/>
          <w:b w:val="false"/>
          <w:i w:val="false"/>
          <w:color w:val="000000"/>
          <w:sz w:val="28"/>
        </w:rPr>
        <w:t xml:space="preserve">
      1. Сәйкестiгi мiндеттi расталуға жататын өнiм техникалық регламенттерде айқындалады. </w:t>
      </w:r>
    </w:p>
    <w:bookmarkEnd w:id="241"/>
    <w:bookmarkStart w:name="z324" w:id="242"/>
    <w:p>
      <w:pPr>
        <w:spacing w:after="0"/>
        <w:ind w:left="0"/>
        <w:jc w:val="both"/>
      </w:pPr>
      <w:r>
        <w:rPr>
          <w:rFonts w:ascii="Times New Roman"/>
          <w:b w:val="false"/>
          <w:i w:val="false"/>
          <w:color w:val="000000"/>
          <w:sz w:val="28"/>
        </w:rPr>
        <w:t xml:space="preserve">
      2. Сәйкестiктi мiндеттi растау: </w:t>
      </w:r>
    </w:p>
    <w:bookmarkEnd w:id="242"/>
    <w:bookmarkStart w:name="z325" w:id="243"/>
    <w:p>
      <w:pPr>
        <w:spacing w:after="0"/>
        <w:ind w:left="0"/>
        <w:jc w:val="both"/>
      </w:pPr>
      <w:r>
        <w:rPr>
          <w:rFonts w:ascii="Times New Roman"/>
          <w:b w:val="false"/>
          <w:i w:val="false"/>
          <w:color w:val="000000"/>
          <w:sz w:val="28"/>
        </w:rPr>
        <w:t xml:space="preserve">
      1) дайындаушы (орындаушы) кәсiпорынның сәйкестiк туралы декларация қабылдауы; </w:t>
      </w:r>
    </w:p>
    <w:bookmarkEnd w:id="243"/>
    <w:bookmarkStart w:name="z326" w:id="244"/>
    <w:p>
      <w:pPr>
        <w:spacing w:after="0"/>
        <w:ind w:left="0"/>
        <w:jc w:val="both"/>
      </w:pPr>
      <w:r>
        <w:rPr>
          <w:rFonts w:ascii="Times New Roman"/>
          <w:b w:val="false"/>
          <w:i w:val="false"/>
          <w:color w:val="000000"/>
          <w:sz w:val="28"/>
        </w:rPr>
        <w:t xml:space="preserve">
      2) мiндеттi сертификаттау жүргiзу нысанында жүзеге асырылады. </w:t>
      </w:r>
    </w:p>
    <w:bookmarkEnd w:id="244"/>
    <w:bookmarkStart w:name="z327" w:id="245"/>
    <w:p>
      <w:pPr>
        <w:spacing w:after="0"/>
        <w:ind w:left="0"/>
        <w:jc w:val="both"/>
      </w:pPr>
      <w:r>
        <w:rPr>
          <w:rFonts w:ascii="Times New Roman"/>
          <w:b w:val="false"/>
          <w:i w:val="false"/>
          <w:color w:val="000000"/>
          <w:sz w:val="28"/>
        </w:rPr>
        <w:t>
      3. Өнiмнiң сәйкестiгiн мiндеттi растау техникалық регламенттерде белгiленген талаптарға сәйкестiкке жүзеге асырылады.</w:t>
      </w:r>
    </w:p>
    <w:bookmarkEnd w:id="245"/>
    <w:bookmarkStart w:name="z299" w:id="246"/>
    <w:p>
      <w:pPr>
        <w:spacing w:after="0"/>
        <w:ind w:left="0"/>
        <w:jc w:val="both"/>
      </w:pPr>
      <w:r>
        <w:rPr>
          <w:rFonts w:ascii="Times New Roman"/>
          <w:b w:val="false"/>
          <w:i w:val="false"/>
          <w:color w:val="000000"/>
          <w:sz w:val="28"/>
        </w:rPr>
        <w:t>
      Өнімді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End w:id="246"/>
    <w:bookmarkStart w:name="z328" w:id="247"/>
    <w:p>
      <w:pPr>
        <w:spacing w:after="0"/>
        <w:ind w:left="0"/>
        <w:jc w:val="both"/>
      </w:pPr>
      <w:r>
        <w:rPr>
          <w:rFonts w:ascii="Times New Roman"/>
          <w:b w:val="false"/>
          <w:i w:val="false"/>
          <w:color w:val="000000"/>
          <w:sz w:val="28"/>
        </w:rPr>
        <w:t xml:space="preserve">
      4. Сәйкестiктi растау схемаларында сәйкестiктi белгiлеу тәсiлдерi (сынау, өндiрiстi бағалау, сапа менеджментi жүйесiн бағалау, техникалық құжаттаманы талдау, инспекциялық бақылау) болады және сәйкестiктi растау жөнiндегi органдар мен (немесе) өнiмдi дайындаушылар (орындаушылар) оларды мiндеттi сертификаттау жүргiзген немесе сәйкестiк туралы декларация қабылдаған кезде қолданады. </w:t>
      </w:r>
    </w:p>
    <w:bookmarkEnd w:id="247"/>
    <w:p>
      <w:pPr>
        <w:spacing w:after="0"/>
        <w:ind w:left="0"/>
        <w:jc w:val="both"/>
      </w:pPr>
      <w:r>
        <w:rPr>
          <w:rFonts w:ascii="Times New Roman"/>
          <w:b w:val="false"/>
          <w:i w:val="false"/>
          <w:color w:val="000000"/>
          <w:sz w:val="28"/>
        </w:rPr>
        <w:t>
      Өнiмнiң сәйкестігін мiндеттi растау кезiнде техникалық сарапшылар тартылуы мүмкiн.</w:t>
      </w:r>
    </w:p>
    <w:bookmarkStart w:name="z329" w:id="248"/>
    <w:p>
      <w:pPr>
        <w:spacing w:after="0"/>
        <w:ind w:left="0"/>
        <w:jc w:val="both"/>
      </w:pPr>
      <w:r>
        <w:rPr>
          <w:rFonts w:ascii="Times New Roman"/>
          <w:b w:val="false"/>
          <w:i w:val="false"/>
          <w:color w:val="000000"/>
          <w:sz w:val="28"/>
        </w:rPr>
        <w:t xml:space="preserve">
      5. Егер техникалық регламенттерде өзгеше белгіленбесе, бұрын тұтынуда болған, көрме үшiн және оны нысаналы пайдаланбау үшiн әкелiнген, сондай-ақ iзгiлiк көмек желiсi бойынша жеткiзiлетiн өнiм сәйкестiктi мiндеттi растау объектiлерiне жатпайды.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Көлік құралының типін мақұлдауды, шасси типін мақұлдауды ресімдеудің дұрыстығын және негізділігін тексеру</w:t>
      </w:r>
    </w:p>
    <w:bookmarkStart w:name="z546" w:id="249"/>
    <w:p>
      <w:pPr>
        <w:spacing w:after="0"/>
        <w:ind w:left="0"/>
        <w:jc w:val="both"/>
      </w:pPr>
      <w:r>
        <w:rPr>
          <w:rFonts w:ascii="Times New Roman"/>
          <w:b w:val="false"/>
          <w:i w:val="false"/>
          <w:color w:val="000000"/>
          <w:sz w:val="28"/>
        </w:rPr>
        <w:t>
      1. Көлік құралының типін мақұлдауды, шасси типін мақұлдауды ресімдеудің дұрыстығын және негізділігін тексеру көлік құралының типін мақұлдауды, шасси типін мақұлдауды бекіту және тіркеу мақсатында жүзеге асырылады.</w:t>
      </w:r>
    </w:p>
    <w:bookmarkEnd w:id="249"/>
    <w:bookmarkStart w:name="z547" w:id="250"/>
    <w:p>
      <w:pPr>
        <w:spacing w:after="0"/>
        <w:ind w:left="0"/>
        <w:jc w:val="both"/>
      </w:pPr>
      <w:r>
        <w:rPr>
          <w:rFonts w:ascii="Times New Roman"/>
          <w:b w:val="false"/>
          <w:i w:val="false"/>
          <w:color w:val="000000"/>
          <w:sz w:val="28"/>
        </w:rPr>
        <w:t>
      2. Сәйкестікті растау жөніндегі орган көлік құралының типін мақұлдауды, шасси типін мақұлдауды ресімдеудің дұрыстығын және негізділігін тексеру жөніндегі қағидаларда көрсетілген құжаттар тізбесін техникалық хатшылыққа ұсынады.</w:t>
      </w:r>
    </w:p>
    <w:bookmarkEnd w:id="250"/>
    <w:bookmarkStart w:name="z548" w:id="251"/>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күнінен бастап есептелетін отыз жұмыс күні ішінде жүзеге асырады.</w:t>
      </w:r>
    </w:p>
    <w:bookmarkEnd w:id="251"/>
    <w:bookmarkStart w:name="z549" w:id="252"/>
    <w:p>
      <w:pPr>
        <w:spacing w:after="0"/>
        <w:ind w:left="0"/>
        <w:jc w:val="both"/>
      </w:pPr>
      <w:r>
        <w:rPr>
          <w:rFonts w:ascii="Times New Roman"/>
          <w:b w:val="false"/>
          <w:i w:val="false"/>
          <w:color w:val="000000"/>
          <w:sz w:val="28"/>
        </w:rPr>
        <w:t>
      4. Ұсынылған құжаттар толық болмаған және (немесе) олар көлік құралының типін мақұлдауды, шасси типін мақұлдауды ресімдеудің дұрыстығын және негізділігін тексеру жөніндегі қағидаларда белгіленген талаптарға сәйкес келмеген жағдайда, техникалық хатшылық күнтізбелік он бес күн ішінде жазбаша түрде уәжді бас тартуды қоса бере отырып, ұсынылған құжаттарды сәйкестікті растау жөніндегі органға қайтарады.</w:t>
      </w:r>
    </w:p>
    <w:bookmarkEnd w:id="252"/>
    <w:bookmarkStart w:name="z550" w:id="253"/>
    <w:p>
      <w:pPr>
        <w:spacing w:after="0"/>
        <w:ind w:left="0"/>
        <w:jc w:val="both"/>
      </w:pPr>
      <w:r>
        <w:rPr>
          <w:rFonts w:ascii="Times New Roman"/>
          <w:b w:val="false"/>
          <w:i w:val="false"/>
          <w:color w:val="000000"/>
          <w:sz w:val="28"/>
        </w:rPr>
        <w:t>
      5. Оң шешім шығарылған жағдайда техникалық хатшылық көлік құралының типін мақұлдауды, шасси типін мақұлдауды уәкілетті органға жібереді.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Көлік құралының типін мақұлдауларды, шасси типін мақұлдауларды бекіту және тіркеу</w:t>
      </w:r>
    </w:p>
    <w:bookmarkStart w:name="z551" w:id="254"/>
    <w:p>
      <w:pPr>
        <w:spacing w:after="0"/>
        <w:ind w:left="0"/>
        <w:jc w:val="both"/>
      </w:pPr>
      <w:r>
        <w:rPr>
          <w:rFonts w:ascii="Times New Roman"/>
          <w:b w:val="false"/>
          <w:i w:val="false"/>
          <w:color w:val="000000"/>
          <w:sz w:val="28"/>
        </w:rPr>
        <w:t>
      1. Көлік құралының типін мақұлдауларды, шасси типін мақұлдауларды бекіту және тіркеу көлік құралының типін мақұлдауларды, шасси типін мақұлдауларды бекіту және тіркеу жөніндегі қағидаларға сәйкес жүзеге асырылады.</w:t>
      </w:r>
    </w:p>
    <w:bookmarkEnd w:id="254"/>
    <w:bookmarkStart w:name="z552" w:id="255"/>
    <w:p>
      <w:pPr>
        <w:spacing w:after="0"/>
        <w:ind w:left="0"/>
        <w:jc w:val="both"/>
      </w:pPr>
      <w:r>
        <w:rPr>
          <w:rFonts w:ascii="Times New Roman"/>
          <w:b w:val="false"/>
          <w:i w:val="false"/>
          <w:color w:val="000000"/>
          <w:sz w:val="28"/>
        </w:rPr>
        <w:t>
      2. Техникалық хатшылық бекіту және тіркеу үшін көлік құралының типін мақұлдауларды, шасси типін мақұлдауларды уәкілетті органға ұсынады.</w:t>
      </w:r>
    </w:p>
    <w:bookmarkEnd w:id="255"/>
    <w:bookmarkStart w:name="z553" w:id="256"/>
    <w:p>
      <w:pPr>
        <w:spacing w:after="0"/>
        <w:ind w:left="0"/>
        <w:jc w:val="both"/>
      </w:pPr>
      <w:r>
        <w:rPr>
          <w:rFonts w:ascii="Times New Roman"/>
          <w:b w:val="false"/>
          <w:i w:val="false"/>
          <w:color w:val="000000"/>
          <w:sz w:val="28"/>
        </w:rPr>
        <w:t>
      3. Уәкілетті орган көлік құралының типін мақұлдауларды, шасси типін мақұлдауларды бекітуді және тіркеуді уәкілетті органға келіп түскен күнінен бастап есептелетін күнтізбелік он күн ішінде жүзеге асырады.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Көлік құралдарын жасаушыларға халықаралық сәйкестендіру кодтарын беру</w:t>
      </w:r>
    </w:p>
    <w:bookmarkStart w:name="z586" w:id="257"/>
    <w:p>
      <w:pPr>
        <w:spacing w:after="0"/>
        <w:ind w:left="0"/>
        <w:jc w:val="both"/>
      </w:pPr>
      <w:r>
        <w:rPr>
          <w:rFonts w:ascii="Times New Roman"/>
          <w:b w:val="false"/>
          <w:i w:val="false"/>
          <w:color w:val="000000"/>
          <w:sz w:val="28"/>
        </w:rPr>
        <w:t>
      1. Көлік құралдарын жасаушыларға халықаралық сәйкестендіру кодтарын беруді техникалық хатшылық көлік құралдарын жасаушыларға халықаралық сәйкестендіру кодтарын беру қағидаларына сәйкес жүзеге асырады.</w:t>
      </w:r>
    </w:p>
    <w:bookmarkEnd w:id="257"/>
    <w:bookmarkStart w:name="z587" w:id="258"/>
    <w:p>
      <w:pPr>
        <w:spacing w:after="0"/>
        <w:ind w:left="0"/>
        <w:jc w:val="both"/>
      </w:pPr>
      <w:r>
        <w:rPr>
          <w:rFonts w:ascii="Times New Roman"/>
          <w:b w:val="false"/>
          <w:i w:val="false"/>
          <w:color w:val="000000"/>
          <w:sz w:val="28"/>
        </w:rPr>
        <w:t>
      2. Көлік құралын жасаушы көлік құралын жасаушыға халықаралық сәйкестендіру кодын беру туралы куәлікті алу үшін көлік құралдарын жасаушыларға халықаралық сәйкестендіру кодтарын беру қағидаларына сәйкес құжаттар тізбесін техникалық хатшылыққа жібереді.</w:t>
      </w:r>
    </w:p>
    <w:bookmarkEnd w:id="258"/>
    <w:bookmarkStart w:name="z588" w:id="259"/>
    <w:p>
      <w:pPr>
        <w:spacing w:after="0"/>
        <w:ind w:left="0"/>
        <w:jc w:val="both"/>
      </w:pPr>
      <w:r>
        <w:rPr>
          <w:rFonts w:ascii="Times New Roman"/>
          <w:b w:val="false"/>
          <w:i w:val="false"/>
          <w:color w:val="000000"/>
          <w:sz w:val="28"/>
        </w:rPr>
        <w:t>
      3. Көлік құралдарын жасаушыларға халықаралық сәйкестендіру кодтарын беру бойынша құжаттарды қарау олар техникалық хатшылыққа келіп түскен күннен бастап есептелетін күнтізбелік отыз күн ішінде жүзеге асырылады.</w:t>
      </w:r>
    </w:p>
    <w:bookmarkEnd w:id="259"/>
    <w:bookmarkStart w:name="z589" w:id="260"/>
    <w:p>
      <w:pPr>
        <w:spacing w:after="0"/>
        <w:ind w:left="0"/>
        <w:jc w:val="both"/>
      </w:pPr>
      <w:r>
        <w:rPr>
          <w:rFonts w:ascii="Times New Roman"/>
          <w:b w:val="false"/>
          <w:i w:val="false"/>
          <w:color w:val="000000"/>
          <w:sz w:val="28"/>
        </w:rPr>
        <w:t>
      4. Құжаттарды қарау нәтижелері бойынша көлік құралын жасаушыға көлік құралын жасаушының халықаралық сәйкестендіру кодын беру туралы куәлік беріледі.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27-3-баппен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Өнiмдi дайындаушылардың (орындаушылардың), сатушылардың сәйкестiктi растау саласындағы құқықтары мен мiндеттерi </w:t>
      </w:r>
    </w:p>
    <w:bookmarkStart w:name="z447" w:id="261"/>
    <w:p>
      <w:pPr>
        <w:spacing w:after="0"/>
        <w:ind w:left="0"/>
        <w:jc w:val="both"/>
      </w:pPr>
      <w:r>
        <w:rPr>
          <w:rFonts w:ascii="Times New Roman"/>
          <w:b w:val="false"/>
          <w:i w:val="false"/>
          <w:color w:val="000000"/>
          <w:sz w:val="28"/>
        </w:rPr>
        <w:t xml:space="preserve">
      1. Өнiмдi дайындаушылар (орындаушылар) мен сатушылар: </w:t>
      </w:r>
    </w:p>
    <w:bookmarkEnd w:id="261"/>
    <w:bookmarkStart w:name="z330" w:id="262"/>
    <w:p>
      <w:pPr>
        <w:spacing w:after="0"/>
        <w:ind w:left="0"/>
        <w:jc w:val="both"/>
      </w:pPr>
      <w:r>
        <w:rPr>
          <w:rFonts w:ascii="Times New Roman"/>
          <w:b w:val="false"/>
          <w:i w:val="false"/>
          <w:color w:val="000000"/>
          <w:sz w:val="28"/>
        </w:rPr>
        <w:t xml:space="preserve">
      1) осы өнiм үшiн техникалық регламенттерде белгiленген талаптарға сәйкестiктi растау нысаны мен схемасын таңдауға; </w:t>
      </w:r>
    </w:p>
    <w:bookmarkEnd w:id="262"/>
    <w:bookmarkStart w:name="z331" w:id="263"/>
    <w:p>
      <w:pPr>
        <w:spacing w:after="0"/>
        <w:ind w:left="0"/>
        <w:jc w:val="both"/>
      </w:pPr>
      <w:r>
        <w:rPr>
          <w:rFonts w:ascii="Times New Roman"/>
          <w:b w:val="false"/>
          <w:i w:val="false"/>
          <w:color w:val="000000"/>
          <w:sz w:val="28"/>
        </w:rPr>
        <w:t xml:space="preserve">
      2) аккредиттеу саласы өтiнiм берiлген өнiмге қолданылатын сәйкестiктi растау жөнiндегi кез келген органға жүгiнуге; </w:t>
      </w:r>
    </w:p>
    <w:bookmarkEnd w:id="263"/>
    <w:bookmarkStart w:name="z332" w:id="264"/>
    <w:p>
      <w:pPr>
        <w:spacing w:after="0"/>
        <w:ind w:left="0"/>
        <w:jc w:val="both"/>
      </w:pPr>
      <w:r>
        <w:rPr>
          <w:rFonts w:ascii="Times New Roman"/>
          <w:b w:val="false"/>
          <w:i w:val="false"/>
          <w:color w:val="000000"/>
          <w:sz w:val="28"/>
        </w:rPr>
        <w:t xml:space="preserve">
      3) егер бұл сәйкестiктi растаудың таңдалған схемасында көзделсе, сәйкестiгі мiндетті растаудан өткен өнiмге сәйкестiктi растау саласындағы мемлекеттiк техникалық реттеу жүйесiнiң сәйкестiк белгiсiн қолдануға; </w:t>
      </w:r>
    </w:p>
    <w:bookmarkEnd w:id="264"/>
    <w:bookmarkStart w:name="z333" w:id="265"/>
    <w:p>
      <w:pPr>
        <w:spacing w:after="0"/>
        <w:ind w:left="0"/>
        <w:jc w:val="both"/>
      </w:pPr>
      <w:r>
        <w:rPr>
          <w:rFonts w:ascii="Times New Roman"/>
          <w:b w:val="false"/>
          <w:i w:val="false"/>
          <w:color w:val="000000"/>
          <w:sz w:val="28"/>
        </w:rPr>
        <w:t xml:space="preserve">
      4) Қазақстан Республикасының заңнамасына сәйкес сәйкестiктi растау жөнiндегi органдар мен аккредиттелген зертханалардың заңсыз әрекеттерiне уәкiлеттi органға шағым жасауға; </w:t>
      </w:r>
    </w:p>
    <w:bookmarkEnd w:id="265"/>
    <w:bookmarkStart w:name="z334" w:id="266"/>
    <w:p>
      <w:pPr>
        <w:spacing w:after="0"/>
        <w:ind w:left="0"/>
        <w:jc w:val="both"/>
      </w:pPr>
      <w:r>
        <w:rPr>
          <w:rFonts w:ascii="Times New Roman"/>
          <w:b w:val="false"/>
          <w:i w:val="false"/>
          <w:color w:val="000000"/>
          <w:sz w:val="28"/>
        </w:rPr>
        <w:t xml:space="preserve">
      5) өзiнiң құқықтары мен заңды мүдделерiн қорғау үшiн сотқа шағым жасауға құқылы. </w:t>
      </w:r>
    </w:p>
    <w:bookmarkEnd w:id="266"/>
    <w:bookmarkStart w:name="z335" w:id="267"/>
    <w:p>
      <w:pPr>
        <w:spacing w:after="0"/>
        <w:ind w:left="0"/>
        <w:jc w:val="both"/>
      </w:pPr>
      <w:r>
        <w:rPr>
          <w:rFonts w:ascii="Times New Roman"/>
          <w:b w:val="false"/>
          <w:i w:val="false"/>
          <w:color w:val="000000"/>
          <w:sz w:val="28"/>
        </w:rPr>
        <w:t xml:space="preserve">
      2. Сәйкестiгі мiндеттi расталуға тиiс өнiмдi дайындаушылар (орындаушылар), сатушылар: </w:t>
      </w:r>
    </w:p>
    <w:bookmarkEnd w:id="267"/>
    <w:bookmarkStart w:name="z336" w:id="268"/>
    <w:p>
      <w:pPr>
        <w:spacing w:after="0"/>
        <w:ind w:left="0"/>
        <w:jc w:val="both"/>
      </w:pPr>
      <w:r>
        <w:rPr>
          <w:rFonts w:ascii="Times New Roman"/>
          <w:b w:val="false"/>
          <w:i w:val="false"/>
          <w:color w:val="000000"/>
          <w:sz w:val="28"/>
        </w:rPr>
        <w:t xml:space="preserve">
      1) өнiмнiң техникалық регламенттерде белгiленген талаптарға сәйкестiгiн қамтамасыз етуге; </w:t>
      </w:r>
    </w:p>
    <w:bookmarkEnd w:id="268"/>
    <w:bookmarkStart w:name="z337" w:id="269"/>
    <w:p>
      <w:pPr>
        <w:spacing w:after="0"/>
        <w:ind w:left="0"/>
        <w:jc w:val="both"/>
      </w:pPr>
      <w:r>
        <w:rPr>
          <w:rFonts w:ascii="Times New Roman"/>
          <w:b w:val="false"/>
          <w:i w:val="false"/>
          <w:color w:val="000000"/>
          <w:sz w:val="28"/>
        </w:rPr>
        <w:t xml:space="preserve">
      2) өнiмнiң сәйкестiгi расталуын жүргiзудi қамтамасыз етуге; </w:t>
      </w:r>
    </w:p>
    <w:bookmarkEnd w:id="269"/>
    <w:bookmarkStart w:name="z338" w:id="270"/>
    <w:p>
      <w:pPr>
        <w:spacing w:after="0"/>
        <w:ind w:left="0"/>
        <w:jc w:val="both"/>
      </w:pPr>
      <w:r>
        <w:rPr>
          <w:rFonts w:ascii="Times New Roman"/>
          <w:b w:val="false"/>
          <w:i w:val="false"/>
          <w:color w:val="000000"/>
          <w:sz w:val="28"/>
        </w:rPr>
        <w:t xml:space="preserve">
      3) егер бұл сәйкестiктi растаудың таңдалған схемасында көзделсе, сәйкестiгi расталудан өткен өнiмге, инспекциялық бақылау жүргiзуге арналған жағдайларды қамтамасыз етуге; </w:t>
      </w:r>
    </w:p>
    <w:bookmarkEnd w:id="270"/>
    <w:bookmarkStart w:name="z339" w:id="271"/>
    <w:p>
      <w:pPr>
        <w:spacing w:after="0"/>
        <w:ind w:left="0"/>
        <w:jc w:val="both"/>
      </w:pPr>
      <w:r>
        <w:rPr>
          <w:rFonts w:ascii="Times New Roman"/>
          <w:b w:val="false"/>
          <w:i w:val="false"/>
          <w:color w:val="000000"/>
          <w:sz w:val="28"/>
        </w:rPr>
        <w:t xml:space="preserve">
      4) өнiмдi сәйкестiгi расталғаннан кейiн ғана өткiзуге; </w:t>
      </w:r>
    </w:p>
    <w:bookmarkEnd w:id="271"/>
    <w:bookmarkStart w:name="z340" w:id="272"/>
    <w:p>
      <w:pPr>
        <w:spacing w:after="0"/>
        <w:ind w:left="0"/>
        <w:jc w:val="both"/>
      </w:pPr>
      <w:r>
        <w:rPr>
          <w:rFonts w:ascii="Times New Roman"/>
          <w:b w:val="false"/>
          <w:i w:val="false"/>
          <w:color w:val="000000"/>
          <w:sz w:val="28"/>
        </w:rPr>
        <w:t xml:space="preserve">
      5) мемлекеттiк бақылау жүргiзiлген кезде мүдделi тараптарға қажеттi ақпаратты, өнiмнiң сәйкестiк сертификаттарын (сәйкестiк сертификаттарының көшiрмелерiн), сәйкестiк туралы декларацияларды (сәйкестiк туралы декларациялардың көшiрмелерiн) табыс етуге; </w:t>
      </w:r>
    </w:p>
    <w:bookmarkEnd w:id="272"/>
    <w:bookmarkStart w:name="z341" w:id="273"/>
    <w:p>
      <w:pPr>
        <w:spacing w:after="0"/>
        <w:ind w:left="0"/>
        <w:jc w:val="both"/>
      </w:pPr>
      <w:r>
        <w:rPr>
          <w:rFonts w:ascii="Times New Roman"/>
          <w:b w:val="false"/>
          <w:i w:val="false"/>
          <w:color w:val="000000"/>
          <w:sz w:val="28"/>
        </w:rPr>
        <w:t xml:space="preserve">
      6) iлеспе құжаттамада сәйкестiк сертификаты немесе сәйкестiк туралы декларация жөнiндегi мәлiметтердi көрсетуге; </w:t>
      </w:r>
    </w:p>
    <w:bookmarkEnd w:id="273"/>
    <w:bookmarkStart w:name="z342" w:id="274"/>
    <w:p>
      <w:pPr>
        <w:spacing w:after="0"/>
        <w:ind w:left="0"/>
        <w:jc w:val="both"/>
      </w:pPr>
      <w:r>
        <w:rPr>
          <w:rFonts w:ascii="Times New Roman"/>
          <w:b w:val="false"/>
          <w:i w:val="false"/>
          <w:color w:val="000000"/>
          <w:sz w:val="28"/>
        </w:rPr>
        <w:t xml:space="preserve">
      7) егер сәйкестiк сертификатының немесе сәйкестiк туралы декларацияның қолданылу мерзiмi аяқталса, не сәйкестiк сертификатының немесе сәйкестiк туралы декларацияның қолданысы тоқтатыла тұрса, күшi жойылса немесе тоқтатылса, өнiмдi өткiзудi тоқтата тұруға немесе тоқтатуға; </w:t>
      </w:r>
    </w:p>
    <w:bookmarkEnd w:id="274"/>
    <w:bookmarkStart w:name="z343" w:id="275"/>
    <w:p>
      <w:pPr>
        <w:spacing w:after="0"/>
        <w:ind w:left="0"/>
        <w:jc w:val="both"/>
      </w:pPr>
      <w:r>
        <w:rPr>
          <w:rFonts w:ascii="Times New Roman"/>
          <w:b w:val="false"/>
          <w:i w:val="false"/>
          <w:color w:val="000000"/>
          <w:sz w:val="28"/>
        </w:rPr>
        <w:t xml:space="preserve">
      8) сәйкестiктi растау жөнiндегi органды техникалық құжаттамаға немесе сертификатталған өнiм өндiрiсiнiң технологиялық процестерiне енгiзiлетiн өзгерiстер туралы хабардар етуге; </w:t>
      </w:r>
    </w:p>
    <w:bookmarkEnd w:id="275"/>
    <w:bookmarkStart w:name="z344" w:id="276"/>
    <w:p>
      <w:pPr>
        <w:spacing w:after="0"/>
        <w:ind w:left="0"/>
        <w:jc w:val="both"/>
      </w:pPr>
      <w:r>
        <w:rPr>
          <w:rFonts w:ascii="Times New Roman"/>
          <w:b w:val="false"/>
          <w:i w:val="false"/>
          <w:color w:val="000000"/>
          <w:sz w:val="28"/>
        </w:rPr>
        <w:t xml:space="preserve">
      9) сәйкестiктi растау нәтижелерi бойынша техникалық регламенттерде белгiленген талаптарға сәйкес келмейтiн өнiмнiң өндiрiлуiн тоқтата тұруға мiндеттi.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Сәйкестiк сертификаты </w:t>
      </w:r>
    </w:p>
    <w:bookmarkStart w:name="z448" w:id="277"/>
    <w:p>
      <w:pPr>
        <w:spacing w:after="0"/>
        <w:ind w:left="0"/>
        <w:jc w:val="both"/>
      </w:pPr>
      <w:r>
        <w:rPr>
          <w:rFonts w:ascii="Times New Roman"/>
          <w:b w:val="false"/>
          <w:i w:val="false"/>
          <w:color w:val="000000"/>
          <w:sz w:val="28"/>
        </w:rPr>
        <w:t xml:space="preserve">
      1. Сәйкестiк сертификатын өтiнiм берушiге сәйкестiктi растаудың таңдалған схемасына сәйкес барлық рәсiмдердi орындаудың оң нәтижелерi болған жағдайда өнiмге сәйкестiктi растау жөнiндегi орган бередi. </w:t>
      </w:r>
    </w:p>
    <w:bookmarkEnd w:id="277"/>
    <w:bookmarkStart w:name="z345" w:id="278"/>
    <w:p>
      <w:pPr>
        <w:spacing w:after="0"/>
        <w:ind w:left="0"/>
        <w:jc w:val="both"/>
      </w:pPr>
      <w:r>
        <w:rPr>
          <w:rFonts w:ascii="Times New Roman"/>
          <w:b w:val="false"/>
          <w:i w:val="false"/>
          <w:color w:val="000000"/>
          <w:sz w:val="28"/>
        </w:rPr>
        <w:t xml:space="preserve">
      2. Сәйкестiк сертификатында: </w:t>
      </w:r>
    </w:p>
    <w:bookmarkEnd w:id="278"/>
    <w:bookmarkStart w:name="z346" w:id="279"/>
    <w:p>
      <w:pPr>
        <w:spacing w:after="0"/>
        <w:ind w:left="0"/>
        <w:jc w:val="both"/>
      </w:pPr>
      <w:r>
        <w:rPr>
          <w:rFonts w:ascii="Times New Roman"/>
          <w:b w:val="false"/>
          <w:i w:val="false"/>
          <w:color w:val="000000"/>
          <w:sz w:val="28"/>
        </w:rPr>
        <w:t xml:space="preserve">
      1) өтiнiм берушiнiң, өнiмдi дайындаушының (орындаушының), сәйкестiк сертификатын берген органның атауы және орналасқан жерi; </w:t>
      </w:r>
    </w:p>
    <w:bookmarkEnd w:id="279"/>
    <w:bookmarkStart w:name="z347" w:id="280"/>
    <w:p>
      <w:pPr>
        <w:spacing w:after="0"/>
        <w:ind w:left="0"/>
        <w:jc w:val="both"/>
      </w:pPr>
      <w:r>
        <w:rPr>
          <w:rFonts w:ascii="Times New Roman"/>
          <w:b w:val="false"/>
          <w:i w:val="false"/>
          <w:color w:val="000000"/>
          <w:sz w:val="28"/>
        </w:rPr>
        <w:t xml:space="preserve">
      2) сертификатталған өнiмнiң бiрдейлендiруге мүмкiндiк беретiн атауы; </w:t>
      </w:r>
    </w:p>
    <w:bookmarkEnd w:id="280"/>
    <w:bookmarkStart w:name="z348" w:id="281"/>
    <w:p>
      <w:pPr>
        <w:spacing w:after="0"/>
        <w:ind w:left="0"/>
        <w:jc w:val="both"/>
      </w:pPr>
      <w:r>
        <w:rPr>
          <w:rFonts w:ascii="Times New Roman"/>
          <w:b w:val="false"/>
          <w:i w:val="false"/>
          <w:color w:val="000000"/>
          <w:sz w:val="28"/>
        </w:rPr>
        <w:t xml:space="preserve">
      3) оның талаптарына сәйкестiкке сертификаттау жүргiзiлген техникалық регламенттiң атауы; </w:t>
      </w:r>
    </w:p>
    <w:bookmarkEnd w:id="281"/>
    <w:bookmarkStart w:name="z349" w:id="282"/>
    <w:p>
      <w:pPr>
        <w:spacing w:after="0"/>
        <w:ind w:left="0"/>
        <w:jc w:val="both"/>
      </w:pPr>
      <w:r>
        <w:rPr>
          <w:rFonts w:ascii="Times New Roman"/>
          <w:b w:val="false"/>
          <w:i w:val="false"/>
          <w:color w:val="000000"/>
          <w:sz w:val="28"/>
        </w:rPr>
        <w:t xml:space="preserve">
      4) жүргiзiлген зерттеулер (сынақтар) және өлшемдер туралы ақпарат; </w:t>
      </w:r>
    </w:p>
    <w:bookmarkEnd w:id="282"/>
    <w:bookmarkStart w:name="z467" w:id="283"/>
    <w:p>
      <w:pPr>
        <w:spacing w:after="0"/>
        <w:ind w:left="0"/>
        <w:jc w:val="both"/>
      </w:pPr>
      <w:r>
        <w:rPr>
          <w:rFonts w:ascii="Times New Roman"/>
          <w:b w:val="false"/>
          <w:i w:val="false"/>
          <w:color w:val="000000"/>
          <w:sz w:val="28"/>
        </w:rPr>
        <w:t xml:space="preserve">
      5) өнiмнiң техникалық регламенттерде белгiленген талаптарға сәйкестiгiне дәлел ретiнде өтiнiм берушiнiң сәйкестiктi растау жөнiндегi органға ұсынған құжаттары туралы ақпарат; </w:t>
      </w:r>
    </w:p>
    <w:bookmarkEnd w:id="283"/>
    <w:bookmarkStart w:name="z350" w:id="284"/>
    <w:p>
      <w:pPr>
        <w:spacing w:after="0"/>
        <w:ind w:left="0"/>
        <w:jc w:val="both"/>
      </w:pPr>
      <w:r>
        <w:rPr>
          <w:rFonts w:ascii="Times New Roman"/>
          <w:b w:val="false"/>
          <w:i w:val="false"/>
          <w:color w:val="000000"/>
          <w:sz w:val="28"/>
        </w:rPr>
        <w:t xml:space="preserve">
      6) сертификаттың қолданылу мерзiмi көрсетiлуге тиiс. </w:t>
      </w:r>
    </w:p>
    <w:bookmarkEnd w:id="284"/>
    <w:bookmarkStart w:name="z351" w:id="285"/>
    <w:p>
      <w:pPr>
        <w:spacing w:after="0"/>
        <w:ind w:left="0"/>
        <w:jc w:val="both"/>
      </w:pPr>
      <w:r>
        <w:rPr>
          <w:rFonts w:ascii="Times New Roman"/>
          <w:b w:val="false"/>
          <w:i w:val="false"/>
          <w:color w:val="000000"/>
          <w:sz w:val="28"/>
        </w:rPr>
        <w:t xml:space="preserve">
      3. Сәйкестiк сертификаты бланкiде ресiмделедi, оның нысаны мен толтырылу тәртiбiн уәкiлеттi орган белгiлейдi. </w:t>
      </w:r>
    </w:p>
    <w:bookmarkEnd w:id="285"/>
    <w:p>
      <w:pPr>
        <w:spacing w:after="0"/>
        <w:ind w:left="0"/>
        <w:jc w:val="both"/>
      </w:pPr>
      <w:r>
        <w:rPr>
          <w:rFonts w:ascii="Times New Roman"/>
          <w:b w:val="false"/>
          <w:i w:val="false"/>
          <w:color w:val="000000"/>
          <w:sz w:val="28"/>
        </w:rPr>
        <w:t xml:space="preserve">
      Сәйкестiк сертификаты оны берген сәйкестiктi растау жөнiндегi органда тiркелуге тиiс. </w:t>
      </w:r>
    </w:p>
    <w:bookmarkStart w:name="z352" w:id="286"/>
    <w:p>
      <w:pPr>
        <w:spacing w:after="0"/>
        <w:ind w:left="0"/>
        <w:jc w:val="both"/>
      </w:pPr>
      <w:r>
        <w:rPr>
          <w:rFonts w:ascii="Times New Roman"/>
          <w:b w:val="false"/>
          <w:i w:val="false"/>
          <w:color w:val="000000"/>
          <w:sz w:val="28"/>
        </w:rPr>
        <w:t xml:space="preserve">
      4. Сериялы шығарылатын өнiмге сәйкестiк сертификаты сәйкестiктi растау схемасында белгiленген мерзiмге берiледi. </w:t>
      </w:r>
    </w:p>
    <w:bookmarkEnd w:id="286"/>
    <w:p>
      <w:pPr>
        <w:spacing w:after="0"/>
        <w:ind w:left="0"/>
        <w:jc w:val="both"/>
      </w:pPr>
      <w:r>
        <w:rPr>
          <w:rFonts w:ascii="Times New Roman"/>
          <w:b w:val="false"/>
          <w:i w:val="false"/>
          <w:color w:val="000000"/>
          <w:sz w:val="28"/>
        </w:rPr>
        <w:t xml:space="preserve">
      Сәйкестiк сертификатының күшi Қазақстан Республикасының бүкiл аумағына қолданылады. </w:t>
      </w:r>
    </w:p>
    <w:p>
      <w:pPr>
        <w:spacing w:after="0"/>
        <w:ind w:left="0"/>
        <w:jc w:val="both"/>
      </w:pPr>
      <w:r>
        <w:rPr>
          <w:rFonts w:ascii="Times New Roman"/>
          <w:b/>
          <w:i w:val="false"/>
          <w:color w:val="000000"/>
          <w:sz w:val="28"/>
        </w:rPr>
        <w:t xml:space="preserve">30-бап. Сәйкестiк белгiсi </w:t>
      </w:r>
    </w:p>
    <w:bookmarkStart w:name="z449" w:id="287"/>
    <w:p>
      <w:pPr>
        <w:spacing w:after="0"/>
        <w:ind w:left="0"/>
        <w:jc w:val="both"/>
      </w:pPr>
      <w:r>
        <w:rPr>
          <w:rFonts w:ascii="Times New Roman"/>
          <w:b w:val="false"/>
          <w:i w:val="false"/>
          <w:color w:val="000000"/>
          <w:sz w:val="28"/>
        </w:rPr>
        <w:t>
      1. Сәйкестiк белгiсi сәйкестiктi растау рәсiмiнен өткен өнiмдi таңбалауға арналады.</w:t>
      </w:r>
    </w:p>
    <w:bookmarkEnd w:id="287"/>
    <w:bookmarkStart w:name="z353" w:id="288"/>
    <w:p>
      <w:pPr>
        <w:spacing w:after="0"/>
        <w:ind w:left="0"/>
        <w:jc w:val="both"/>
      </w:pPr>
      <w:r>
        <w:rPr>
          <w:rFonts w:ascii="Times New Roman"/>
          <w:b w:val="false"/>
          <w:i w:val="false"/>
          <w:color w:val="000000"/>
          <w:sz w:val="28"/>
        </w:rPr>
        <w:t>
      2. Сәйкестiк белгiсiнiң бейнесiн, оған қойылатын техникалық талаптар мен таңбалау тәртiбiн Қазақстан Республикасының Үкіметі белгiлейдi.</w:t>
      </w:r>
    </w:p>
    <w:bookmarkEnd w:id="288"/>
    <w:bookmarkStart w:name="z354" w:id="289"/>
    <w:p>
      <w:pPr>
        <w:spacing w:after="0"/>
        <w:ind w:left="0"/>
        <w:jc w:val="both"/>
      </w:pPr>
      <w:r>
        <w:rPr>
          <w:rFonts w:ascii="Times New Roman"/>
          <w:b w:val="false"/>
          <w:i w:val="false"/>
          <w:color w:val="000000"/>
          <w:sz w:val="28"/>
        </w:rPr>
        <w:t>
      3. Сәйкестiк сертификатын алған дайындаушы (орындаушы), сатушы сәйкестiк белгiсiн сәйкестiктi растау саласындағы мемлекеттiк техникалық реттеу жүйесiнiң ережелерiнде белгiленген өзi үшiн қолайлы кез келген тәсiлмен қолдануға құқылы.</w:t>
      </w:r>
    </w:p>
    <w:bookmarkEnd w:id="289"/>
    <w:bookmarkStart w:name="z355" w:id="290"/>
    <w:p>
      <w:pPr>
        <w:spacing w:after="0"/>
        <w:ind w:left="0"/>
        <w:jc w:val="both"/>
      </w:pPr>
      <w:r>
        <w:rPr>
          <w:rFonts w:ascii="Times New Roman"/>
          <w:b w:val="false"/>
          <w:i w:val="false"/>
          <w:color w:val="000000"/>
          <w:sz w:val="28"/>
        </w:rPr>
        <w:t>
      4. Сәйкестiгі мiндеттi расталуға жататын және техникалық регламенттерде белгiленген талаптарға сәйкестiгі растаудан өтпеген өнiмге сәйкестiк белгiсiн қоюға жол берiлмейдi.</w:t>
      </w:r>
    </w:p>
    <w:bookmarkEnd w:id="290"/>
    <w:bookmarkStart w:name="z523" w:id="291"/>
    <w:p>
      <w:pPr>
        <w:spacing w:after="0"/>
        <w:ind w:left="0"/>
        <w:jc w:val="both"/>
      </w:pPr>
      <w:r>
        <w:rPr>
          <w:rFonts w:ascii="Times New Roman"/>
          <w:b w:val="false"/>
          <w:i w:val="false"/>
          <w:color w:val="000000"/>
          <w:sz w:val="28"/>
        </w:rPr>
        <w:t>
      5. Сәйкестік белгісімен таңбаланған өнімге сәйкестік сертификатының көшірмелері қоса берілмеуі мүмкін.</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Сәйкестiк туралы декларация </w:t>
      </w:r>
    </w:p>
    <w:bookmarkStart w:name="z450" w:id="292"/>
    <w:p>
      <w:pPr>
        <w:spacing w:after="0"/>
        <w:ind w:left="0"/>
        <w:jc w:val="both"/>
      </w:pPr>
      <w:r>
        <w:rPr>
          <w:rFonts w:ascii="Times New Roman"/>
          <w:b w:val="false"/>
          <w:i w:val="false"/>
          <w:color w:val="000000"/>
          <w:sz w:val="28"/>
        </w:rPr>
        <w:t xml:space="preserve">
      1. Егер бұл техникалық регламенттерде көзделген жағдайда, сәйкестiк туралы декларацияны сәйкестiгі мiндеттi расталуға жататын өнiмдi дайындаушы (орындаушы) ресiмдейдi, сондай-ақ ол сәйкестiгі мiндеттi расталуға жатпайтын кез келген өнiмге қатысты ерiктi түрде ресiмделедi. </w:t>
      </w:r>
    </w:p>
    <w:bookmarkEnd w:id="292"/>
    <w:bookmarkStart w:name="z356"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End w:id="293"/>
    <w:bookmarkStart w:name="z357" w:id="294"/>
    <w:p>
      <w:pPr>
        <w:spacing w:after="0"/>
        <w:ind w:left="0"/>
        <w:jc w:val="both"/>
      </w:pPr>
      <w:r>
        <w:rPr>
          <w:rFonts w:ascii="Times New Roman"/>
          <w:b w:val="false"/>
          <w:i w:val="false"/>
          <w:color w:val="000000"/>
          <w:sz w:val="28"/>
        </w:rPr>
        <w:t xml:space="preserve">
      3. Сәйкестiк туралы декларацияда: </w:t>
      </w:r>
    </w:p>
    <w:bookmarkEnd w:id="294"/>
    <w:bookmarkStart w:name="z358" w:id="295"/>
    <w:p>
      <w:pPr>
        <w:spacing w:after="0"/>
        <w:ind w:left="0"/>
        <w:jc w:val="both"/>
      </w:pPr>
      <w:r>
        <w:rPr>
          <w:rFonts w:ascii="Times New Roman"/>
          <w:b w:val="false"/>
          <w:i w:val="false"/>
          <w:color w:val="000000"/>
          <w:sz w:val="28"/>
        </w:rPr>
        <w:t xml:space="preserve">
      1) өтiнiм берушiнiң атауы мен орналасқан жерi; </w:t>
      </w:r>
    </w:p>
    <w:bookmarkEnd w:id="295"/>
    <w:bookmarkStart w:name="z359" w:id="296"/>
    <w:p>
      <w:pPr>
        <w:spacing w:after="0"/>
        <w:ind w:left="0"/>
        <w:jc w:val="both"/>
      </w:pPr>
      <w:r>
        <w:rPr>
          <w:rFonts w:ascii="Times New Roman"/>
          <w:b w:val="false"/>
          <w:i w:val="false"/>
          <w:color w:val="000000"/>
          <w:sz w:val="28"/>
        </w:rPr>
        <w:t xml:space="preserve">
      2) сәйкестiктi растау объектiсiн бiрдейлендiруге мүмкiндiк беретiн осы объект туралы ақпарат; </w:t>
      </w:r>
    </w:p>
    <w:bookmarkEnd w:id="296"/>
    <w:bookmarkStart w:name="z360" w:id="297"/>
    <w:p>
      <w:pPr>
        <w:spacing w:after="0"/>
        <w:ind w:left="0"/>
        <w:jc w:val="both"/>
      </w:pPr>
      <w:r>
        <w:rPr>
          <w:rFonts w:ascii="Times New Roman"/>
          <w:b w:val="false"/>
          <w:i w:val="false"/>
          <w:color w:val="000000"/>
          <w:sz w:val="28"/>
        </w:rPr>
        <w:t xml:space="preserve">
      3) оның талаптарына сәйкестiгiне өнiм расталатын техникалық регламенттiң атауы; </w:t>
      </w:r>
    </w:p>
    <w:bookmarkEnd w:id="297"/>
    <w:bookmarkStart w:name="z361" w:id="298"/>
    <w:p>
      <w:pPr>
        <w:spacing w:after="0"/>
        <w:ind w:left="0"/>
        <w:jc w:val="both"/>
      </w:pPr>
      <w:r>
        <w:rPr>
          <w:rFonts w:ascii="Times New Roman"/>
          <w:b w:val="false"/>
          <w:i w:val="false"/>
          <w:color w:val="000000"/>
          <w:sz w:val="28"/>
        </w:rPr>
        <w:t xml:space="preserve">
      4) өтiнiм берушiнiң өнiмдi нысаналы мақсатына сәйкес пайдаланған кезде оның қауiпсiз екендiгi және өнiмнiң техникалық регламенттерде белгiленген талаптарға сәйкестiгін қамтамасыз ету жөнiнде шаралар қабылдағаны туралы өтiнiшi; </w:t>
      </w:r>
    </w:p>
    <w:bookmarkEnd w:id="298"/>
    <w:bookmarkStart w:name="z362" w:id="299"/>
    <w:p>
      <w:pPr>
        <w:spacing w:after="0"/>
        <w:ind w:left="0"/>
        <w:jc w:val="both"/>
      </w:pPr>
      <w:r>
        <w:rPr>
          <w:rFonts w:ascii="Times New Roman"/>
          <w:b w:val="false"/>
          <w:i w:val="false"/>
          <w:color w:val="000000"/>
          <w:sz w:val="28"/>
        </w:rPr>
        <w:t xml:space="preserve">
      5) жүргiзiлген зерттеулер (сынақтар) және өлшемдер, сапа менеджментi жүйесiнiң сертификаты туралы, сондай-ақ өнiмнiң техникалық регламенттерде белгiленген талаптарға сәйкестiгiн растау үшiн негiз болған құжаттар туралы мәлiметтер; </w:t>
      </w:r>
    </w:p>
    <w:bookmarkEnd w:id="299"/>
    <w:bookmarkStart w:name="z363" w:id="300"/>
    <w:p>
      <w:pPr>
        <w:spacing w:after="0"/>
        <w:ind w:left="0"/>
        <w:jc w:val="both"/>
      </w:pPr>
      <w:r>
        <w:rPr>
          <w:rFonts w:ascii="Times New Roman"/>
          <w:b w:val="false"/>
          <w:i w:val="false"/>
          <w:color w:val="000000"/>
          <w:sz w:val="28"/>
        </w:rPr>
        <w:t xml:space="preserve">
      6) сәйкестiк туралы декларацияның қолданылу мерзiмi; </w:t>
      </w:r>
    </w:p>
    <w:bookmarkEnd w:id="300"/>
    <w:bookmarkStart w:name="z364" w:id="301"/>
    <w:p>
      <w:pPr>
        <w:spacing w:after="0"/>
        <w:ind w:left="0"/>
        <w:jc w:val="both"/>
      </w:pPr>
      <w:r>
        <w:rPr>
          <w:rFonts w:ascii="Times New Roman"/>
          <w:b w:val="false"/>
          <w:i w:val="false"/>
          <w:color w:val="000000"/>
          <w:sz w:val="28"/>
        </w:rPr>
        <w:t xml:space="preserve">
      7) техникалық регламенттерде көзделген өзге де мәлiметтер болуға тиiс. </w:t>
      </w:r>
    </w:p>
    <w:bookmarkEnd w:id="301"/>
    <w:p>
      <w:pPr>
        <w:spacing w:after="0"/>
        <w:ind w:left="0"/>
        <w:jc w:val="both"/>
      </w:pPr>
      <w:r>
        <w:rPr>
          <w:rFonts w:ascii="Times New Roman"/>
          <w:b w:val="false"/>
          <w:i w:val="false"/>
          <w:color w:val="000000"/>
          <w:sz w:val="28"/>
        </w:rPr>
        <w:t xml:space="preserve">
      Сәйкестiк туралы декларацияның нысанын, декларацияларды ресiмдеу және тiркеу тәртiбiн уәкiлеттi орган белгiлейдi. </w:t>
      </w:r>
    </w:p>
    <w:bookmarkStart w:name="z365" w:id="302"/>
    <w:p>
      <w:pPr>
        <w:spacing w:after="0"/>
        <w:ind w:left="0"/>
        <w:jc w:val="both"/>
      </w:pPr>
      <w:r>
        <w:rPr>
          <w:rFonts w:ascii="Times New Roman"/>
          <w:b w:val="false"/>
          <w:i w:val="false"/>
          <w:color w:val="000000"/>
          <w:sz w:val="28"/>
        </w:rPr>
        <w:t xml:space="preserve">
      4. Сәйкестiк туралы декларация осы өнiмдi шығарудың жоспарланған мерзiмiне сүйене отырып өнiмдi дайындаушы (орындаушы) белгiлеген, бiрақ бiр жылдан аспайтын мерзiмге қабылданады. </w:t>
      </w:r>
    </w:p>
    <w:bookmarkEnd w:id="302"/>
    <w:bookmarkStart w:name="z366" w:id="303"/>
    <w:p>
      <w:pPr>
        <w:spacing w:after="0"/>
        <w:ind w:left="0"/>
        <w:jc w:val="both"/>
      </w:pPr>
      <w:r>
        <w:rPr>
          <w:rFonts w:ascii="Times New Roman"/>
          <w:b w:val="false"/>
          <w:i w:val="false"/>
          <w:color w:val="000000"/>
          <w:sz w:val="28"/>
        </w:rPr>
        <w:t xml:space="preserve">
      5. Өнiмнiң сәйкестiгi туралы декларация аккредиттеу саласына осы өнiм кiретiн сәйкестiктi растау жөнiндегi органда тiркелуге тиiс. </w:t>
      </w:r>
    </w:p>
    <w:bookmarkEnd w:id="303"/>
    <w:bookmarkStart w:name="z367" w:id="304"/>
    <w:p>
      <w:pPr>
        <w:spacing w:after="0"/>
        <w:ind w:left="0"/>
        <w:jc w:val="both"/>
      </w:pPr>
      <w:r>
        <w:rPr>
          <w:rFonts w:ascii="Times New Roman"/>
          <w:b w:val="false"/>
          <w:i w:val="false"/>
          <w:color w:val="000000"/>
          <w:sz w:val="28"/>
        </w:rPr>
        <w:t xml:space="preserve">
      6. Сәйкестiктi растау саласындағы мемлекеттiк техникалық реттеу жүйесiнiң ережелерiнде белгiленген тәртiппен ресiмделген және тiркелген сәйкестiк туралы декларацияның Қазақстан Республикасының бүкiл аумағында сәйкестiк сертификатына тең заңдық күшi бар. </w:t>
      </w:r>
    </w:p>
    <w:bookmarkEnd w:id="304"/>
    <w:bookmarkStart w:name="z368" w:id="305"/>
    <w:p>
      <w:pPr>
        <w:spacing w:after="0"/>
        <w:ind w:left="0"/>
        <w:jc w:val="both"/>
      </w:pPr>
      <w:r>
        <w:rPr>
          <w:rFonts w:ascii="Times New Roman"/>
          <w:b w:val="false"/>
          <w:i w:val="false"/>
          <w:color w:val="000000"/>
          <w:sz w:val="28"/>
        </w:rPr>
        <w:t xml:space="preserve">
      7. Сәйкестiктi декларациялау: </w:t>
      </w:r>
    </w:p>
    <w:bookmarkEnd w:id="305"/>
    <w:bookmarkStart w:name="z369" w:id="306"/>
    <w:p>
      <w:pPr>
        <w:spacing w:after="0"/>
        <w:ind w:left="0"/>
        <w:jc w:val="both"/>
      </w:pPr>
      <w:r>
        <w:rPr>
          <w:rFonts w:ascii="Times New Roman"/>
          <w:b w:val="false"/>
          <w:i w:val="false"/>
          <w:color w:val="000000"/>
          <w:sz w:val="28"/>
        </w:rPr>
        <w:t xml:space="preserve">
      1) өз дәлелдерi негiзiнде сәйкестiк туралы декларацияны қабылдау; </w:t>
      </w:r>
    </w:p>
    <w:bookmarkEnd w:id="306"/>
    <w:bookmarkStart w:name="z370" w:id="307"/>
    <w:p>
      <w:pPr>
        <w:spacing w:after="0"/>
        <w:ind w:left="0"/>
        <w:jc w:val="both"/>
      </w:pPr>
      <w:r>
        <w:rPr>
          <w:rFonts w:ascii="Times New Roman"/>
          <w:b w:val="false"/>
          <w:i w:val="false"/>
          <w:color w:val="000000"/>
          <w:sz w:val="28"/>
        </w:rPr>
        <w:t xml:space="preserve">
      2) сәйкестiктi растау жөнiндегi органның қатысуымен алынған дәлелдер негiзiнде сәйкестiк туралы декларацияны қабылдау арқылы жүзеге асырылуы мүмкiн. </w:t>
      </w:r>
    </w:p>
    <w:bookmarkEnd w:id="307"/>
    <w:p>
      <w:pPr>
        <w:spacing w:after="0"/>
        <w:ind w:left="0"/>
        <w:jc w:val="both"/>
      </w:pPr>
      <w:r>
        <w:rPr>
          <w:rFonts w:ascii="Times New Roman"/>
          <w:b w:val="false"/>
          <w:i w:val="false"/>
          <w:color w:val="000000"/>
          <w:sz w:val="28"/>
        </w:rPr>
        <w:t xml:space="preserve">
      Сәйкестiктi растау үшiн дәлел ретiнде пайдаланылуы мүмкiн материалдардың тiзбесi техникалық регламентте айқындалады. </w:t>
      </w:r>
    </w:p>
    <w:p>
      <w:pPr>
        <w:spacing w:after="0"/>
        <w:ind w:left="0"/>
        <w:jc w:val="both"/>
      </w:pPr>
      <w:r>
        <w:rPr>
          <w:rFonts w:ascii="Times New Roman"/>
          <w:b w:val="false"/>
          <w:i w:val="false"/>
          <w:color w:val="000000"/>
          <w:sz w:val="28"/>
        </w:rPr>
        <w:t xml:space="preserve">
      Дәлел ретiнде техникалық құжаттама, өз зерттеулерi (сынақтары) мен өлшемдерiнiң нәтижелерiн және (немесе) өнiмнiң техникалық регламенттерде белгiленген талаптарға сәйкестiгін растау үшiн негiз болған басқа да құжаттар пайдаланылады. </w:t>
      </w:r>
    </w:p>
    <w:p>
      <w:pPr>
        <w:spacing w:after="0"/>
        <w:ind w:left="0"/>
        <w:jc w:val="both"/>
      </w:pPr>
      <w:r>
        <w:rPr>
          <w:rFonts w:ascii="Times New Roman"/>
          <w:b w:val="false"/>
          <w:i w:val="false"/>
          <w:color w:val="000000"/>
          <w:sz w:val="28"/>
        </w:rPr>
        <w:t xml:space="preserve">
      Өз дәлелдерi және сәйкестiктi растау жөнiндегi органның қатысуымен алынған дәлелдер негiзiнде сәйкестiктi декларациялау кезiнде өтiнiм берушi өз дәлелдерiне қосымша таңдауы бойынша зертханада жүргiзiлген зерттеулер (сынақтар) мен өлшемдер хаттамаларын пайдалануға, сапа менеджментi жүйесiнiң сертификатын ұсынуға құқылы. </w:t>
      </w:r>
    </w:p>
    <w:p>
      <w:pPr>
        <w:spacing w:after="0"/>
        <w:ind w:left="0"/>
        <w:jc w:val="both"/>
      </w:pPr>
      <w:r>
        <w:rPr>
          <w:rFonts w:ascii="Times New Roman"/>
          <w:b w:val="false"/>
          <w:i w:val="false"/>
          <w:color w:val="000000"/>
          <w:sz w:val="28"/>
        </w:rPr>
        <w:t xml:space="preserve">
      Өнiмнiң сәйкестiгi туралы декларацияны қабылдаған кезде, осындай өнiм үшiн техникалық регламенттерде сәйкестiктi растаудың өзге де нысандары көзделген жағдайды қоспағанда, сапа менеджментi жүйесiнiң сертификаты дәлелдердiң құрамында пайдаланылуы мүмкiн. </w:t>
      </w:r>
    </w:p>
    <w:bookmarkStart w:name="z371" w:id="308"/>
    <w:p>
      <w:pPr>
        <w:spacing w:after="0"/>
        <w:ind w:left="0"/>
        <w:jc w:val="both"/>
      </w:pPr>
      <w:r>
        <w:rPr>
          <w:rFonts w:ascii="Times New Roman"/>
          <w:b w:val="false"/>
          <w:i w:val="false"/>
          <w:color w:val="000000"/>
          <w:sz w:val="28"/>
        </w:rPr>
        <w:t xml:space="preserve">
      8. Сәйкестiк туралы декларацияның қолданылу мерзiмi аяқталған кезден бастап үш жыл бойы сәйкестiк туралы декларацияның бiрiншi данасы мен сәйкестiктi растаудың дәлелi ретiнде пайдаланылатын материалдар - өтiнiм берушiде, ал сәйкестiк туралы декларацияның екiншi данасы оны тiркеген сәйкестiктi растау жөнiндегi органда сақталады.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Сәйкестiгі мiндеттi расталуға жататын өнiмнiң нарықтағы айналыс шарттары </w:t>
      </w:r>
    </w:p>
    <w:bookmarkStart w:name="z451" w:id="309"/>
    <w:p>
      <w:pPr>
        <w:spacing w:after="0"/>
        <w:ind w:left="0"/>
        <w:jc w:val="both"/>
      </w:pPr>
      <w:r>
        <w:rPr>
          <w:rFonts w:ascii="Times New Roman"/>
          <w:b w:val="false"/>
          <w:i w:val="false"/>
          <w:color w:val="000000"/>
          <w:sz w:val="28"/>
        </w:rPr>
        <w:t xml:space="preserve">
      1. Сәйкестiгi мiндеттi расталуға (сертификаттауға немесе декларациялауға) жататын өнiмнiң белгiленген тәртiппен расталған, техникалық регламенттерде белгіленген талаптарға сәйкестiгі оның нарықтағы айналысының қажеттi шарты болып табылады. </w:t>
      </w:r>
    </w:p>
    <w:bookmarkEnd w:id="309"/>
    <w:bookmarkStart w:name="z372" w:id="310"/>
    <w:p>
      <w:pPr>
        <w:spacing w:after="0"/>
        <w:ind w:left="0"/>
        <w:jc w:val="both"/>
      </w:pPr>
      <w:r>
        <w:rPr>
          <w:rFonts w:ascii="Times New Roman"/>
          <w:b w:val="false"/>
          <w:i w:val="false"/>
          <w:color w:val="000000"/>
          <w:sz w:val="28"/>
        </w:rPr>
        <w:t xml:space="preserve">
      2. Сәйкестiгi мiндеттi расталуға жататын, сәйкестігі растаудан өтпеген өнiмдi әкелуге және өткiзуге тыйым салынады. </w:t>
      </w:r>
    </w:p>
    <w:bookmarkEnd w:id="310"/>
    <w:p>
      <w:pPr>
        <w:spacing w:after="0"/>
        <w:ind w:left="0"/>
        <w:jc w:val="both"/>
      </w:pPr>
      <w:r>
        <w:rPr>
          <w:rFonts w:ascii="Times New Roman"/>
          <w:b w:val="false"/>
          <w:i w:val="false"/>
          <w:color w:val="000000"/>
          <w:sz w:val="28"/>
        </w:rPr>
        <w:t xml:space="preserve">
      Мiндеттi сертификатталуға жататын және Қазақстан Республикасында одан өтпеген өнiмдi жарнамалауға жол берiлмейдi. </w:t>
      </w:r>
    </w:p>
    <w:bookmarkStart w:name="z373" w:id="311"/>
    <w:p>
      <w:pPr>
        <w:spacing w:after="0"/>
        <w:ind w:left="0"/>
        <w:jc w:val="both"/>
      </w:pPr>
      <w:r>
        <w:rPr>
          <w:rFonts w:ascii="Times New Roman"/>
          <w:b w:val="false"/>
          <w:i w:val="false"/>
          <w:color w:val="000000"/>
          <w:sz w:val="28"/>
        </w:rPr>
        <w:t xml:space="preserve">
      3. Сәйкестiгi мiндеттi расталуға жататын импортталатын өнiмдi жеткiзуге жасалған шарттарда сәйкестiктi растау жөнiндегi мiндеттеме көзделуге тиiс. </w:t>
      </w:r>
    </w:p>
    <w:bookmarkEnd w:id="311"/>
    <w:bookmarkStart w:name="z374" w:id="312"/>
    <w:p>
      <w:pPr>
        <w:spacing w:after="0"/>
        <w:ind w:left="0"/>
        <w:jc w:val="both"/>
      </w:pPr>
      <w:r>
        <w:rPr>
          <w:rFonts w:ascii="Times New Roman"/>
          <w:b w:val="false"/>
          <w:i w:val="false"/>
          <w:color w:val="000000"/>
          <w:sz w:val="28"/>
        </w:rPr>
        <w:t xml:space="preserve">
      4. Сәйкестiгi мiндеттi расталуға жататын және саудаға арналған импортталатын өнiмдi жеткiзуге жасалған шарттарда өнiмнiң, елдiң және дайындаушы кәсiпорынның (орындаушының) атауын, сақталу (жарамдылық, пайдалану) мерзiмiн, сақтау шарттарын, қолдану тәсiлiн қамтитын мемлекеттiк тiлдегi және орыс тiлiндегi ақпараттың (егер аталған ақпараттың болуы техникалық регламенттерде регламенттелсе) өнiммен қоса жүруi көзделуге тиiс.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Шет мемлекеттердiң сәйкестiктi растау нәтижелерiн тану </w:t>
      </w:r>
    </w:p>
    <w:bookmarkStart w:name="z452" w:id="313"/>
    <w:p>
      <w:pPr>
        <w:spacing w:after="0"/>
        <w:ind w:left="0"/>
        <w:jc w:val="both"/>
      </w:pPr>
      <w:r>
        <w:rPr>
          <w:rFonts w:ascii="Times New Roman"/>
          <w:b w:val="false"/>
          <w:i w:val="false"/>
          <w:color w:val="000000"/>
          <w:sz w:val="28"/>
        </w:rPr>
        <w:t>
      1. Шет мемлекеттердiң сәйкестiк сертификаттары, өнiмдi сынау хаттамалары, сәйкестiк белгiлерi халықаралық шарттарға немесе аккредиттеу жөніндегі халықаралық немесе өңірлік мемлекеттік емес, үкіметтік емес ұйымдармен жасалған шарттарға сәйкес танылады.</w:t>
      </w:r>
    </w:p>
    <w:bookmarkEnd w:id="313"/>
    <w:bookmarkStart w:name="z375" w:id="314"/>
    <w:p>
      <w:pPr>
        <w:spacing w:after="0"/>
        <w:ind w:left="0"/>
        <w:jc w:val="both"/>
      </w:pPr>
      <w:r>
        <w:rPr>
          <w:rFonts w:ascii="Times New Roman"/>
          <w:b w:val="false"/>
          <w:i w:val="false"/>
          <w:color w:val="000000"/>
          <w:sz w:val="28"/>
        </w:rPr>
        <w:t>
      2. Шетелдiк сәйкестiк сертификаттарын, сынақ хаттамаларын, сәйкестiк белгiлерiн және сәйкестiктi растау саласындағы өзге де құжаттарды тану тәртiбiн уәкiлеттi орган айқындайды.</w:t>
      </w:r>
    </w:p>
    <w:bookmarkEnd w:id="314"/>
    <w:bookmarkStart w:name="z529" w:id="315"/>
    <w:p>
      <w:pPr>
        <w:spacing w:after="0"/>
        <w:ind w:left="0"/>
        <w:jc w:val="both"/>
      </w:pPr>
      <w:r>
        <w:rPr>
          <w:rFonts w:ascii="Times New Roman"/>
          <w:b w:val="false"/>
          <w:i w:val="false"/>
          <w:color w:val="000000"/>
          <w:sz w:val="28"/>
        </w:rPr>
        <w:t>
      3. Осы баптың ережелері халықаралық мамандандырылған көрменiң аумағын көрмеден кейін пайдалануға арналған тауарларға, жұмыстарға және көрсетілетін қызметтерге, сондай-ақ арнайы экономикалық аймақтардың аумағында жобаларды іске асыруға қатысты шетелдік сәйкестік сертификаттарына, сынақ хаттамаларына, сәйкестік белгілеріне және сәйкестікті растау саласындағы өзге де құжаттарға қолданылмайды.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Өнiмнiң, көрсетiлетiн қызметтiң, процестердiң сәйкестiгін ерiктi растау </w:t>
      </w:r>
    </w:p>
    <w:bookmarkStart w:name="z453" w:id="316"/>
    <w:p>
      <w:pPr>
        <w:spacing w:after="0"/>
        <w:ind w:left="0"/>
        <w:jc w:val="both"/>
      </w:pPr>
      <w:r>
        <w:rPr>
          <w:rFonts w:ascii="Times New Roman"/>
          <w:b w:val="false"/>
          <w:i w:val="false"/>
          <w:color w:val="000000"/>
          <w:sz w:val="28"/>
        </w:rPr>
        <w:t xml:space="preserve">
      1. Техникалық регламенттерде белгiленген талаптар қолданылмайтын өнiмнiң, процестердiң сәйкестiгiн ерiктi растау өтiнiм берушiнiң бастамасы және талаптары бойынша жүргiзiледi. </w:t>
      </w:r>
    </w:p>
    <w:bookmarkEnd w:id="316"/>
    <w:p>
      <w:pPr>
        <w:spacing w:after="0"/>
        <w:ind w:left="0"/>
        <w:jc w:val="both"/>
      </w:pPr>
      <w:r>
        <w:rPr>
          <w:rFonts w:ascii="Times New Roman"/>
          <w:b w:val="false"/>
          <w:i w:val="false"/>
          <w:color w:val="000000"/>
          <w:sz w:val="28"/>
        </w:rPr>
        <w:t xml:space="preserve">
      Сәйкестiктi ерiктi растау, егер бұл техникалық регламентте белгiленсе, өнiмнiң сәйкестiгін мiндеттi растауды алмастыра алмайды. </w:t>
      </w:r>
    </w:p>
    <w:bookmarkStart w:name="z376" w:id="317"/>
    <w:p>
      <w:pPr>
        <w:spacing w:after="0"/>
        <w:ind w:left="0"/>
        <w:jc w:val="both"/>
      </w:pPr>
      <w:r>
        <w:rPr>
          <w:rFonts w:ascii="Times New Roman"/>
          <w:b w:val="false"/>
          <w:i w:val="false"/>
          <w:color w:val="000000"/>
          <w:sz w:val="28"/>
        </w:rPr>
        <w:t xml:space="preserve">
      2. Сәйкестiктi ерiктi растауды сәйкестiктi растау жөнiндегi орган шарт негiзiнде жүргiзедi. </w:t>
      </w:r>
    </w:p>
    <w:bookmarkEnd w:id="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40" w:id="318"/>
    <w:p>
      <w:pPr>
        <w:spacing w:after="0"/>
        <w:ind w:left="0"/>
        <w:jc w:val="left"/>
      </w:pPr>
      <w:r>
        <w:rPr>
          <w:rFonts w:ascii="Times New Roman"/>
          <w:b/>
          <w:i w:val="false"/>
          <w:color w:val="000000"/>
        </w:rPr>
        <w:t xml:space="preserve">  5-тарау. СӘЙКЕСТIКТI РАСТАУ ЖӨНIНДЕГI ОРГАНДАРДЫ ЖӘНЕ</w:t>
      </w:r>
      <w:r>
        <w:br/>
      </w:r>
      <w:r>
        <w:rPr>
          <w:rFonts w:ascii="Times New Roman"/>
          <w:b/>
          <w:i w:val="false"/>
          <w:color w:val="000000"/>
        </w:rPr>
        <w:t>ЗЕРТХАНАЛАРДЫ АККРЕДИТТЕУ</w:t>
      </w:r>
    </w:p>
    <w:bookmarkEnd w:id="318"/>
    <w:p>
      <w:pPr>
        <w:spacing w:after="0"/>
        <w:ind w:left="0"/>
        <w:jc w:val="both"/>
      </w:pPr>
      <w:r>
        <w:rPr>
          <w:rFonts w:ascii="Times New Roman"/>
          <w:b/>
          <w:i w:val="false"/>
          <w:color w:val="000000"/>
          <w:sz w:val="28"/>
        </w:rPr>
        <w:t xml:space="preserve">35-бап. Аккредиттеу </w:t>
      </w:r>
    </w:p>
    <w:p>
      <w:pPr>
        <w:spacing w:after="0"/>
        <w:ind w:left="0"/>
        <w:jc w:val="both"/>
      </w:pPr>
      <w:r>
        <w:rPr>
          <w:rFonts w:ascii="Times New Roman"/>
          <w:b w:val="false"/>
          <w:i w:val="false"/>
          <w:color w:val="000000"/>
          <w:sz w:val="28"/>
        </w:rPr>
        <w:t xml:space="preserve">
      Сәйкестікті растау жөніндегі органдарды және зертханаларды аккредиттеу Қазақстан Республикасының сәйкестікті бағалау саласындағы аккредиттеу туралы заңнамасына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Аккредиттеу аттестаты </w:t>
      </w:r>
    </w:p>
    <w:p>
      <w:pPr>
        <w:spacing w:after="0"/>
        <w:ind w:left="0"/>
        <w:jc w:val="both"/>
      </w:pPr>
      <w:r>
        <w:rPr>
          <w:rFonts w:ascii="Times New Roman"/>
          <w:b w:val="false"/>
          <w:i w:val="false"/>
          <w:color w:val="ff0000"/>
          <w:sz w:val="28"/>
        </w:rPr>
        <w:t xml:space="preserve">
      Ескерту. 36-бап алып тасталды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3" w:id="319"/>
    <w:p>
      <w:pPr>
        <w:spacing w:after="0"/>
        <w:ind w:left="0"/>
        <w:jc w:val="left"/>
      </w:pPr>
      <w:r>
        <w:rPr>
          <w:rFonts w:ascii="Times New Roman"/>
          <w:b/>
          <w:i w:val="false"/>
          <w:color w:val="000000"/>
        </w:rPr>
        <w:t xml:space="preserve">  6-тарау. ТЕХНИКАЛЫҚ РЕГЛАМЕНТТЕРДЕ БЕЛГIЛЕНГЕН ТАЛАПТАРДЫҢ САҚТАЛУЫН МЕМЛЕКЕТТIК</w:t>
      </w:r>
      <w:r>
        <w:br/>
      </w:r>
      <w:r>
        <w:rPr>
          <w:rFonts w:ascii="Times New Roman"/>
          <w:b/>
          <w:i w:val="false"/>
          <w:color w:val="000000"/>
        </w:rPr>
        <w:t>БАҚЫЛАУ МЕН ҚАДАҒАЛАУ</w:t>
      </w:r>
    </w:p>
    <w:bookmarkEnd w:id="319"/>
    <w:p>
      <w:pPr>
        <w:spacing w:after="0"/>
        <w:ind w:left="0"/>
        <w:jc w:val="both"/>
      </w:pPr>
      <w:r>
        <w:rPr>
          <w:rFonts w:ascii="Times New Roman"/>
          <w:b/>
          <w:i w:val="false"/>
          <w:color w:val="000000"/>
          <w:sz w:val="28"/>
        </w:rPr>
        <w:t xml:space="preserve">37-бап. Техникалық регламенттерде белгiленген талаптардың сақталуына мемлекеттiк бақылауды жүзеге асыратын мемлекеттiк органдар </w:t>
      </w:r>
    </w:p>
    <w:bookmarkStart w:name="z454" w:id="320"/>
    <w:p>
      <w:pPr>
        <w:spacing w:after="0"/>
        <w:ind w:left="0"/>
        <w:jc w:val="both"/>
      </w:pPr>
      <w:r>
        <w:rPr>
          <w:rFonts w:ascii="Times New Roman"/>
          <w:b w:val="false"/>
          <w:i w:val="false"/>
          <w:color w:val="000000"/>
          <w:sz w:val="28"/>
        </w:rPr>
        <w:t xml:space="preserve">
      1. Техникалық регламенттерде белгiленген талаптардың сақталуын мемлекеттiк бақылау (бұдан әрi - мемлекеттiк бақылау) уәкiлеттi орган, оның аумақтық органдары, Қазақстан Республикасының заңнамасына сәйкес мемлекеттiк бақылауды жүзеге асыруға уәкiлеттi өзге де мемлекеттiк органдар мен олардың лауазымды адамдары жүзеге асырады. </w:t>
      </w:r>
    </w:p>
    <w:bookmarkEnd w:id="320"/>
    <w:bookmarkStart w:name="z386" w:id="321"/>
    <w:p>
      <w:pPr>
        <w:spacing w:after="0"/>
        <w:ind w:left="0"/>
        <w:jc w:val="both"/>
      </w:pPr>
      <w:r>
        <w:rPr>
          <w:rFonts w:ascii="Times New Roman"/>
          <w:b w:val="false"/>
          <w:i w:val="false"/>
          <w:color w:val="000000"/>
          <w:sz w:val="28"/>
        </w:rPr>
        <w:t xml:space="preserve">
      2. Уәкiлеттi орган мен оның аумақтық бөлiмшелерi, олардың лауазымды адамдары өткiзу сатысындағы өнiмге қатысты мемлекеттiк бақылауды жүзеге асырады. </w:t>
      </w:r>
    </w:p>
    <w:bookmarkEnd w:id="321"/>
    <w:bookmarkStart w:name="z387" w:id="322"/>
    <w:p>
      <w:pPr>
        <w:spacing w:after="0"/>
        <w:ind w:left="0"/>
        <w:jc w:val="both"/>
      </w:pPr>
      <w:r>
        <w:rPr>
          <w:rFonts w:ascii="Times New Roman"/>
          <w:b w:val="false"/>
          <w:i w:val="false"/>
          <w:color w:val="000000"/>
          <w:sz w:val="28"/>
        </w:rPr>
        <w:t xml:space="preserve">
      3. Мемлекеттiк бақылауды жүзеге асыруға уәкiлеттi мемлекеттiк органдар мен олардың лауазымды адамдары: </w:t>
      </w:r>
    </w:p>
    <w:bookmarkEnd w:id="322"/>
    <w:bookmarkStart w:name="z388" w:id="323"/>
    <w:p>
      <w:pPr>
        <w:spacing w:after="0"/>
        <w:ind w:left="0"/>
        <w:jc w:val="both"/>
      </w:pPr>
      <w:r>
        <w:rPr>
          <w:rFonts w:ascii="Times New Roman"/>
          <w:b w:val="false"/>
          <w:i w:val="false"/>
          <w:color w:val="000000"/>
          <w:sz w:val="28"/>
        </w:rPr>
        <w:t xml:space="preserve">
      1) өздерiнiң құзыретіне кiретiн мәселелер бойынша мемлекеттiк бақылау жөнiндегi iс-шараларды Қазақстан Республикасының заңнамасында белгiленген тәртiппен жүзеге асырады; </w:t>
      </w:r>
    </w:p>
    <w:bookmarkEnd w:id="323"/>
    <w:bookmarkStart w:name="z389" w:id="324"/>
    <w:p>
      <w:pPr>
        <w:spacing w:after="0"/>
        <w:ind w:left="0"/>
        <w:jc w:val="both"/>
      </w:pPr>
      <w:r>
        <w:rPr>
          <w:rFonts w:ascii="Times New Roman"/>
          <w:b w:val="false"/>
          <w:i w:val="false"/>
          <w:color w:val="000000"/>
          <w:sz w:val="28"/>
        </w:rPr>
        <w:t xml:space="preserve">
      2) Қазақстан Республикасының заңнамасына сәйкес техникалық регламенттерде белгiленген талаптарға сай келмейтiн өнiмдi өткiзудiң жолын кесу және оған жол бермеу жөнiндегi ықпал ету шараларын қолданады; </w:t>
      </w:r>
    </w:p>
    <w:bookmarkEnd w:id="324"/>
    <w:p>
      <w:pPr>
        <w:spacing w:after="0"/>
        <w:ind w:left="0"/>
        <w:jc w:val="both"/>
      </w:pPr>
      <w:r>
        <w:rPr>
          <w:rFonts w:ascii="Times New Roman"/>
          <w:b w:val="false"/>
          <w:i w:val="false"/>
          <w:color w:val="000000"/>
          <w:sz w:val="28"/>
        </w:rPr>
        <w:t xml:space="preserve">
      3) сәйкестікті растау жөніндегі органдарды және зертханаларды мемлекеттік бақылау жөніндегі іс-шараларды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Мемлекеттiк бақылау объектiлерi </w:t>
      </w:r>
    </w:p>
    <w:p>
      <w:pPr>
        <w:spacing w:after="0"/>
        <w:ind w:left="0"/>
        <w:jc w:val="both"/>
      </w:pPr>
      <w:r>
        <w:rPr>
          <w:rFonts w:ascii="Times New Roman"/>
          <w:b w:val="false"/>
          <w:i w:val="false"/>
          <w:color w:val="000000"/>
          <w:sz w:val="28"/>
        </w:rPr>
        <w:t xml:space="preserve">
      Техникалық регламенттiң күшi қолданылатын өнiм, процестер, сәйкестiктi растау жөнiндегi органдар және зертханалар техникалық регламенттерде белгiленген талаптардың сақталуын мемлекеттiк бақылау объектiлерi болып табылады. </w:t>
      </w:r>
    </w:p>
    <w:p>
      <w:pPr>
        <w:spacing w:after="0"/>
        <w:ind w:left="0"/>
        <w:jc w:val="both"/>
      </w:pPr>
      <w:r>
        <w:rPr>
          <w:rFonts w:ascii="Times New Roman"/>
          <w:b/>
          <w:i w:val="false"/>
          <w:color w:val="000000"/>
          <w:sz w:val="28"/>
        </w:rPr>
        <w:t xml:space="preserve">39-бап. Мемлекеттiк бақылауды жүзеге асыратын лауазымды адамдар </w:t>
      </w:r>
    </w:p>
    <w:bookmarkStart w:name="z455" w:id="325"/>
    <w:p>
      <w:pPr>
        <w:spacing w:after="0"/>
        <w:ind w:left="0"/>
        <w:jc w:val="both"/>
      </w:pPr>
      <w:r>
        <w:rPr>
          <w:rFonts w:ascii="Times New Roman"/>
          <w:b w:val="false"/>
          <w:i w:val="false"/>
          <w:color w:val="000000"/>
          <w:sz w:val="28"/>
        </w:rPr>
        <w:t xml:space="preserve">
      1. Мемлекеттiк бақылауды жүзеге асыратын лауазымды адамдарға: </w:t>
      </w:r>
    </w:p>
    <w:bookmarkEnd w:id="325"/>
    <w:bookmarkStart w:name="z390" w:id="326"/>
    <w:p>
      <w:pPr>
        <w:spacing w:after="0"/>
        <w:ind w:left="0"/>
        <w:jc w:val="both"/>
      </w:pPr>
      <w:r>
        <w:rPr>
          <w:rFonts w:ascii="Times New Roman"/>
          <w:b w:val="false"/>
          <w:i w:val="false"/>
          <w:color w:val="000000"/>
          <w:sz w:val="28"/>
        </w:rPr>
        <w:t xml:space="preserve">
      1) Қазақстан Республикасының мемлекеттiк бақылау жөніндегі бас мемлекеттiк инспекторы - уәкiлеттi органның басшысы; </w:t>
      </w:r>
    </w:p>
    <w:bookmarkEnd w:id="326"/>
    <w:bookmarkStart w:name="z391" w:id="327"/>
    <w:p>
      <w:pPr>
        <w:spacing w:after="0"/>
        <w:ind w:left="0"/>
        <w:jc w:val="both"/>
      </w:pPr>
      <w:r>
        <w:rPr>
          <w:rFonts w:ascii="Times New Roman"/>
          <w:b w:val="false"/>
          <w:i w:val="false"/>
          <w:color w:val="000000"/>
          <w:sz w:val="28"/>
        </w:rPr>
        <w:t xml:space="preserve">
      2) Қазақстан Республикасының мемлекеттiк бақылау жөнiндегi бас мемлекеттiк инспекторының орынбасарлары - уәкiлеттi орган басшысының орынбасарлары; </w:t>
      </w:r>
    </w:p>
    <w:bookmarkEnd w:id="327"/>
    <w:bookmarkStart w:name="z392" w:id="328"/>
    <w:p>
      <w:pPr>
        <w:spacing w:after="0"/>
        <w:ind w:left="0"/>
        <w:jc w:val="both"/>
      </w:pPr>
      <w:r>
        <w:rPr>
          <w:rFonts w:ascii="Times New Roman"/>
          <w:b w:val="false"/>
          <w:i w:val="false"/>
          <w:color w:val="000000"/>
          <w:sz w:val="28"/>
        </w:rPr>
        <w:t>
      3) облыстардың, республикалық маңызы бар қалалардың, астананың мемлекеттiк бақылау жөнiндегi бас мемлекеттiк инспекторлары – аумақтық бөлімшелердің басшылары;</w:t>
      </w:r>
    </w:p>
    <w:bookmarkEnd w:id="328"/>
    <w:bookmarkStart w:name="z393" w:id="329"/>
    <w:p>
      <w:pPr>
        <w:spacing w:after="0"/>
        <w:ind w:left="0"/>
        <w:jc w:val="both"/>
      </w:pPr>
      <w:r>
        <w:rPr>
          <w:rFonts w:ascii="Times New Roman"/>
          <w:b w:val="false"/>
          <w:i w:val="false"/>
          <w:color w:val="000000"/>
          <w:sz w:val="28"/>
        </w:rPr>
        <w:t>
      4) облыстардың, республикалық маңызы бар қалалардың, астананың және қалалардың мемлекеттiк бақылау жөнiндегi бас мемлекеттiк инспекторларының орынбасарлары – аумақтық бөлімшелер басшыларының орынбасарлары және олардың құрылымдық бөлiмшелерiнiң басшылары;</w:t>
      </w:r>
    </w:p>
    <w:bookmarkEnd w:id="329"/>
    <w:bookmarkStart w:name="z394" w:id="330"/>
    <w:p>
      <w:pPr>
        <w:spacing w:after="0"/>
        <w:ind w:left="0"/>
        <w:jc w:val="both"/>
      </w:pPr>
      <w:r>
        <w:rPr>
          <w:rFonts w:ascii="Times New Roman"/>
          <w:b w:val="false"/>
          <w:i w:val="false"/>
          <w:color w:val="000000"/>
          <w:sz w:val="28"/>
        </w:rPr>
        <w:t>
      5) облыстардың, республикалық маңызы бар қалалардың, астананың және қалалардың мемлекеттiк бақылау жөнiндегi мемлекеттiк инспекторлары – аумақтық бөлімшелердің мемлекеттiк бақылау жөнiндегi мамандары жатады.</w:t>
      </w:r>
    </w:p>
    <w:bookmarkEnd w:id="330"/>
    <w:bookmarkStart w:name="z395" w:id="331"/>
    <w:p>
      <w:pPr>
        <w:spacing w:after="0"/>
        <w:ind w:left="0"/>
        <w:jc w:val="both"/>
      </w:pPr>
      <w:r>
        <w:rPr>
          <w:rFonts w:ascii="Times New Roman"/>
          <w:b w:val="false"/>
          <w:i w:val="false"/>
          <w:color w:val="000000"/>
          <w:sz w:val="28"/>
        </w:rPr>
        <w:t xml:space="preserve">
      2. Осы баптың 1-тармағының 3) - 5) тармақшаларында санамаланған мемлекеттiк бақылауды жүзеге асыратын лауазымды адамдар өз құзыретi шегінде мемлекеттiк органдар белгiлеген тәртiппен аттестатталуға тиiс. </w:t>
      </w:r>
    </w:p>
    <w:bookmarkEnd w:id="331"/>
    <w:bookmarkStart w:name="z396" w:id="332"/>
    <w:p>
      <w:pPr>
        <w:spacing w:after="0"/>
        <w:ind w:left="0"/>
        <w:jc w:val="both"/>
      </w:pPr>
      <w:r>
        <w:rPr>
          <w:rFonts w:ascii="Times New Roman"/>
          <w:b w:val="false"/>
          <w:i w:val="false"/>
          <w:color w:val="000000"/>
          <w:sz w:val="28"/>
        </w:rPr>
        <w:t>
      3. Техникалық реттеу саласындағы мемлекеттiк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2006.01.31 </w:t>
      </w:r>
      <w:r>
        <w:rPr>
          <w:rFonts w:ascii="Times New Roman"/>
          <w:b w:val="false"/>
          <w:i w:val="false"/>
          <w:color w:val="000000"/>
          <w:sz w:val="28"/>
        </w:rPr>
        <w:t>№ 225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Мемлекеттiк бақылауды жүзеге асыратын лауазымды адамдардың құқықтары </w:t>
      </w:r>
    </w:p>
    <w:bookmarkStart w:name="z456" w:id="333"/>
    <w:p>
      <w:pPr>
        <w:spacing w:after="0"/>
        <w:ind w:left="0"/>
        <w:jc w:val="both"/>
      </w:pPr>
      <w:r>
        <w:rPr>
          <w:rFonts w:ascii="Times New Roman"/>
          <w:b w:val="false"/>
          <w:i w:val="false"/>
          <w:color w:val="000000"/>
          <w:sz w:val="28"/>
        </w:rPr>
        <w:t>
      1. Мемлекеттік бақылауды жүзеге асыратын лауазымды адамдар:</w:t>
      </w:r>
    </w:p>
    <w:bookmarkEnd w:id="333"/>
    <w:bookmarkStart w:name="z397" w:id="334"/>
    <w:p>
      <w:pPr>
        <w:spacing w:after="0"/>
        <w:ind w:left="0"/>
        <w:jc w:val="both"/>
      </w:pPr>
      <w:r>
        <w:rPr>
          <w:rFonts w:ascii="Times New Roman"/>
          <w:b w:val="false"/>
          <w:i w:val="false"/>
          <w:color w:val="000000"/>
          <w:sz w:val="28"/>
        </w:rPr>
        <w:t>
      1) техникалық реттеу саласындағы объектілерге техникалық реттеу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w:t>
      </w:r>
    </w:p>
    <w:bookmarkEnd w:id="334"/>
    <w:bookmarkStart w:name="z398" w:id="335"/>
    <w:p>
      <w:pPr>
        <w:spacing w:after="0"/>
        <w:ind w:left="0"/>
        <w:jc w:val="both"/>
      </w:pPr>
      <w:r>
        <w:rPr>
          <w:rFonts w:ascii="Times New Roman"/>
          <w:b w:val="false"/>
          <w:i w:val="false"/>
          <w:color w:val="000000"/>
          <w:sz w:val="28"/>
        </w:rPr>
        <w:t>
      2) жеке және заңды тұлғалардан Қазақстан Республикасының заңнамасында белгiленген тәртiппен мемлекеттiк бақылау жүргiзу үшiн қажеттi құжаттар мен мәлiметтердi алуға;</w:t>
      </w:r>
    </w:p>
    <w:bookmarkEnd w:id="335"/>
    <w:bookmarkStart w:name="z399" w:id="336"/>
    <w:p>
      <w:pPr>
        <w:spacing w:after="0"/>
        <w:ind w:left="0"/>
        <w:jc w:val="both"/>
      </w:pPr>
      <w:r>
        <w:rPr>
          <w:rFonts w:ascii="Times New Roman"/>
          <w:b w:val="false"/>
          <w:i w:val="false"/>
          <w:color w:val="000000"/>
          <w:sz w:val="28"/>
        </w:rPr>
        <w:t xml:space="preserve">
      3) мемлекеттiк бақылау үшiн: </w:t>
      </w:r>
    </w:p>
    <w:bookmarkEnd w:id="336"/>
    <w:p>
      <w:pPr>
        <w:spacing w:after="0"/>
        <w:ind w:left="0"/>
        <w:jc w:val="both"/>
      </w:pPr>
      <w:r>
        <w:rPr>
          <w:rFonts w:ascii="Times New Roman"/>
          <w:b w:val="false"/>
          <w:i w:val="false"/>
          <w:color w:val="000000"/>
          <w:sz w:val="28"/>
        </w:rPr>
        <w:t xml:space="preserve">
      өнiм техникалық регламенттерде белгiленген талаптарға сәйкес келген жағдайда, жұмсалған үлгiлердiң құнын және сынақ (талдау, өлшеу) жүргiзуге жұмсалған шығындарды бюджет қаражаты есебiне жатқыза отырып; </w:t>
      </w:r>
    </w:p>
    <w:p>
      <w:pPr>
        <w:spacing w:after="0"/>
        <w:ind w:left="0"/>
        <w:jc w:val="both"/>
      </w:pPr>
      <w:r>
        <w:rPr>
          <w:rFonts w:ascii="Times New Roman"/>
          <w:b w:val="false"/>
          <w:i w:val="false"/>
          <w:color w:val="000000"/>
          <w:sz w:val="28"/>
        </w:rPr>
        <w:t>
      өнiм техникалық регламенттерде белгiленген талаптарға сәйкес келмеген жағдайда, жұмсалған үлгiлердiң құнын және сынақ (талдау, өлшеу) жүргiзуге жұмсалған шығындарды тексерiлушi тұлғалардың есебiне жатқыза отырып, өнiмнiң сынамалары мен үлгiлерiн iрiктеп алуға;</w:t>
      </w:r>
    </w:p>
    <w:bookmarkStart w:name="z400" w:id="337"/>
    <w:p>
      <w:pPr>
        <w:spacing w:after="0"/>
        <w:ind w:left="0"/>
        <w:jc w:val="both"/>
      </w:pPr>
      <w:r>
        <w:rPr>
          <w:rFonts w:ascii="Times New Roman"/>
          <w:b w:val="false"/>
          <w:i w:val="false"/>
          <w:color w:val="000000"/>
          <w:sz w:val="28"/>
        </w:rPr>
        <w:t>
      4) егер өнiмнiң техникалық регламенттерде белгiленген талаптарға сәйкестiгiн растайтын сәйкестiк туралы декларацияны немесе сәйкестiк сертификатын қолдану техникалық регламенттерде көзделсе, өнiмдi өткiзу сатысында өнiмдi дайындаушылардан (орындаушылардан), сатушылардан осындай құжаттарды немесе олардың көшiрмесiн көрсетуiн талап етуге;</w:t>
      </w:r>
    </w:p>
    <w:bookmarkEnd w:id="337"/>
    <w:bookmarkStart w:name="z401" w:id="338"/>
    <w:p>
      <w:pPr>
        <w:spacing w:after="0"/>
        <w:ind w:left="0"/>
        <w:jc w:val="both"/>
      </w:pPr>
      <w:r>
        <w:rPr>
          <w:rFonts w:ascii="Times New Roman"/>
          <w:b w:val="false"/>
          <w:i w:val="false"/>
          <w:color w:val="000000"/>
          <w:sz w:val="28"/>
        </w:rPr>
        <w:t>
      5) мынадай жағдайларда:</w:t>
      </w:r>
    </w:p>
    <w:bookmarkEnd w:id="338"/>
    <w:bookmarkStart w:name="z524" w:id="339"/>
    <w:p>
      <w:pPr>
        <w:spacing w:after="0"/>
        <w:ind w:left="0"/>
        <w:jc w:val="both"/>
      </w:pPr>
      <w:r>
        <w:rPr>
          <w:rFonts w:ascii="Times New Roman"/>
          <w:b w:val="false"/>
          <w:i w:val="false"/>
          <w:color w:val="000000"/>
          <w:sz w:val="28"/>
        </w:rPr>
        <w:t>
      өнiм техникалық регламенттерде белгiленген талаптарға сәйкес келмегенде;</w:t>
      </w:r>
    </w:p>
    <w:bookmarkEnd w:id="339"/>
    <w:bookmarkStart w:name="z525" w:id="340"/>
    <w:p>
      <w:pPr>
        <w:spacing w:after="0"/>
        <w:ind w:left="0"/>
        <w:jc w:val="both"/>
      </w:pPr>
      <w:r>
        <w:rPr>
          <w:rFonts w:ascii="Times New Roman"/>
          <w:b w:val="false"/>
          <w:i w:val="false"/>
          <w:color w:val="000000"/>
          <w:sz w:val="28"/>
        </w:rPr>
        <w:t>
      сәйкестiгi мiндеттi түрде расталуға жататын өнiмге сәйкестiк сертификаттары (сәйкестiк сертификаттарының көшiрмелерi), сәйкестiк туралы декларациялар (сәйкестiк туралы декларациялардың көшiрмелерi) болмағанда;</w:t>
      </w:r>
    </w:p>
    <w:bookmarkEnd w:id="340"/>
    <w:bookmarkStart w:name="z526" w:id="341"/>
    <w:p>
      <w:pPr>
        <w:spacing w:after="0"/>
        <w:ind w:left="0"/>
        <w:jc w:val="both"/>
      </w:pPr>
      <w:r>
        <w:rPr>
          <w:rFonts w:ascii="Times New Roman"/>
          <w:b w:val="false"/>
          <w:i w:val="false"/>
          <w:color w:val="000000"/>
          <w:sz w:val="28"/>
        </w:rPr>
        <w:t>
      өнiмдi сәйкестiк белгісімен, оған құқығы болмай тұрып, таңбалағанда, техникалық регламенттерде белгiленген талаптардың бұзылуын жою туралы және (немесе) бұзылу сипаты ескерiле отырып айқындалған мерзiмде өнiмдi өткiзуге тыйым салу туралы нұсқама беруге;</w:t>
      </w:r>
    </w:p>
    <w:bookmarkEnd w:id="341"/>
    <w:bookmarkStart w:name="z488" w:id="342"/>
    <w:p>
      <w:pPr>
        <w:spacing w:after="0"/>
        <w:ind w:left="0"/>
        <w:jc w:val="both"/>
      </w:pPr>
      <w:r>
        <w:rPr>
          <w:rFonts w:ascii="Times New Roman"/>
          <w:b w:val="false"/>
          <w:i w:val="false"/>
          <w:color w:val="000000"/>
          <w:sz w:val="28"/>
        </w:rPr>
        <w:t>
      5-1) тауар туралы деректері анық емес, тауардың шығарылған елін, Еуразиялық экономикалық одақ тауарының және (немесе) шетелдік тауардың мәртебесін айқындау, тауардың шығарылған жері туралы сертификатты, ішкі айналымға арналған тауардың шығарылған жері туралы сертификатты, Еуразиялық экономикалық одақтың тауары және (немесе) шетелдік тауар нысандарының қорытындысын беру тәртібінің бұзушылықтарын жою туралы нұсқама беруге;</w:t>
      </w:r>
    </w:p>
    <w:bookmarkEnd w:id="342"/>
    <w:bookmarkStart w:name="z402" w:id="343"/>
    <w:p>
      <w:pPr>
        <w:spacing w:after="0"/>
        <w:ind w:left="0"/>
        <w:jc w:val="both"/>
      </w:pPr>
      <w:r>
        <w:rPr>
          <w:rFonts w:ascii="Times New Roman"/>
          <w:b w:val="false"/>
          <w:i w:val="false"/>
          <w:color w:val="000000"/>
          <w:sz w:val="28"/>
        </w:rPr>
        <w:t>
      6) өнiмнiң техникалық регламенттерде белгiленген талаптарға сәйкес еместiгі анықталған жағдайда берiлген сәйкестiк туралы декларациялар мен сәйкестiк сертификаттары тiркелуiнiң күшiн тоқтата тұруға және (немесе) жоюға;</w:t>
      </w:r>
    </w:p>
    <w:bookmarkEnd w:id="343"/>
    <w:bookmarkStart w:name="z403" w:id="344"/>
    <w:p>
      <w:pPr>
        <w:spacing w:after="0"/>
        <w:ind w:left="0"/>
        <w:jc w:val="both"/>
      </w:pPr>
      <w:r>
        <w:rPr>
          <w:rFonts w:ascii="Times New Roman"/>
          <w:b w:val="false"/>
          <w:i w:val="false"/>
          <w:color w:val="000000"/>
          <w:sz w:val="28"/>
        </w:rPr>
        <w:t>
      7) техникалық регламенттерде белгiленген талаптарға сәйкес келмейтiн өнiмдi өткiзушi тұлғаларды 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белгiленген жауапкершілiкке тартуға;</w:t>
      </w:r>
    </w:p>
    <w:bookmarkEnd w:id="344"/>
    <w:bookmarkStart w:name="z404" w:id="345"/>
    <w:p>
      <w:pPr>
        <w:spacing w:after="0"/>
        <w:ind w:left="0"/>
        <w:jc w:val="both"/>
      </w:pPr>
      <w:r>
        <w:rPr>
          <w:rFonts w:ascii="Times New Roman"/>
          <w:b w:val="false"/>
          <w:i w:val="false"/>
          <w:color w:val="000000"/>
          <w:sz w:val="28"/>
        </w:rPr>
        <w:t>
      8) өнiм өткiзуге және тұтынуға жарамсыз деп танылған жағдайда, оны жою жөнiндегi комиссияларға Қазақстан Республикасының Үкiметi  белгiлеген тәртiппен қатысуға;</w:t>
      </w:r>
    </w:p>
    <w:bookmarkEnd w:id="345"/>
    <w:bookmarkStart w:name="z405" w:id="346"/>
    <w:p>
      <w:pPr>
        <w:spacing w:after="0"/>
        <w:ind w:left="0"/>
        <w:jc w:val="both"/>
      </w:pPr>
      <w:r>
        <w:rPr>
          <w:rFonts w:ascii="Times New Roman"/>
          <w:b w:val="false"/>
          <w:i w:val="false"/>
          <w:color w:val="000000"/>
          <w:sz w:val="28"/>
        </w:rPr>
        <w:t>
      9) дайын өнiмнiң техникалық регламенттерге сәйкес келмеуi анықталған жағдайда өнiмнiң өмiрлiк циклiнiң кез келген сатыларында сәйкес келмеу себептерiн тексерудi ұйымдастыруға;</w:t>
      </w:r>
    </w:p>
    <w:bookmarkEnd w:id="346"/>
    <w:bookmarkStart w:name="z406" w:id="347"/>
    <w:p>
      <w:pPr>
        <w:spacing w:after="0"/>
        <w:ind w:left="0"/>
        <w:jc w:val="both"/>
      </w:pPr>
      <w:r>
        <w:rPr>
          <w:rFonts w:ascii="Times New Roman"/>
          <w:b w:val="false"/>
          <w:i w:val="false"/>
          <w:color w:val="000000"/>
          <w:sz w:val="28"/>
        </w:rPr>
        <w:t>
      10) Қазақстан Республикасының заңнамасында белгiленген тәртiппен сотқа жүгiнуге құқылы.</w:t>
      </w:r>
    </w:p>
    <w:bookmarkEnd w:id="347"/>
    <w:bookmarkStart w:name="z407" w:id="348"/>
    <w:p>
      <w:pPr>
        <w:spacing w:after="0"/>
        <w:ind w:left="0"/>
        <w:jc w:val="both"/>
      </w:pPr>
      <w:r>
        <w:rPr>
          <w:rFonts w:ascii="Times New Roman"/>
          <w:b w:val="false"/>
          <w:i w:val="false"/>
          <w:color w:val="000000"/>
          <w:sz w:val="28"/>
        </w:rPr>
        <w:t>
      2. Бас мемлекеттiк инспекторлардың және олардың орынбасарларының нұсқамаға қол қою құқығы болады.</w:t>
      </w:r>
    </w:p>
    <w:bookmarkEnd w:id="348"/>
    <w:p>
      <w:pPr>
        <w:spacing w:after="0"/>
        <w:ind w:left="0"/>
        <w:jc w:val="both"/>
      </w:pPr>
      <w:r>
        <w:rPr>
          <w:rFonts w:ascii="Times New Roman"/>
          <w:b w:val="false"/>
          <w:i w:val="false"/>
          <w:color w:val="000000"/>
          <w:sz w:val="28"/>
        </w:rPr>
        <w:t>
      Нұсқамалардың нысандары мен оларды беру тәртiбiн уәкiлеттi орган белгiлейдi.</w:t>
      </w:r>
    </w:p>
    <w:bookmarkStart w:name="z408" w:id="349"/>
    <w:p>
      <w:pPr>
        <w:spacing w:after="0"/>
        <w:ind w:left="0"/>
        <w:jc w:val="both"/>
      </w:pPr>
      <w:r>
        <w:rPr>
          <w:rFonts w:ascii="Times New Roman"/>
          <w:b w:val="false"/>
          <w:i w:val="false"/>
          <w:color w:val="000000"/>
          <w:sz w:val="28"/>
        </w:rPr>
        <w:t xml:space="preserve">
      3. Мемлекеттік бақылауды жүзеге асыратын мемлекеттiк органдардың лауазымды адамдары берген нұсқамаларды барлық жеке және заңды тұлғалар орындауға мiндеттi. </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41-бап. Мемлекеттiк бақылауды жүзеге асыратын лауазымды адамдардың мiндеттерi </w:t>
      </w:r>
    </w:p>
    <w:p>
      <w:pPr>
        <w:spacing w:after="0"/>
        <w:ind w:left="0"/>
        <w:jc w:val="both"/>
      </w:pPr>
      <w:r>
        <w:rPr>
          <w:rFonts w:ascii="Times New Roman"/>
          <w:b w:val="false"/>
          <w:i w:val="false"/>
          <w:color w:val="000000"/>
          <w:sz w:val="28"/>
        </w:rPr>
        <w:t xml:space="preserve">
      Мемлекеттiк бақылауды жүзеге асыратын лауазымды адамдар: </w:t>
      </w:r>
    </w:p>
    <w:bookmarkStart w:name="z409" w:id="350"/>
    <w:p>
      <w:pPr>
        <w:spacing w:after="0"/>
        <w:ind w:left="0"/>
        <w:jc w:val="both"/>
      </w:pPr>
      <w:r>
        <w:rPr>
          <w:rFonts w:ascii="Times New Roman"/>
          <w:b w:val="false"/>
          <w:i w:val="false"/>
          <w:color w:val="000000"/>
          <w:sz w:val="28"/>
        </w:rPr>
        <w:t xml:space="preserve">
      1) мемлекеттiк бақылау жөнiндегi iс-шаралар барысында Қазақстан Республикасының техникалық реттеу саласындағы заңнамасын қолдану жөнiнде түсiндiру жұмысын жүргiзуге, дайындаушыларды (орындаушыларды), сатушыларды техникалық регламенттер туралы хабардар етуге; </w:t>
      </w:r>
    </w:p>
    <w:bookmarkEnd w:id="350"/>
    <w:bookmarkStart w:name="z410" w:id="351"/>
    <w:p>
      <w:pPr>
        <w:spacing w:after="0"/>
        <w:ind w:left="0"/>
        <w:jc w:val="both"/>
      </w:pPr>
      <w:r>
        <w:rPr>
          <w:rFonts w:ascii="Times New Roman"/>
          <w:b w:val="false"/>
          <w:i w:val="false"/>
          <w:color w:val="000000"/>
          <w:sz w:val="28"/>
        </w:rPr>
        <w:t xml:space="preserve">
      2) коммерциялық және заңмен қорғалатын өзге де құпияны сақтауға; </w:t>
      </w:r>
    </w:p>
    <w:bookmarkEnd w:id="351"/>
    <w:bookmarkStart w:name="z411" w:id="352"/>
    <w:p>
      <w:pPr>
        <w:spacing w:after="0"/>
        <w:ind w:left="0"/>
        <w:jc w:val="both"/>
      </w:pPr>
      <w:r>
        <w:rPr>
          <w:rFonts w:ascii="Times New Roman"/>
          <w:b w:val="false"/>
          <w:i w:val="false"/>
          <w:color w:val="000000"/>
          <w:sz w:val="28"/>
        </w:rPr>
        <w:t xml:space="preserve">
      3) Қазақстан Республикасының заңнамасында белгiленген мемлекеттік бақылауды жүзеге асыру тәртiбiн сақтауға; </w:t>
      </w:r>
    </w:p>
    <w:bookmarkEnd w:id="352"/>
    <w:bookmarkStart w:name="z412" w:id="353"/>
    <w:p>
      <w:pPr>
        <w:spacing w:after="0"/>
        <w:ind w:left="0"/>
        <w:jc w:val="both"/>
      </w:pPr>
      <w:r>
        <w:rPr>
          <w:rFonts w:ascii="Times New Roman"/>
          <w:b w:val="false"/>
          <w:i w:val="false"/>
          <w:color w:val="000000"/>
          <w:sz w:val="28"/>
        </w:rPr>
        <w:t xml:space="preserve">
      4) мемлекеттiк бақылау жүргiзу нәтижелерiнiң негізiнде анықталған қиғаштықтарды жою жөнiнде шаралар қолдануға мiндеттi. </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Мемлекеттiк бақылауды жүзеге асыратын лауазымды адамдардың әрекеттерiне (әрекетсiздiгiне) шағымдану </w:t>
      </w:r>
    </w:p>
    <w:p>
      <w:pPr>
        <w:spacing w:after="0"/>
        <w:ind w:left="0"/>
        <w:jc w:val="both"/>
      </w:pPr>
      <w:r>
        <w:rPr>
          <w:rFonts w:ascii="Times New Roman"/>
          <w:b w:val="false"/>
          <w:i w:val="false"/>
          <w:color w:val="000000"/>
          <w:sz w:val="28"/>
        </w:rPr>
        <w:t xml:space="preserve">
      Мемлекеттік бақылауды жүзеге асыратын лауазымды адамдардың әрекеттерiне (әрекетсiздiгiне) Қазақстан Республикасының заңнамасына сәйкес шағымдануға болады. </w:t>
      </w:r>
    </w:p>
    <w:p>
      <w:pPr>
        <w:spacing w:after="0"/>
        <w:ind w:left="0"/>
        <w:jc w:val="both"/>
      </w:pPr>
      <w:r>
        <w:rPr>
          <w:rFonts w:ascii="Times New Roman"/>
          <w:b/>
          <w:i w:val="false"/>
          <w:color w:val="000000"/>
          <w:sz w:val="28"/>
        </w:rPr>
        <w:t xml:space="preserve">43-бап. Мемлекеттiк бақылауды жүзеге асыратын лауазымды адамдарды қорғау шаралары </w:t>
      </w:r>
    </w:p>
    <w:p>
      <w:pPr>
        <w:spacing w:after="0"/>
        <w:ind w:left="0"/>
        <w:jc w:val="both"/>
      </w:pPr>
      <w:r>
        <w:rPr>
          <w:rFonts w:ascii="Times New Roman"/>
          <w:b w:val="false"/>
          <w:i w:val="false"/>
          <w:color w:val="000000"/>
          <w:sz w:val="28"/>
        </w:rPr>
        <w:t xml:space="preserve">
      Егер мемлекеттiк бақылауды жүзеге асыратын лауазымды адамдардың өмiрi мен денсаулығына қызметтiк мiндеттерiн атқаруға байланысты зиян келтiрiлген болса, осы лауазымды адамдардың немесе олардың жақын туыстарының Қазақстан Республикасының заңнамасына сәйкес зиянды өтеткiзуге құқығы бар. </w:t>
      </w:r>
    </w:p>
    <w:bookmarkStart w:name="z51" w:id="354"/>
    <w:p>
      <w:pPr>
        <w:spacing w:after="0"/>
        <w:ind w:left="0"/>
        <w:jc w:val="left"/>
      </w:pPr>
      <w:r>
        <w:rPr>
          <w:rFonts w:ascii="Times New Roman"/>
          <w:b/>
          <w:i w:val="false"/>
          <w:color w:val="000000"/>
        </w:rPr>
        <w:t xml:space="preserve"> 7-тарау. МЕМЛЕКЕТТIК ОРГАНДАРДЫҢ, ОЛАРДЫҢ ЛАУАЗЫМДЫ</w:t>
      </w:r>
      <w:r>
        <w:br/>
      </w:r>
      <w:r>
        <w:rPr>
          <w:rFonts w:ascii="Times New Roman"/>
          <w:b/>
          <w:i w:val="false"/>
          <w:color w:val="000000"/>
        </w:rPr>
        <w:t>АДАМДАРЫНЫҢ, ЖЕКЕ ЖӘНЕ ЗАҢДЫ ТҰЛҒАЛАРДЫҢ ҚАЗАҚСТАН</w:t>
      </w:r>
      <w:r>
        <w:br/>
      </w:r>
      <w:r>
        <w:rPr>
          <w:rFonts w:ascii="Times New Roman"/>
          <w:b/>
          <w:i w:val="false"/>
          <w:color w:val="000000"/>
        </w:rPr>
        <w:t>РЕСПУБЛИКАСЫНЫҢ ТЕХНИКАЛЫҚ РЕТТЕУ САЛАСЫНДАҒЫ ЗAҢHАМАСЫН</w:t>
      </w:r>
      <w:r>
        <w:br/>
      </w:r>
      <w:r>
        <w:rPr>
          <w:rFonts w:ascii="Times New Roman"/>
          <w:b/>
          <w:i w:val="false"/>
          <w:color w:val="000000"/>
        </w:rPr>
        <w:t>САҚТАМАҒАНЫ ҮШIН ЖАУАПТЫЛЫҒЫ</w:t>
      </w:r>
    </w:p>
    <w:bookmarkEnd w:id="354"/>
    <w:p>
      <w:pPr>
        <w:spacing w:after="0"/>
        <w:ind w:left="0"/>
        <w:jc w:val="both"/>
      </w:pPr>
      <w:r>
        <w:rPr>
          <w:rFonts w:ascii="Times New Roman"/>
          <w:b/>
          <w:i w:val="false"/>
          <w:color w:val="000000"/>
          <w:sz w:val="28"/>
        </w:rPr>
        <w:t xml:space="preserve">44-бап. Мемлекеттiк органдар мен олардың лауазымды адамдарының мемлекеттiк бақылауды жүзеге асыру кезiндегi жауаптылығы </w:t>
      </w:r>
    </w:p>
    <w:bookmarkStart w:name="z457" w:id="355"/>
    <w:p>
      <w:pPr>
        <w:spacing w:after="0"/>
        <w:ind w:left="0"/>
        <w:jc w:val="both"/>
      </w:pPr>
      <w:r>
        <w:rPr>
          <w:rFonts w:ascii="Times New Roman"/>
          <w:b w:val="false"/>
          <w:i w:val="false"/>
          <w:color w:val="000000"/>
          <w:sz w:val="28"/>
        </w:rPr>
        <w:t xml:space="preserve">
      1. Мемлекеттiк органдар мен олардың лауазымды адамдары мемлекеттiк бақылау жөнiндегi iс-шараларды жүргiзген кезде өздерiнiң қызметтiк мiндеттерiн орындамаған немесе тиiсiнше орындамаған жағдайда және құқыққа қарсы әрекеттер (әрекетсiздiктер) жасаған жағдайда Қазақстан Республикасының заңдарына сәйкес жауапты болады. </w:t>
      </w:r>
    </w:p>
    <w:bookmarkEnd w:id="355"/>
    <w:bookmarkStart w:name="z413" w:id="356"/>
    <w:p>
      <w:pPr>
        <w:spacing w:after="0"/>
        <w:ind w:left="0"/>
        <w:jc w:val="both"/>
      </w:pPr>
      <w:r>
        <w:rPr>
          <w:rFonts w:ascii="Times New Roman"/>
          <w:b w:val="false"/>
          <w:i w:val="false"/>
          <w:color w:val="000000"/>
          <w:sz w:val="28"/>
        </w:rPr>
        <w:t xml:space="preserve">
      2. Мемлекеттiк органдар құқықтары мен заңды мүдделерi бұзылған жеке және (немесе) заңды тұлғаларға Қазақстан Республикасы заңнамасының бұзылуына кiнәлi, мемлекеттiк бақылау жөнiндегi iс-шараларды жүзеге асыратын мемлекеттiк органдардың лауазымды адамдарына қатысты қабылданған шаралар туралы бiр ай iшiнде хабарлауға мiндеттi. </w:t>
      </w:r>
    </w:p>
    <w:bookmarkEnd w:id="356"/>
    <w:p>
      <w:pPr>
        <w:spacing w:after="0"/>
        <w:ind w:left="0"/>
        <w:jc w:val="both"/>
      </w:pPr>
      <w:r>
        <w:rPr>
          <w:rFonts w:ascii="Times New Roman"/>
          <w:b/>
          <w:i w:val="false"/>
          <w:color w:val="000000"/>
          <w:sz w:val="28"/>
        </w:rPr>
        <w:t xml:space="preserve">45-бап. Жеке және заңды тұлғалардың Қазақстан Республикасының техникалық реттеу саласындағы заңнамасын сақтамағаны үшiн жауаптылығы </w:t>
      </w:r>
    </w:p>
    <w:bookmarkStart w:name="z458" w:id="357"/>
    <w:p>
      <w:pPr>
        <w:spacing w:after="0"/>
        <w:ind w:left="0"/>
        <w:jc w:val="both"/>
      </w:pPr>
      <w:r>
        <w:rPr>
          <w:rFonts w:ascii="Times New Roman"/>
          <w:b w:val="false"/>
          <w:i w:val="false"/>
          <w:color w:val="000000"/>
          <w:sz w:val="28"/>
        </w:rPr>
        <w:t xml:space="preserve">
      1. Жеке және заңды тұлғалар (дайындаушы, орындаушы, сатушы): </w:t>
      </w:r>
    </w:p>
    <w:bookmarkEnd w:id="357"/>
    <w:bookmarkStart w:name="z414" w:id="358"/>
    <w:p>
      <w:pPr>
        <w:spacing w:after="0"/>
        <w:ind w:left="0"/>
        <w:jc w:val="both"/>
      </w:pPr>
      <w:r>
        <w:rPr>
          <w:rFonts w:ascii="Times New Roman"/>
          <w:b w:val="false"/>
          <w:i w:val="false"/>
          <w:color w:val="000000"/>
          <w:sz w:val="28"/>
        </w:rPr>
        <w:t xml:space="preserve">
      1) нарықта өткiзiлетін өнiмнiң қауiпсiздiгi үшін; </w:t>
      </w:r>
    </w:p>
    <w:bookmarkEnd w:id="358"/>
    <w:bookmarkStart w:name="z415" w:id="359"/>
    <w:p>
      <w:pPr>
        <w:spacing w:after="0"/>
        <w:ind w:left="0"/>
        <w:jc w:val="both"/>
      </w:pPr>
      <w:r>
        <w:rPr>
          <w:rFonts w:ascii="Times New Roman"/>
          <w:b w:val="false"/>
          <w:i w:val="false"/>
          <w:color w:val="000000"/>
          <w:sz w:val="28"/>
        </w:rPr>
        <w:t xml:space="preserve">
      2) техникалық регламенттерде белгiленген талаптарды бұзғаны үшiн; </w:t>
      </w:r>
    </w:p>
    <w:bookmarkEnd w:id="359"/>
    <w:bookmarkStart w:name="z416" w:id="360"/>
    <w:p>
      <w:pPr>
        <w:spacing w:after="0"/>
        <w:ind w:left="0"/>
        <w:jc w:val="both"/>
      </w:pPr>
      <w:r>
        <w:rPr>
          <w:rFonts w:ascii="Times New Roman"/>
          <w:b w:val="false"/>
          <w:i w:val="false"/>
          <w:color w:val="000000"/>
          <w:sz w:val="28"/>
        </w:rPr>
        <w:t xml:space="preserve">
      3) осы Заңның 40-бабында көзделген мемлекеттiк бақылауды жүзеге асыратын органның нұсқамалары мен шешiмдерiн орындамағаны үшiн Қазақстан Республикасының заңдарына сәйкес жауапты болады. </w:t>
      </w:r>
    </w:p>
    <w:bookmarkEnd w:id="360"/>
    <w:bookmarkStart w:name="z417" w:id="361"/>
    <w:p>
      <w:pPr>
        <w:spacing w:after="0"/>
        <w:ind w:left="0"/>
        <w:jc w:val="both"/>
      </w:pPr>
      <w:r>
        <w:rPr>
          <w:rFonts w:ascii="Times New Roman"/>
          <w:b w:val="false"/>
          <w:i w:val="false"/>
          <w:color w:val="000000"/>
          <w:sz w:val="28"/>
        </w:rPr>
        <w:t xml:space="preserve">
      2. Өнiмнiң техникалық регламенттерде белгiленген талаптарға сәйкес келмеуi салдарынан азаматтың өмiрiне, денсаулығына немесе мүлкiне не заңды тұлғаның мүлкiне келтiрiлген зиян Қазақстан Республикасының азаматтық заңнамасына сәйкес өтелуге тиiс.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54" w:id="362"/>
    <w:p>
      <w:pPr>
        <w:spacing w:after="0"/>
        <w:ind w:left="0"/>
        <w:jc w:val="left"/>
      </w:pPr>
      <w:r>
        <w:rPr>
          <w:rFonts w:ascii="Times New Roman"/>
          <w:b/>
          <w:i w:val="false"/>
          <w:color w:val="000000"/>
        </w:rPr>
        <w:t xml:space="preserve">  8-тарау. ҚОРЫТЫНДЫ ЖӘНЕ ӨТПЕЛI ЕРЕЖЕЛЕР</w:t>
      </w:r>
    </w:p>
    <w:bookmarkEnd w:id="362"/>
    <w:p>
      <w:pPr>
        <w:spacing w:after="0"/>
        <w:ind w:left="0"/>
        <w:jc w:val="both"/>
      </w:pPr>
      <w:r>
        <w:rPr>
          <w:rFonts w:ascii="Times New Roman"/>
          <w:b/>
          <w:i w:val="false"/>
          <w:color w:val="000000"/>
          <w:sz w:val="28"/>
        </w:rPr>
        <w:t xml:space="preserve">46-бап. Өтпелi ережелер </w:t>
      </w:r>
    </w:p>
    <w:bookmarkStart w:name="z459" w:id="363"/>
    <w:p>
      <w:pPr>
        <w:spacing w:after="0"/>
        <w:ind w:left="0"/>
        <w:jc w:val="both"/>
      </w:pPr>
      <w:r>
        <w:rPr>
          <w:rFonts w:ascii="Times New Roman"/>
          <w:b w:val="false"/>
          <w:i w:val="false"/>
          <w:color w:val="000000"/>
          <w:sz w:val="28"/>
        </w:rPr>
        <w:t>
      1. Осы Заңға сәйкес техникалық регламенттер қолданысқа енгізілгенге дейін осы Заңның 4-бабының 1-тармағында белгіленген, қауіпсіздік мақсаттарына қол жеткізуге бағытталған стандарттау жөніндегі тиісті нормативтік құжаттардың талаптары Қазақстан Республикасының аумағында міндетті болып табылады.</w:t>
      </w:r>
    </w:p>
    <w:bookmarkEnd w:id="363"/>
    <w:bookmarkStart w:name="z418" w:id="364"/>
    <w:p>
      <w:pPr>
        <w:spacing w:after="0"/>
        <w:ind w:left="0"/>
        <w:jc w:val="both"/>
      </w:pPr>
      <w:r>
        <w:rPr>
          <w:rFonts w:ascii="Times New Roman"/>
          <w:b w:val="false"/>
          <w:i w:val="false"/>
          <w:color w:val="000000"/>
          <w:sz w:val="28"/>
        </w:rPr>
        <w:t xml:space="preserve">
      2. Техникалық регламенттер қолданысқа енгiзiлгенге дейiн сәйкестiктi растау саласында сәйкестiктi растау жөнiндегi жұмыстар "Сертификаттау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ережелерiне сәйкес жүзеге асырылады.</w:t>
      </w:r>
    </w:p>
    <w:bookmarkEnd w:id="364"/>
    <w:bookmarkStart w:name="z419" w:id="365"/>
    <w:p>
      <w:pPr>
        <w:spacing w:after="0"/>
        <w:ind w:left="0"/>
        <w:jc w:val="both"/>
      </w:pPr>
      <w:r>
        <w:rPr>
          <w:rFonts w:ascii="Times New Roman"/>
          <w:b w:val="false"/>
          <w:i w:val="false"/>
          <w:color w:val="000000"/>
          <w:sz w:val="28"/>
        </w:rPr>
        <w:t>
      3. Техникалық регламенттердiң қолданысқа енгiзiлуiне қарай Қазақстан Республикасында қолданылып жүрген, оларды қайталайтын немесе оларға сәйкес келмейтiн стандарттау жөнiндегi нормативтік құжаттардың күшi жойылуға тиіс.</w:t>
      </w:r>
    </w:p>
    <w:bookmarkEnd w:id="365"/>
    <w:bookmarkStart w:name="z420" w:id="366"/>
    <w:p>
      <w:pPr>
        <w:spacing w:after="0"/>
        <w:ind w:left="0"/>
        <w:jc w:val="both"/>
      </w:pPr>
      <w:r>
        <w:rPr>
          <w:rFonts w:ascii="Times New Roman"/>
          <w:b w:val="false"/>
          <w:i w:val="false"/>
          <w:color w:val="000000"/>
          <w:sz w:val="28"/>
        </w:rPr>
        <w:t xml:space="preserve">
      4. Осы Заң қолданысқа енгiзiлгенге дейiн сәйкестiктi растау жөнiндегi органдарға және зертханаларға белгiленген тәртiппен берiлген аккредиттеу туралы құжаттар, сондай-ақ осы Заң қолданысқа енгiзiлгенге дейiн берiлген сертификаттар оларда көрсетiлген мерзiм аяқталғанға дейiн жарамды болып есептеледi. </w:t>
      </w:r>
    </w:p>
    <w:bookmarkEnd w:id="366"/>
    <w:bookmarkStart w:name="z421" w:id="367"/>
    <w:p>
      <w:pPr>
        <w:spacing w:after="0"/>
        <w:ind w:left="0"/>
        <w:jc w:val="both"/>
      </w:pPr>
      <w:r>
        <w:rPr>
          <w:rFonts w:ascii="Times New Roman"/>
          <w:b w:val="false"/>
          <w:i w:val="false"/>
          <w:color w:val="000000"/>
          <w:sz w:val="28"/>
        </w:rPr>
        <w:t>
      5. Техникалық регламенттер қолданысқа енгiзiлгенге дейiн нақты объектiлерге қатысты техникалық реттеу осы Заңға қайшы келмейтiн бөлігінде нормативтiк құқықтық актiлерге сәйкес жүзеге асырылуға тиiс.</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47-бап. Осы Заңды қолданысқа енгiзу тәртiбi </w:t>
      </w:r>
    </w:p>
    <w:bookmarkStart w:name="z460" w:id="368"/>
    <w:p>
      <w:pPr>
        <w:spacing w:after="0"/>
        <w:ind w:left="0"/>
        <w:jc w:val="both"/>
      </w:pPr>
      <w:r>
        <w:rPr>
          <w:rFonts w:ascii="Times New Roman"/>
          <w:b w:val="false"/>
          <w:i w:val="false"/>
          <w:color w:val="000000"/>
          <w:sz w:val="28"/>
        </w:rPr>
        <w:t>
      1. Осы Заң ресми жарияланған күнiнен бастап алты ай өткеннен кейiн қолданысқа енгiзiледi.</w:t>
      </w:r>
    </w:p>
    <w:bookmarkEnd w:id="368"/>
    <w:bookmarkStart w:name="z422" w:id="369"/>
    <w:p>
      <w:pPr>
        <w:spacing w:after="0"/>
        <w:ind w:left="0"/>
        <w:jc w:val="both"/>
      </w:pPr>
      <w:r>
        <w:rPr>
          <w:rFonts w:ascii="Times New Roman"/>
          <w:b w:val="false"/>
          <w:i w:val="false"/>
          <w:color w:val="000000"/>
          <w:sz w:val="28"/>
        </w:rPr>
        <w:t xml:space="preserve">
      2. Қазақстан Республикасының мына заңдарының күшi жойылды деп танылсын: </w:t>
      </w:r>
    </w:p>
    <w:bookmarkEnd w:id="369"/>
    <w:p>
      <w:pPr>
        <w:spacing w:after="0"/>
        <w:ind w:left="0"/>
        <w:jc w:val="both"/>
      </w:pPr>
      <w:r>
        <w:rPr>
          <w:rFonts w:ascii="Times New Roman"/>
          <w:b w:val="false"/>
          <w:i w:val="false"/>
          <w:color w:val="000000"/>
          <w:sz w:val="28"/>
        </w:rPr>
        <w:t xml:space="preserve">
      1) "Стандарттау туралы" 1999 жылғы 16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1999 ж., N 20, 724-құжат; 2003 ж., N 12, 82-құжат); </w:t>
      </w:r>
    </w:p>
    <w:p>
      <w:pPr>
        <w:spacing w:after="0"/>
        <w:ind w:left="0"/>
        <w:jc w:val="both"/>
      </w:pPr>
      <w:r>
        <w:rPr>
          <w:rFonts w:ascii="Times New Roman"/>
          <w:b w:val="false"/>
          <w:i w:val="false"/>
          <w:color w:val="000000"/>
          <w:sz w:val="28"/>
        </w:rPr>
        <w:t xml:space="preserve">
      2) "Сертификаттау туралы" 1999 жылғы 16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1999 ж., N 20, 725-құжат; 2001 ж., N 1, 7-құжат; N 15-16, 231-құжат; N 23, 321-құжат; 2003 ж., N 12, 82-құжат). </w:t>
      </w:r>
    </w:p>
    <w:bookmarkStart w:name="z423" w:id="370"/>
    <w:p>
      <w:pPr>
        <w:spacing w:after="0"/>
        <w:ind w:left="0"/>
        <w:jc w:val="both"/>
      </w:pPr>
      <w:r>
        <w:rPr>
          <w:rFonts w:ascii="Times New Roman"/>
          <w:b w:val="false"/>
          <w:i w:val="false"/>
          <w:color w:val="000000"/>
          <w:sz w:val="28"/>
        </w:rPr>
        <w:t>
      3. Осы Заңның 46-бабында көзделген жағдайларды қоспағанда, осы баптың 2-тармағында көрсетілген Қазақстан Республикасының заңдары күшін жояды.</w:t>
      </w:r>
    </w:p>
    <w:bookmarkEnd w:id="37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