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f8f5" w14:textId="49df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Экстремизмге қарсы іс-қимыл туралы</w:t>
      </w:r>
    </w:p>
    <w:p>
      <w:pPr>
        <w:spacing w:after="0"/>
        <w:ind w:left="0"/>
        <w:jc w:val="both"/>
      </w:pPr>
      <w:r>
        <w:rPr>
          <w:rFonts w:ascii="Times New Roman"/>
          <w:b w:val="false"/>
          <w:i w:val="false"/>
          <w:color w:val="000000"/>
          <w:sz w:val="28"/>
        </w:rPr>
        <w:t>Қазақстан Республикасының 2005 жылғы 18 ақпандағы N 31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адамның және азаматтың құқықтары мен бостандықтарын, конституциялық құрылыс негiздерiн қорғау, Қазақстан Республикасының егемендiгiн, оның аумағының тұтастығын, қол сұғылмауын және бөлiнбеуiн, ұлттық қауiпсiздігін қамтамасыз ету мақсатында экстремизмге қарсы iс-қимылдың құқықтық және ұйымдастырушылық негiздерiн айқындайды.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 w:id="0"/>
    <w:p>
      <w:pPr>
        <w:spacing w:after="0"/>
        <w:ind w:left="0"/>
        <w:jc w:val="both"/>
      </w:pPr>
      <w:r>
        <w:rPr>
          <w:rFonts w:ascii="Times New Roman"/>
          <w:b w:val="false"/>
          <w:i w:val="false"/>
          <w:color w:val="000000"/>
          <w:sz w:val="28"/>
        </w:rPr>
        <w:t>
      1) экстремизм – мыналардың:</w:t>
      </w:r>
    </w:p>
    <w:bookmarkEnd w:id="0"/>
    <w:bookmarkStart w:name="z18" w:id="1"/>
    <w:p>
      <w:pPr>
        <w:spacing w:after="0"/>
        <w:ind w:left="0"/>
        <w:jc w:val="both"/>
      </w:pPr>
      <w:r>
        <w:rPr>
          <w:rFonts w:ascii="Times New Roman"/>
          <w:b w:val="false"/>
          <w:i w:val="false"/>
          <w:color w:val="000000"/>
          <w:sz w:val="28"/>
        </w:rPr>
        <w:t>
      жеке және (немесе) заңды тұлғаның, белгiленген тәртiппен экстремистiк деп танылған ұйымдар атынан жеке және (немесе) заңды тұлғалар бiрлестiгiнiң әрекеттер ұйымдастыруы және (немесе) жасауы;</w:t>
      </w:r>
    </w:p>
    <w:bookmarkEnd w:id="1"/>
    <w:p>
      <w:pPr>
        <w:spacing w:after="0"/>
        <w:ind w:left="0"/>
        <w:jc w:val="both"/>
      </w:pPr>
      <w:r>
        <w:rPr>
          <w:rFonts w:ascii="Times New Roman"/>
          <w:b w:val="false"/>
          <w:i w:val="false"/>
          <w:color w:val="000000"/>
          <w:sz w:val="28"/>
        </w:rPr>
        <w:t>
      жеке және (немесе) заңды тұлғаның, жеке және (немесе) заңды тұлғалар бiрлестігінің мынадай экстремистік мақсаттарды:</w:t>
      </w:r>
    </w:p>
    <w:p>
      <w:pPr>
        <w:spacing w:after="0"/>
        <w:ind w:left="0"/>
        <w:jc w:val="both"/>
      </w:pPr>
      <w:r>
        <w:rPr>
          <w:rFonts w:ascii="Times New Roman"/>
          <w:b w:val="false"/>
          <w:i w:val="false"/>
          <w:color w:val="000000"/>
          <w:sz w:val="28"/>
        </w:rPr>
        <w:t>
      Қазақстан Республикасының конституциялық құрылысын күшпен өзгертудi, егемендiгiн, оның аумағының тұтастығын, қолсұғылмаушылығын және бөлiнбестігiн бұзуды, мемлекеттiң ұлттық қауіпсiздiгі мен қорғаныс қабiлетiне нұқсан келтiрудi, билікті күшпен басып алуды немесе билікті күшпен ұстап тұруды, заңсыз әскерилендiрілген құралым құруды, оған басшылық жасауды және қатысуды, қарулы бүлiк ұйымдастыруды және оған қатысуды, әлеуметтік, тектiк-топтық алауыздықты қоздыруды (саяси экстремизмдi);</w:t>
      </w:r>
    </w:p>
    <w:p>
      <w:pPr>
        <w:spacing w:after="0"/>
        <w:ind w:left="0"/>
        <w:jc w:val="both"/>
      </w:pPr>
      <w:r>
        <w:rPr>
          <w:rFonts w:ascii="Times New Roman"/>
          <w:b w:val="false"/>
          <w:i w:val="false"/>
          <w:color w:val="000000"/>
          <w:sz w:val="28"/>
        </w:rPr>
        <w:t>
      нәсілдiк, ұлттық және рулық алауыздықты, оның iшiнде зорлық-зомбылықпен немесе зорлық-зомбылыққа шақырумен байланысты алауыздықты қоздыруды (ұлттық экстремизмдi);</w:t>
      </w:r>
    </w:p>
    <w:p>
      <w:pPr>
        <w:spacing w:after="0"/>
        <w:ind w:left="0"/>
        <w:jc w:val="both"/>
      </w:pPr>
      <w:r>
        <w:rPr>
          <w:rFonts w:ascii="Times New Roman"/>
          <w:b w:val="false"/>
          <w:i w:val="false"/>
          <w:color w:val="000000"/>
          <w:sz w:val="28"/>
        </w:rPr>
        <w:t>
      дiни өшпендiлiктi немесе алауыздықты, оның iшiнде зорлық-зомбылықпен немесе зорлық-зомбылыққа шақырумен байланысты өшпенділікті немесе алауыздықты қоздыруды, сондай-ақ азаматтардың қауiпсiздiгiне, өмiрiне, денсаулығына, имандылығына немесе құқықтары мен бостандықтарына қатер төндiретiн кез келген дiни практиканы қолдануды (дiни экстремизмдi) көздейтiн әрекеттер ұйымдастыруы және (немесе) жасауы;</w:t>
      </w:r>
    </w:p>
    <w:bookmarkStart w:name="z19" w:id="2"/>
    <w:p>
      <w:pPr>
        <w:spacing w:after="0"/>
        <w:ind w:left="0"/>
        <w:jc w:val="both"/>
      </w:pPr>
      <w:r>
        <w:rPr>
          <w:rFonts w:ascii="Times New Roman"/>
          <w:b w:val="false"/>
          <w:i w:val="false"/>
          <w:color w:val="000000"/>
          <w:sz w:val="28"/>
        </w:rPr>
        <w:t>
      2) экстремизмге қарсы iс-қимыл – мемлекеттiк органдардың адам мен азаматтың құқықтары мен бостандықтарын, конституциялық құрылыс негiздерiн, Қазақстан Республикасының тұтастығы мен ұлттық қауiпсiздiгiн экстремизмнен қорғауды қамтамасыз етуге, экстремизмнің алдын алуға, оны анықтауға, оның жолын кесуге және салдарларын жоюға, сондай-ақ экстремизмдi жүзеге асыруға ықпал ететiн себептер мен жағдайларды анықтауға және жоюға бағытталған қызметi;</w:t>
      </w:r>
    </w:p>
    <w:bookmarkEnd w:id="2"/>
    <w:bookmarkStart w:name="z20" w:id="3"/>
    <w:p>
      <w:pPr>
        <w:spacing w:after="0"/>
        <w:ind w:left="0"/>
        <w:jc w:val="both"/>
      </w:pPr>
      <w:r>
        <w:rPr>
          <w:rFonts w:ascii="Times New Roman"/>
          <w:b w:val="false"/>
          <w:i w:val="false"/>
          <w:color w:val="000000"/>
          <w:sz w:val="28"/>
        </w:rPr>
        <w:t>
      3) экстремизмді қаржыландыру – жеке тұлғаның не адамдар тобының не заңды тұлғаның іс-әрекетінің экстремистік сипатын не берілген мүліктің, көрсетілген ақпараттық, қаржылық және өзге де қызмет түрлерінің экстремизмді жүзеге асыру не экстремистік топты, экстремистік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3"/>
    <w:bookmarkStart w:name="z21" w:id="4"/>
    <w:p>
      <w:pPr>
        <w:spacing w:after="0"/>
        <w:ind w:left="0"/>
        <w:jc w:val="both"/>
      </w:pPr>
      <w:r>
        <w:rPr>
          <w:rFonts w:ascii="Times New Roman"/>
          <w:b w:val="false"/>
          <w:i w:val="false"/>
          <w:color w:val="000000"/>
          <w:sz w:val="28"/>
        </w:rPr>
        <w:t>
      4) экстремизмнiң профилактикасы – экстремизмнің алдын алуға бағытталған құқықтық, ұйымдастырушылық, тәрбиелiк, насихаттық және өзге де шаралар жүйесi;</w:t>
      </w:r>
    </w:p>
    <w:bookmarkEnd w:id="4"/>
    <w:bookmarkStart w:name="z22" w:id="5"/>
    <w:p>
      <w:pPr>
        <w:spacing w:after="0"/>
        <w:ind w:left="0"/>
        <w:jc w:val="both"/>
      </w:pPr>
      <w:r>
        <w:rPr>
          <w:rFonts w:ascii="Times New Roman"/>
          <w:b w:val="false"/>
          <w:i w:val="false"/>
          <w:color w:val="000000"/>
          <w:sz w:val="28"/>
        </w:rPr>
        <w:t>
      5) экстремистiк әрекеттер – экстремистiк мақсаттағы әрекеттер жасауға жария түрде шақыруды, экстремистiк ұйымдардың нышандарын насихаттауды, үгіттеуді және көпшiлiкке жария көрсетудi қоса алғанда, осындай әрекеттердi тiкелей iске асыру;</w:t>
      </w:r>
    </w:p>
    <w:bookmarkEnd w:id="5"/>
    <w:bookmarkStart w:name="z23" w:id="6"/>
    <w:p>
      <w:pPr>
        <w:spacing w:after="0"/>
        <w:ind w:left="0"/>
        <w:jc w:val="both"/>
      </w:pPr>
      <w:r>
        <w:rPr>
          <w:rFonts w:ascii="Times New Roman"/>
          <w:b w:val="false"/>
          <w:i w:val="false"/>
          <w:color w:val="000000"/>
          <w:sz w:val="28"/>
        </w:rPr>
        <w:t>
      6) экстремистiк әрекеттерді ұйымдастыру – экстремистiк әрекеттерге басшылық ету, экстремизмдi қаржыландыру, экстремистiк мақсатта адамдарды азғырып тарту, құралдар мен қарулар жасау және иемдену, сондай-ақ жеке және (немесе) заңды тұлғалардың, жеке және (немесе) заңды тұлғалар бiрлестiктерiнің экстремизмдi жүзеге асыру үшiн жағдайлар жасауға бағытталған басқа да әрекеттерi;</w:t>
      </w:r>
    </w:p>
    <w:bookmarkEnd w:id="6"/>
    <w:bookmarkStart w:name="z24" w:id="7"/>
    <w:p>
      <w:pPr>
        <w:spacing w:after="0"/>
        <w:ind w:left="0"/>
        <w:jc w:val="both"/>
      </w:pPr>
      <w:r>
        <w:rPr>
          <w:rFonts w:ascii="Times New Roman"/>
          <w:b w:val="false"/>
          <w:i w:val="false"/>
          <w:color w:val="000000"/>
          <w:sz w:val="28"/>
        </w:rPr>
        <w:t>
      7) экстремистiк материалдар – экстремистік әрекеттердiң белгілерін және (немесе) оны жүзеге асыруға шақыруды қамтитын не оларды жасау қажеттігін негiздейтiн немесе ақтайтын кез келген ақпараттық материалдар;</w:t>
      </w:r>
    </w:p>
    <w:bookmarkEnd w:id="7"/>
    <w:bookmarkStart w:name="z25" w:id="8"/>
    <w:p>
      <w:pPr>
        <w:spacing w:after="0"/>
        <w:ind w:left="0"/>
        <w:jc w:val="both"/>
      </w:pPr>
      <w:r>
        <w:rPr>
          <w:rFonts w:ascii="Times New Roman"/>
          <w:b w:val="false"/>
          <w:i w:val="false"/>
          <w:color w:val="000000"/>
          <w:sz w:val="28"/>
        </w:rPr>
        <w:t>
      8) экстремистік топ – бір немесе бірнеше экстремистік қылмыс жасау мақсатын көздейтін ұйымдасқан топ;</w:t>
      </w:r>
    </w:p>
    <w:bookmarkEnd w:id="8"/>
    <w:bookmarkStart w:name="z42" w:id="9"/>
    <w:p>
      <w:pPr>
        <w:spacing w:after="0"/>
        <w:ind w:left="0"/>
        <w:jc w:val="both"/>
      </w:pPr>
      <w:r>
        <w:rPr>
          <w:rFonts w:ascii="Times New Roman"/>
          <w:b w:val="false"/>
          <w:i w:val="false"/>
          <w:color w:val="000000"/>
          <w:sz w:val="28"/>
        </w:rPr>
        <w:t>
      9) экстремистік ұйым – экстремизмдi жүзеге асыратын және сот экстремистiк деп таныған заңды тұлға, жеке және (немесе) заңды тұлғалар бiрлестігi.</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03.11.2014 </w:t>
      </w:r>
      <w:r>
        <w:rPr>
          <w:rFonts w:ascii="Times New Roman"/>
          <w:b w:val="false"/>
          <w:i w:val="false"/>
          <w:color w:val="000000"/>
          <w:sz w:val="28"/>
        </w:rPr>
        <w:t>N 244-V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экстремизмге қарсы ic-қимыл туралы заңнамасы </w:t>
      </w:r>
    </w:p>
    <w:p>
      <w:pPr>
        <w:spacing w:after="0"/>
        <w:ind w:left="0"/>
        <w:jc w:val="both"/>
      </w:pPr>
      <w:r>
        <w:rPr>
          <w:rFonts w:ascii="Times New Roman"/>
          <w:b w:val="false"/>
          <w:i w:val="false"/>
          <w:color w:val="000000"/>
          <w:sz w:val="28"/>
        </w:rPr>
        <w:t xml:space="preserve">
      1. Қазақстан Республикасының экстремизмге қарсы iс-қимыл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w:t>
      </w:r>
      <w:r>
        <w:rPr>
          <w:rFonts w:ascii="Times New Roman"/>
          <w:b w:val="false"/>
          <w:i w:val="false"/>
          <w:color w:val="000000"/>
          <w:sz w:val="28"/>
        </w:rPr>
        <w:t>актiлерiнен</w:t>
      </w:r>
      <w:r>
        <w:rPr>
          <w:rFonts w:ascii="Times New Roman"/>
          <w:b w:val="false"/>
          <w:i w:val="false"/>
          <w:color w:val="000000"/>
          <w:sz w:val="28"/>
        </w:rPr>
        <w:t xml:space="preserve"> тұрады.</w:t>
      </w:r>
    </w:p>
    <w:bookmarkStart w:name="z26" w:id="10"/>
    <w:p>
      <w:pPr>
        <w:spacing w:after="0"/>
        <w:ind w:left="0"/>
        <w:jc w:val="both"/>
      </w:pPr>
      <w:r>
        <w:rPr>
          <w:rFonts w:ascii="Times New Roman"/>
          <w:b w:val="false"/>
          <w:i w:val="false"/>
          <w:color w:val="000000"/>
          <w:sz w:val="28"/>
        </w:rPr>
        <w:t xml:space="preserve">
      2. Eгер Қазақстан Республикасы </w:t>
      </w:r>
      <w:r>
        <w:rPr>
          <w:rFonts w:ascii="Times New Roman"/>
          <w:b w:val="false"/>
          <w:i w:val="false"/>
          <w:color w:val="000000"/>
          <w:sz w:val="28"/>
        </w:rPr>
        <w:t>бекiткен</w:t>
      </w:r>
      <w:r>
        <w:rPr>
          <w:rFonts w:ascii="Times New Roman"/>
          <w:b w:val="false"/>
          <w:i w:val="false"/>
          <w:color w:val="000000"/>
          <w:sz w:val="28"/>
        </w:rPr>
        <w:t xml:space="preserve"> халықаралық шартта осы Заңдағыдан өзгеше ережелер белгiленсе, онда халықаралық шарттың ережелерi қолданылады. </w:t>
      </w:r>
    </w:p>
    <w:bookmarkEnd w:id="10"/>
    <w:p>
      <w:pPr>
        <w:spacing w:after="0"/>
        <w:ind w:left="0"/>
        <w:jc w:val="both"/>
      </w:pPr>
      <w:r>
        <w:rPr>
          <w:rFonts w:ascii="Times New Roman"/>
          <w:b/>
          <w:i w:val="false"/>
          <w:color w:val="000000"/>
          <w:sz w:val="28"/>
        </w:rPr>
        <w:t xml:space="preserve">3-бап. Қазақстан Республикасында экстремистiк ұйымдарды құруға тыйым caлу </w:t>
      </w:r>
    </w:p>
    <w:p>
      <w:pPr>
        <w:spacing w:after="0"/>
        <w:ind w:left="0"/>
        <w:jc w:val="both"/>
      </w:pPr>
      <w:r>
        <w:rPr>
          <w:rFonts w:ascii="Times New Roman"/>
          <w:b w:val="false"/>
          <w:i w:val="false"/>
          <w:color w:val="000000"/>
          <w:sz w:val="28"/>
        </w:rPr>
        <w:t>
      Қазақстан Республикасының аумағында мақсаттары немесе әрекеттерi экстремизмдi жүзеге асыруға бағытталған ұйымдарды (филиалдар мен өкілдiктерді) құруға және олардың іс-әрекетіне тыйым салынады.</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экстремистiк деп танылған ұйымдардың атауларын құрылатын ұйымдардың атауларында пайдалануға жол берілмейдi.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03.11.2014 </w:t>
      </w:r>
      <w:r>
        <w:rPr>
          <w:rFonts w:ascii="Times New Roman"/>
          <w:b w:val="false"/>
          <w:i w:val="false"/>
          <w:color w:val="00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Экстремизмге қарсы іс-қимылдың мақсаттары, міндеттері мен қағидаттары</w:t>
      </w:r>
    </w:p>
    <w:bookmarkStart w:name="z50" w:id="11"/>
    <w:p>
      <w:pPr>
        <w:spacing w:after="0"/>
        <w:ind w:left="0"/>
        <w:jc w:val="both"/>
      </w:pPr>
      <w:r>
        <w:rPr>
          <w:rFonts w:ascii="Times New Roman"/>
          <w:b w:val="false"/>
          <w:i w:val="false"/>
          <w:color w:val="000000"/>
          <w:sz w:val="28"/>
        </w:rPr>
        <w:t>
      1. Қазақстан Республикасында экстремизмге қарсы іс-қимылдың мақсаттары адамның және азаматтың құқықтары мен бостандықтарын, конституциялық құрылысты қорғау, Қазақстан Республикасының егемендігін, оның аумағының тұтастығын, қолсұғылмаушылығын және бөлінбестігін, Қазақстан Республикасының ұлттық қауіпсіздігін қамтамасыз ету болып табылады.</w:t>
      </w:r>
    </w:p>
    <w:bookmarkEnd w:id="11"/>
    <w:bookmarkStart w:name="z51" w:id="12"/>
    <w:p>
      <w:pPr>
        <w:spacing w:after="0"/>
        <w:ind w:left="0"/>
        <w:jc w:val="both"/>
      </w:pPr>
      <w:r>
        <w:rPr>
          <w:rFonts w:ascii="Times New Roman"/>
          <w:b w:val="false"/>
          <w:i w:val="false"/>
          <w:color w:val="000000"/>
          <w:sz w:val="28"/>
        </w:rPr>
        <w:t>
      2. Қазақстан Республикасында экстремизмге қарсы іс-қимылдың міндеттері мыналар болып табылады:</w:t>
      </w:r>
    </w:p>
    <w:bookmarkEnd w:id="12"/>
    <w:bookmarkStart w:name="z52" w:id="13"/>
    <w:p>
      <w:pPr>
        <w:spacing w:after="0"/>
        <w:ind w:left="0"/>
        <w:jc w:val="both"/>
      </w:pPr>
      <w:r>
        <w:rPr>
          <w:rFonts w:ascii="Times New Roman"/>
          <w:b w:val="false"/>
          <w:i w:val="false"/>
          <w:color w:val="000000"/>
          <w:sz w:val="28"/>
        </w:rPr>
        <w:t>
      1) экстремизмнiң көрiнiс беру нысандарына қарамастан, Қазақстан Республикасында оны жүзеге асыруға жол бермеу;</w:t>
      </w:r>
    </w:p>
    <w:bookmarkEnd w:id="13"/>
    <w:bookmarkStart w:name="z53" w:id="14"/>
    <w:p>
      <w:pPr>
        <w:spacing w:after="0"/>
        <w:ind w:left="0"/>
        <w:jc w:val="both"/>
      </w:pPr>
      <w:r>
        <w:rPr>
          <w:rFonts w:ascii="Times New Roman"/>
          <w:b w:val="false"/>
          <w:i w:val="false"/>
          <w:color w:val="000000"/>
          <w:sz w:val="28"/>
        </w:rPr>
        <w:t xml:space="preserve">
      2) экстремизмдi жүзеге асыру үшiн жағдайлар мен мүмкiндiктердің жасалуын болғызбау; </w:t>
      </w:r>
    </w:p>
    <w:bookmarkEnd w:id="14"/>
    <w:bookmarkStart w:name="z54" w:id="15"/>
    <w:p>
      <w:pPr>
        <w:spacing w:after="0"/>
        <w:ind w:left="0"/>
        <w:jc w:val="both"/>
      </w:pPr>
      <w:r>
        <w:rPr>
          <w:rFonts w:ascii="Times New Roman"/>
          <w:b w:val="false"/>
          <w:i w:val="false"/>
          <w:color w:val="000000"/>
          <w:sz w:val="28"/>
        </w:rPr>
        <w:t>
      3) азаматтардың саяси және құқықтық мәдениетін қалыптастыру;</w:t>
      </w:r>
    </w:p>
    <w:bookmarkEnd w:id="15"/>
    <w:bookmarkStart w:name="z55" w:id="16"/>
    <w:p>
      <w:pPr>
        <w:spacing w:after="0"/>
        <w:ind w:left="0"/>
        <w:jc w:val="both"/>
      </w:pPr>
      <w:r>
        <w:rPr>
          <w:rFonts w:ascii="Times New Roman"/>
          <w:b w:val="false"/>
          <w:i w:val="false"/>
          <w:color w:val="000000"/>
          <w:sz w:val="28"/>
        </w:rPr>
        <w:t>
      4) Қазақстан Республикасының ұлттық қауіпсіздігін қамтамасыз ету.</w:t>
      </w:r>
    </w:p>
    <w:bookmarkEnd w:id="16"/>
    <w:bookmarkStart w:name="z56" w:id="17"/>
    <w:p>
      <w:pPr>
        <w:spacing w:after="0"/>
        <w:ind w:left="0"/>
        <w:jc w:val="both"/>
      </w:pPr>
      <w:r>
        <w:rPr>
          <w:rFonts w:ascii="Times New Roman"/>
          <w:b w:val="false"/>
          <w:i w:val="false"/>
          <w:color w:val="000000"/>
          <w:sz w:val="28"/>
        </w:rPr>
        <w:t>
      3. Қазақстан Республикасында экстремизмге қарсы іс-қимыл мынадай қағидаттарға негізделеді:</w:t>
      </w:r>
    </w:p>
    <w:bookmarkEnd w:id="17"/>
    <w:bookmarkStart w:name="z57" w:id="18"/>
    <w:p>
      <w:pPr>
        <w:spacing w:after="0"/>
        <w:ind w:left="0"/>
        <w:jc w:val="both"/>
      </w:pPr>
      <w:r>
        <w:rPr>
          <w:rFonts w:ascii="Times New Roman"/>
          <w:b w:val="false"/>
          <w:i w:val="false"/>
          <w:color w:val="000000"/>
          <w:sz w:val="28"/>
        </w:rPr>
        <w:t>
      1) заңның үстемдігі;</w:t>
      </w:r>
    </w:p>
    <w:bookmarkEnd w:id="18"/>
    <w:bookmarkStart w:name="z58" w:id="19"/>
    <w:p>
      <w:pPr>
        <w:spacing w:after="0"/>
        <w:ind w:left="0"/>
        <w:jc w:val="both"/>
      </w:pPr>
      <w:r>
        <w:rPr>
          <w:rFonts w:ascii="Times New Roman"/>
          <w:b w:val="false"/>
          <w:i w:val="false"/>
          <w:color w:val="000000"/>
          <w:sz w:val="28"/>
        </w:rPr>
        <w:t>
      2) нәсiлiне, ұлтына, тiлiне, дiнге көзқарасына немесе кез келген өзге де мән-жайларға қарамастан, адамның және азаматтың құқықтары мен бостандықтарының теңдiгi;</w:t>
      </w:r>
    </w:p>
    <w:bookmarkEnd w:id="19"/>
    <w:bookmarkStart w:name="z59" w:id="20"/>
    <w:p>
      <w:pPr>
        <w:spacing w:after="0"/>
        <w:ind w:left="0"/>
        <w:jc w:val="both"/>
      </w:pPr>
      <w:r>
        <w:rPr>
          <w:rFonts w:ascii="Times New Roman"/>
          <w:b w:val="false"/>
          <w:i w:val="false"/>
          <w:color w:val="000000"/>
          <w:sz w:val="28"/>
        </w:rPr>
        <w:t>
      3) қоғамдық, оның ішінде ұлтаралық және конфессияаралық келісім;</w:t>
      </w:r>
    </w:p>
    <w:bookmarkEnd w:id="20"/>
    <w:bookmarkStart w:name="z60" w:id="21"/>
    <w:p>
      <w:pPr>
        <w:spacing w:after="0"/>
        <w:ind w:left="0"/>
        <w:jc w:val="both"/>
      </w:pPr>
      <w:r>
        <w:rPr>
          <w:rFonts w:ascii="Times New Roman"/>
          <w:b w:val="false"/>
          <w:i w:val="false"/>
          <w:color w:val="000000"/>
          <w:sz w:val="28"/>
        </w:rPr>
        <w:t>
      4) мемлекет пен қоғамдық институттардың өзара іс-қимылы;</w:t>
      </w:r>
    </w:p>
    <w:bookmarkEnd w:id="21"/>
    <w:bookmarkStart w:name="z61" w:id="22"/>
    <w:p>
      <w:pPr>
        <w:spacing w:after="0"/>
        <w:ind w:left="0"/>
        <w:jc w:val="both"/>
      </w:pPr>
      <w:r>
        <w:rPr>
          <w:rFonts w:ascii="Times New Roman"/>
          <w:b w:val="false"/>
          <w:i w:val="false"/>
          <w:color w:val="000000"/>
          <w:sz w:val="28"/>
        </w:rPr>
        <w:t>
      5) жариялылық.</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Экстремизмге қарсы iс-қимылдың негізгi бағыттары </w:t>
      </w:r>
    </w:p>
    <w:p>
      <w:pPr>
        <w:spacing w:after="0"/>
        <w:ind w:left="0"/>
        <w:jc w:val="both"/>
      </w:pPr>
      <w:r>
        <w:rPr>
          <w:rFonts w:ascii="Times New Roman"/>
          <w:b w:val="false"/>
          <w:i w:val="false"/>
          <w:color w:val="000000"/>
          <w:sz w:val="28"/>
        </w:rPr>
        <w:t xml:space="preserve">
      Экстремизмге қарсы iс-қимыл мынадай негiзгi бағыттар бойынша жүзеге асырылады: </w:t>
      </w:r>
    </w:p>
    <w:p>
      <w:pPr>
        <w:spacing w:after="0"/>
        <w:ind w:left="0"/>
        <w:jc w:val="both"/>
      </w:pPr>
      <w:r>
        <w:rPr>
          <w:rFonts w:ascii="Times New Roman"/>
          <w:b w:val="false"/>
          <w:i w:val="false"/>
          <w:color w:val="000000"/>
          <w:sz w:val="28"/>
        </w:rPr>
        <w:t xml:space="preserve">
      экстремизмнен сақтандыруға, соның iшiнде оны жүзеге асыруға ықпал ететiн себептер мен жағдайларды анықтауға және кейiннен жоюға бағытталған алдын алу шараларын қабылдау; </w:t>
      </w:r>
    </w:p>
    <w:p>
      <w:pPr>
        <w:spacing w:after="0"/>
        <w:ind w:left="0"/>
        <w:jc w:val="both"/>
      </w:pPr>
      <w:r>
        <w:rPr>
          <w:rFonts w:ascii="Times New Roman"/>
          <w:b w:val="false"/>
          <w:i w:val="false"/>
          <w:color w:val="000000"/>
          <w:sz w:val="28"/>
        </w:rPr>
        <w:t xml:space="preserve">
      экстремизмдi анықтау және оның жолын кесу; </w:t>
      </w:r>
    </w:p>
    <w:p>
      <w:pPr>
        <w:spacing w:after="0"/>
        <w:ind w:left="0"/>
        <w:jc w:val="both"/>
      </w:pPr>
      <w:r>
        <w:rPr>
          <w:rFonts w:ascii="Times New Roman"/>
          <w:b w:val="false"/>
          <w:i w:val="false"/>
          <w:color w:val="000000"/>
          <w:sz w:val="28"/>
        </w:rPr>
        <w:t>
      экстремизмге қарсы iс-қимыл саласындағы халықаралық ынтымақтастық.</w:t>
      </w:r>
    </w:p>
    <w:p>
      <w:pPr>
        <w:spacing w:after="0"/>
        <w:ind w:left="0"/>
        <w:jc w:val="both"/>
      </w:pPr>
      <w:r>
        <w:rPr>
          <w:rFonts w:ascii="Times New Roman"/>
          <w:b/>
          <w:i w:val="false"/>
          <w:color w:val="000000"/>
          <w:sz w:val="28"/>
        </w:rPr>
        <w:t xml:space="preserve">6-бап. Мемлекеттiк органдардың экстремизмнiң алдын алу саласындағы құзыреті </w:t>
      </w:r>
    </w:p>
    <w:p>
      <w:pPr>
        <w:spacing w:after="0"/>
        <w:ind w:left="0"/>
        <w:jc w:val="both"/>
      </w:pPr>
      <w:r>
        <w:rPr>
          <w:rFonts w:ascii="Times New Roman"/>
          <w:b w:val="false"/>
          <w:i w:val="false"/>
          <w:color w:val="000000"/>
          <w:sz w:val="28"/>
        </w:rPr>
        <w:t>
      Мемлекеттiк органдар өз құзыретi шегiнде экстремизмнен сақтандыруға бағытталған мынадай алдын алу шараларын iске асырады:</w:t>
      </w:r>
    </w:p>
    <w:bookmarkStart w:name="z28" w:id="23"/>
    <w:p>
      <w:pPr>
        <w:spacing w:after="0"/>
        <w:ind w:left="0"/>
        <w:jc w:val="both"/>
      </w:pPr>
      <w:r>
        <w:rPr>
          <w:rFonts w:ascii="Times New Roman"/>
          <w:b w:val="false"/>
          <w:i w:val="false"/>
          <w:color w:val="000000"/>
          <w:sz w:val="28"/>
        </w:rPr>
        <w:t>
      1) діни қызмет саласында мемлекеттік реттеуді жүзеге асыратын мемлекеттiк орган Қазақстан Республикасының аумағында құрылған дiни бiрлестiктер мен миссионерлердiң қызметiне зерделеу мен талдау жүргiзедi, өз құзыретiне жататын мәселелер бойынша ақпараттық-насихаттық iс-шараларды жүзеге асырады, Қазақстан Республикасының дiни қызмет және дiни бiрлестiктер туралы заңнамасының бұзылуына қатысты мәселелердi қарайды, Қазақстан Республикасының экстремизмге қарсы iс-қимыл туралы заңнамасын бұзатын дiни бiрлестiктердiң қызметiне тыйым салу туралы ұсыныстар енгiзедi;;</w:t>
      </w:r>
    </w:p>
    <w:bookmarkEnd w:id="23"/>
    <w:bookmarkStart w:name="z29" w:id="24"/>
    <w:p>
      <w:pPr>
        <w:spacing w:after="0"/>
        <w:ind w:left="0"/>
        <w:jc w:val="both"/>
      </w:pPr>
      <w:r>
        <w:rPr>
          <w:rFonts w:ascii="Times New Roman"/>
          <w:b w:val="false"/>
          <w:i w:val="false"/>
          <w:color w:val="000000"/>
          <w:sz w:val="28"/>
        </w:rPr>
        <w:t>
      2) масс-медиа саласындағы уәкiлеттi орган бұқаралық ақпарат құралдары өнiмдерiнде экстремизмдi насихаттауға және ақтауға жол бермеу, олардың Қазақстан Республикасының заңнамасын сақтауы тұрғысында оларға мониторинг жүргiзедi, мемлекеттiк тапсырысты орындайтын бұқаралық ақпарат құралдарында ұлтаралық және конфессияаралық келiсiмдi нығайту мәселелерiнiң жариялануын қамтамасыз етедi;</w:t>
      </w:r>
    </w:p>
    <w:bookmarkEnd w:id="24"/>
    <w:bookmarkStart w:name="z30" w:id="25"/>
    <w:p>
      <w:pPr>
        <w:spacing w:after="0"/>
        <w:ind w:left="0"/>
        <w:jc w:val="both"/>
      </w:pPr>
      <w:r>
        <w:rPr>
          <w:rFonts w:ascii="Times New Roman"/>
          <w:b w:val="false"/>
          <w:i w:val="false"/>
          <w:color w:val="000000"/>
          <w:sz w:val="28"/>
        </w:rPr>
        <w:t>
      3) бiлiм саласындағы орталық атқарушы орган бiлiм беру ұйымдарында оқушылардың экстремизм идеяларын қабылдамауын, халықаралық құқық пен iзгiлiктiң көпшілік таныған принциптерiн құрметтеуiн қалыптастыруға бағытталған тәрбиелiк бағдарламалардың бекiтiлуiн және iске асырылуын қамтамасыз етедi, оқу орындарының студенттер алмасу мәселелерi бойынша халықаралық шарттарының сақталуын бақылауды жүзеге асырады;</w:t>
      </w:r>
    </w:p>
    <w:bookmarkEnd w:id="25"/>
    <w:bookmarkStart w:name="z31" w:id="26"/>
    <w:p>
      <w:pPr>
        <w:spacing w:after="0"/>
        <w:ind w:left="0"/>
        <w:jc w:val="both"/>
      </w:pPr>
      <w:r>
        <w:rPr>
          <w:rFonts w:ascii="Times New Roman"/>
          <w:b w:val="false"/>
          <w:i w:val="false"/>
          <w:color w:val="000000"/>
          <w:sz w:val="28"/>
        </w:rPr>
        <w:t>
      4) Қазақстан Республикасының ұлттық қауiпсiздiк органдары жедел-iздестiру, қарсы барлау iс-шараларын жүргiзедi және Қазақстан Республикасының заңнамасына сәйкес мемлекеттiк органдардың уәждi қорытындылары бойынша өздерiнiң әрекеттерiмен қоғам мен мемлекет қауiпсiздiгiне қатер төндiретiн немесе нұқсан келтiретiн шетелдiктер мен азаматтығы жоқ адамдардың Қазақстан Республикасына кiруiне жол бермеу жөнiндегi шараларды жүзеге асырады;</w:t>
      </w:r>
    </w:p>
    <w:bookmarkEnd w:id="26"/>
    <w:bookmarkStart w:name="z32" w:id="27"/>
    <w:p>
      <w:pPr>
        <w:spacing w:after="0"/>
        <w:ind w:left="0"/>
        <w:jc w:val="both"/>
      </w:pPr>
      <w:r>
        <w:rPr>
          <w:rFonts w:ascii="Times New Roman"/>
          <w:b w:val="false"/>
          <w:i w:val="false"/>
          <w:color w:val="000000"/>
          <w:sz w:val="28"/>
        </w:rPr>
        <w:t xml:space="preserve">
      5) Қазақстан Республикасының iшкi iстер </w:t>
      </w:r>
      <w:r>
        <w:rPr>
          <w:rFonts w:ascii="Times New Roman"/>
          <w:b w:val="false"/>
          <w:i w:val="false"/>
          <w:color w:val="000000"/>
          <w:sz w:val="28"/>
        </w:rPr>
        <w:t>органдары</w:t>
      </w:r>
      <w:r>
        <w:rPr>
          <w:rFonts w:ascii="Times New Roman"/>
          <w:b w:val="false"/>
          <w:i w:val="false"/>
          <w:color w:val="000000"/>
          <w:sz w:val="28"/>
        </w:rPr>
        <w:t xml:space="preserve"> жедел-iздестiру қызметiн, қоғамдық тәртiптi қорғау және қоғамдық қауiпсiздiктi қамтамасыз ету жөнiнде атқарушылық және өкiмдiк функцияларды жүзеге асырады, сондай-ақ өздерiнiң iс-әрекеттерiмен қоғам мен мемлекет қауіпсiздiгiне қатер төндiретiн немесе нұқсан келтiретiн шетелдiктер мен азаматтығы жоқ адамдарды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Республикасынан шығарып жiберудi жүзеге асырады;</w:t>
      </w:r>
    </w:p>
    <w:bookmarkEnd w:id="27"/>
    <w:bookmarkStart w:name="z33" w:id="28"/>
    <w:p>
      <w:pPr>
        <w:spacing w:after="0"/>
        <w:ind w:left="0"/>
        <w:jc w:val="both"/>
      </w:pPr>
      <w:r>
        <w:rPr>
          <w:rFonts w:ascii="Times New Roman"/>
          <w:b w:val="false"/>
          <w:i w:val="false"/>
          <w:color w:val="000000"/>
          <w:sz w:val="28"/>
        </w:rPr>
        <w:t>
      6) облыстардың (республикалық маңызы бap қалалардың, астананың), аудандардың (облыстық маңызы бар қалалардың) жергілiктi атқарушы органдары қоғамдық бiрлестiктермен өзара iс-қимылды жүзеге асырады, тиiстi аумақтарда құрылған діни бірлестіктердің және миссионерлердің қызметiн зерделеудi жүзеге асырады, олар туралы деректер банкiн жасайды, өз құзыретiне жататын мәселелер бойынша өңiрлiк деңгейде ақпараттық-насихат iс-шараларын жүзеге асырады, өңiрдегi дiни ахуалға зерделеу мен талдау жүргізедi;</w:t>
      </w:r>
    </w:p>
    <w:bookmarkEnd w:id="28"/>
    <w:p>
      <w:pPr>
        <w:spacing w:after="0"/>
        <w:ind w:left="0"/>
        <w:jc w:val="both"/>
      </w:pPr>
      <w:r>
        <w:rPr>
          <w:rFonts w:ascii="Times New Roman"/>
          <w:b w:val="false"/>
          <w:i w:val="false"/>
          <w:color w:val="000000"/>
          <w:sz w:val="28"/>
        </w:rPr>
        <w:t>
      7) сыртқы барлау субъектілері өз iс-әрекеттерiмен қоғамның және мемлекеттің қауiпсiздiгiне қатер төндiретiн немесе нұқсан келтiретiн шет мемлекеттердің ұйымдарына, шетелдіктерге және азаматтығы жоқ адамдарға қатысты Қазақстан Республикасының мемлекеттік органдарын хабардар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2005.07.08 </w:t>
      </w:r>
      <w:r>
        <w:rPr>
          <w:rFonts w:ascii="Times New Roman"/>
          <w:b w:val="false"/>
          <w:i w:val="false"/>
          <w:color w:val="ff0000"/>
          <w:sz w:val="28"/>
        </w:rPr>
        <w:t>№ 67-ІІІ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2010.05.27 </w:t>
      </w:r>
      <w:r>
        <w:rPr>
          <w:rFonts w:ascii="Times New Roman"/>
          <w:b w:val="false"/>
          <w:i w:val="false"/>
          <w:color w:val="ff0000"/>
          <w:sz w:val="28"/>
        </w:rPr>
        <w:t>№ 279-IV</w:t>
      </w:r>
      <w:r>
        <w:rPr>
          <w:rFonts w:ascii="Times New Roman"/>
          <w:b w:val="false"/>
          <w:i w:val="false"/>
          <w:color w:val="ff0000"/>
          <w:sz w:val="28"/>
        </w:rPr>
        <w:t xml:space="preserve">, ҚР 2011.10.11 </w:t>
      </w:r>
      <w:r>
        <w:rPr>
          <w:rFonts w:ascii="Times New Roman"/>
          <w:b w:val="false"/>
          <w:i w:val="false"/>
          <w:color w:val="ff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Мемлекеттiк органдардың экстремизмдi анықтау және оның жолын кесу жөнiндегі құзыретi </w:t>
      </w:r>
    </w:p>
    <w:p>
      <w:pPr>
        <w:spacing w:after="0"/>
        <w:ind w:left="0"/>
        <w:jc w:val="both"/>
      </w:pPr>
      <w:r>
        <w:rPr>
          <w:rFonts w:ascii="Times New Roman"/>
          <w:b w:val="false"/>
          <w:i w:val="false"/>
          <w:color w:val="000000"/>
          <w:sz w:val="28"/>
        </w:rPr>
        <w:t>
      1. Ұлттық қауiпсiздiк, iшкi iстер органдары және экономикалық тергеу қызметі Қазақстан Республикасының заңнамасында осы органдардың қарауына жатқызылған қылмыстық құқық бұзушылықтарды анықтайды, жолын кеседi, ашады және тергейдi, сондай-ақ Қазақстан Республикасының заңдарында көзделген өзге де өкiлеттiктердi жүзеге асырады.</w:t>
      </w:r>
    </w:p>
    <w:bookmarkStart w:name="z46" w:id="29"/>
    <w:p>
      <w:pPr>
        <w:spacing w:after="0"/>
        <w:ind w:left="0"/>
        <w:jc w:val="both"/>
      </w:pPr>
      <w:r>
        <w:rPr>
          <w:rFonts w:ascii="Times New Roman"/>
          <w:b w:val="false"/>
          <w:i w:val="false"/>
          <w:color w:val="000000"/>
          <w:sz w:val="28"/>
        </w:rPr>
        <w:t>
      1-1. Экономикалық тергеу қызметі экстремизмді қаржыландыру көздерінің, арналары мен тәсілдерінің алдын алуды, анықтауды, жолын кесуді жүзеге асырады.</w:t>
      </w:r>
    </w:p>
    <w:bookmarkEnd w:id="29"/>
    <w:bookmarkStart w:name="z34" w:id="30"/>
    <w:p>
      <w:pPr>
        <w:spacing w:after="0"/>
        <w:ind w:left="0"/>
        <w:jc w:val="both"/>
      </w:pPr>
      <w:r>
        <w:rPr>
          <w:rFonts w:ascii="Times New Roman"/>
          <w:b w:val="false"/>
          <w:i w:val="false"/>
          <w:color w:val="000000"/>
          <w:sz w:val="28"/>
        </w:rPr>
        <w:t>
      2. Прокурорлар жеке және заңды тұлғалардың, олардың құрылымдық бөлiмшелерiнiң (филиалдары мен өкiлдiктерiнiң) Қазақстан Республикасының экстремизмге қарсы iс-қимыл саласындағы заңнамасын бұзғаны фактілерін тапқан кезде немесе дайындалып жатқан құқыққа қарсы әрекеттер туралы мәлiметтер болған кезде, сондай-ақ бұқаралық ақпарат құралдары арқылы адамның және азаматтың құқықтары мен бостандықтарына, сондай-ақ заңды тұлғалардың, қоғам мен мемлекеттің мүдделерiне зиян келтiруі мүмкін экстремистiк материалдар таратылған жағдайда, экстремизмнiң кез келген көрiнiстерiн, оны жүзеге асыруға ықпал еткен себептер мен жағдайларды жою туралы, бұзылған құқықтарды қалпына келтiру туралы прокурорлық қадағалау актілерін енгізеді, ұйымдар экстремизмдi жүзеге асырған жағдайда олардың қызметiне тыйым салу туралы сотқа өтініш бередi, сондай-ақ Қазақстан Республикасының заңдарында белгiленген тәртiппен және шектерде қылмыстық қудалауды жүзеге асырады.</w:t>
      </w:r>
    </w:p>
    <w:bookmarkEnd w:id="30"/>
    <w:bookmarkStart w:name="z35" w:id="31"/>
    <w:p>
      <w:pPr>
        <w:spacing w:after="0"/>
        <w:ind w:left="0"/>
        <w:jc w:val="both"/>
      </w:pPr>
      <w:r>
        <w:rPr>
          <w:rFonts w:ascii="Times New Roman"/>
          <w:b w:val="false"/>
          <w:i w:val="false"/>
          <w:color w:val="000000"/>
          <w:sz w:val="28"/>
        </w:rPr>
        <w:t>
      3. Өзге де мемлекеттiк органдар Қазақстан Республикасының заңдарында белгiленген өз құзыретi шегiнде экстремизмдi анықтау мен оның жолын кесуге қатысады.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03.11.2014 </w:t>
      </w:r>
      <w:r>
        <w:rPr>
          <w:rFonts w:ascii="Times New Roman"/>
          <w:b w:val="false"/>
          <w:i w:val="false"/>
          <w:color w:val="ff0000"/>
          <w:sz w:val="28"/>
        </w:rPr>
        <w:t>N 244-V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Ұйымды экстремистiк деп тану тәртiбi </w:t>
      </w:r>
    </w:p>
    <w:p>
      <w:pPr>
        <w:spacing w:after="0"/>
        <w:ind w:left="0"/>
        <w:jc w:val="both"/>
      </w:pPr>
      <w:r>
        <w:rPr>
          <w:rFonts w:ascii="Times New Roman"/>
          <w:b w:val="false"/>
          <w:i w:val="false"/>
          <w:color w:val="000000"/>
          <w:sz w:val="28"/>
        </w:rPr>
        <w:t>
      1. Ұйымды экстремистiк деп тану сот тәртібімен жүзеге асырылады.</w:t>
      </w:r>
    </w:p>
    <w:p>
      <w:pPr>
        <w:spacing w:after="0"/>
        <w:ind w:left="0"/>
        <w:jc w:val="both"/>
      </w:pPr>
      <w:r>
        <w:rPr>
          <w:rFonts w:ascii="Times New Roman"/>
          <w:b w:val="false"/>
          <w:i w:val="false"/>
          <w:color w:val="000000"/>
          <w:sz w:val="28"/>
        </w:rPr>
        <w:t>
      Егер ұйымның құрылымдық бөлiмшелерінің (филиалдары мен өкілдiктерiнің) бiреуi болса да осы ұйымның басшы органдарының бiрiнiң рұқсатымен экстремизмдi жүзеге асыратын болса, ұйым экстремистiк деп танылады.</w:t>
      </w:r>
    </w:p>
    <w:bookmarkStart w:name="z36" w:id="32"/>
    <w:p>
      <w:pPr>
        <w:spacing w:after="0"/>
        <w:ind w:left="0"/>
        <w:jc w:val="both"/>
      </w:pPr>
      <w:r>
        <w:rPr>
          <w:rFonts w:ascii="Times New Roman"/>
          <w:b w:val="false"/>
          <w:i w:val="false"/>
          <w:color w:val="000000"/>
          <w:sz w:val="28"/>
        </w:rPr>
        <w:t>
      2. Қазақстан Республикасының және (немесе) басқа мемлекеттiң аумағында өз іс-әрекетін жүзеге асыратын ұйымды Қазақстан Республикасының заңнамасында көзделген тәртiппен прокурордың өтiнiшi бойынша сот экстремистiк деп таниды.</w:t>
      </w:r>
    </w:p>
    <w:bookmarkEnd w:id="32"/>
    <w:bookmarkStart w:name="z37" w:id="33"/>
    <w:p>
      <w:pPr>
        <w:spacing w:after="0"/>
        <w:ind w:left="0"/>
        <w:jc w:val="both"/>
      </w:pPr>
      <w:r>
        <w:rPr>
          <w:rFonts w:ascii="Times New Roman"/>
          <w:b w:val="false"/>
          <w:i w:val="false"/>
          <w:color w:val="000000"/>
          <w:sz w:val="28"/>
        </w:rPr>
        <w:t>
      3. Қазақстан Республикасының мемлекеттiк органдары өз құзыретi шегiнде прокуратура органдарына ұйымды экстремистiк деп тану үшiн қажеттi айғақтық базаны қалыптастыру үшiн материалдар беруге мiндеттi.</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03.11.2014 </w:t>
      </w:r>
      <w:r>
        <w:rPr>
          <w:rFonts w:ascii="Times New Roman"/>
          <w:b w:val="false"/>
          <w:i w:val="false"/>
          <w:color w:val="ff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Экстремистік ұйымдарды, экстремистік деп танылған ақпараттық материалдарды және экстремизмді жасағаны үшін жауаптылыққа тартылған адамдарды есепке алу</w:t>
      </w:r>
    </w:p>
    <w:p>
      <w:pPr>
        <w:spacing w:after="0"/>
        <w:ind w:left="0"/>
        <w:jc w:val="both"/>
      </w:pPr>
      <w:r>
        <w:rPr>
          <w:rFonts w:ascii="Times New Roman"/>
          <w:b w:val="false"/>
          <w:i w:val="false"/>
          <w:color w:val="000000"/>
          <w:sz w:val="28"/>
        </w:rPr>
        <w:t>
      1. Экстремизмнің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экстремистік ұйымдарды, экстремистік деп танылған ақпараттық материалдарды және экстремизмді жасағаны үшін жауаптылыққа тартылған адамдарды есепке алуды жүргізеді.</w:t>
      </w:r>
    </w:p>
    <w:bookmarkStart w:name="z38" w:id="34"/>
    <w:p>
      <w:pPr>
        <w:spacing w:after="0"/>
        <w:ind w:left="0"/>
        <w:jc w:val="both"/>
      </w:pPr>
      <w:r>
        <w:rPr>
          <w:rFonts w:ascii="Times New Roman"/>
          <w:b w:val="false"/>
          <w:i w:val="false"/>
          <w:color w:val="000000"/>
          <w:sz w:val="28"/>
        </w:rPr>
        <w:t>
      2. Сот ұйымды экстремистік деп таныған және экстремизмді жүзеге асырғаны үшін оны тарату арқылы іс-әрекетіне тыйым салған, сондай-ақ ақпараттық материалдарды экстремистік деп таныған не экстремизмді жасағаны үшін адамдарды жауаптылыққа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p>
    <w:bookmarkEnd w:id="34"/>
    <w:bookmarkStart w:name="z39" w:id="35"/>
    <w:p>
      <w:pPr>
        <w:spacing w:after="0"/>
        <w:ind w:left="0"/>
        <w:jc w:val="both"/>
      </w:pPr>
      <w:r>
        <w:rPr>
          <w:rFonts w:ascii="Times New Roman"/>
          <w:b w:val="false"/>
          <w:i w:val="false"/>
          <w:color w:val="000000"/>
          <w:sz w:val="28"/>
        </w:rPr>
        <w:t>
      3. Өз құзыреті шегінде құқықтық статистика және арнайы есепке алу саласындағы статистикалық қызметті жүзеге асыратын мемлекеттік орган сот экстремистік деп таныған ұйымдардың және ақпараттық материалдардың бірыңғай тізімдерін жүргізеді.</w:t>
      </w:r>
    </w:p>
    <w:bookmarkEnd w:id="35"/>
    <w:p>
      <w:pPr>
        <w:spacing w:after="0"/>
        <w:ind w:left="0"/>
        <w:jc w:val="both"/>
      </w:pPr>
      <w:r>
        <w:rPr>
          <w:rFonts w:ascii="Times New Roman"/>
          <w:b w:val="false"/>
          <w:i w:val="false"/>
          <w:color w:val="000000"/>
          <w:sz w:val="28"/>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03.11.2014 </w:t>
      </w:r>
      <w:r>
        <w:rPr>
          <w:rFonts w:ascii="Times New Roman"/>
          <w:b w:val="false"/>
          <w:i w:val="false"/>
          <w:color w:val="ff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9-1-бап. Экстремизмге қарсы іс-қимылды жүзеге асыратын Қазақстан Республикасы мемлекеттік органдарының өзара iс-қимылы</w:t>
      </w:r>
    </w:p>
    <w:p>
      <w:pPr>
        <w:spacing w:after="0"/>
        <w:ind w:left="0"/>
        <w:jc w:val="both"/>
      </w:pPr>
      <w:r>
        <w:rPr>
          <w:rFonts w:ascii="Times New Roman"/>
          <w:b w:val="false"/>
          <w:i w:val="false"/>
          <w:color w:val="000000"/>
          <w:sz w:val="28"/>
        </w:rPr>
        <w:t>
      Экстремизмге қарсы іс-қимылды жүзеге асыратын Қазақстан Республикасының мемлекеттік органдары өз құзыретi шегiнде:</w:t>
      </w:r>
    </w:p>
    <w:p>
      <w:pPr>
        <w:spacing w:after="0"/>
        <w:ind w:left="0"/>
        <w:jc w:val="both"/>
      </w:pPr>
      <w:r>
        <w:rPr>
          <w:rFonts w:ascii="Times New Roman"/>
          <w:b w:val="false"/>
          <w:i w:val="false"/>
          <w:color w:val="000000"/>
          <w:sz w:val="28"/>
        </w:rPr>
        <w:t>
      1) мемлекеттік органдар мен ұйымдардың мүмкiндiктерiн, сондай-ақ азаматтардың жәрдемін пайдалана отырып, бiр-бiрiмен өзара iс-қимыл жасайды;</w:t>
      </w:r>
    </w:p>
    <w:p>
      <w:pPr>
        <w:spacing w:after="0"/>
        <w:ind w:left="0"/>
        <w:jc w:val="both"/>
      </w:pPr>
      <w:r>
        <w:rPr>
          <w:rFonts w:ascii="Times New Roman"/>
          <w:b w:val="false"/>
          <w:i w:val="false"/>
          <w:color w:val="000000"/>
          <w:sz w:val="28"/>
        </w:rPr>
        <w:t>
      2) экстремизм белгілері бар және осы мемлекеттік органдардың құзыретiне жататын іс-әрекеттердің дайындалуы және жасалуы фактiлерi мен белгiлерi туралы хабарлайды және өзара қажеттi көмек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03.11.2014 </w:t>
      </w:r>
      <w:r>
        <w:rPr>
          <w:rFonts w:ascii="Times New Roman"/>
          <w:b w:val="false"/>
          <w:i w:val="false"/>
          <w:color w:val="ff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Қазақстан Республикасы мемлекеттiк органдарының шет мемлекеттердiң органдарымен және халықаралық ұйымдармен экстремизмнің алдын алу, анықтау және жолын кесу саласындағы өзара ic-қимылы </w:t>
      </w:r>
    </w:p>
    <w:p>
      <w:pPr>
        <w:spacing w:after="0"/>
        <w:ind w:left="0"/>
        <w:jc w:val="both"/>
      </w:pPr>
      <w:r>
        <w:rPr>
          <w:rFonts w:ascii="Times New Roman"/>
          <w:b w:val="false"/>
          <w:i w:val="false"/>
          <w:color w:val="000000"/>
          <w:sz w:val="28"/>
        </w:rPr>
        <w:t>
      1. Қазақстан Республикасының мемлекеттiк органдары экстремизмнiң алдын алу, анықтау және жолын кесу мақсатында шет мемлекеттермен және халықаралық ұйымдармен ынтымақтасып жұмыс iстейдi.</w:t>
      </w:r>
    </w:p>
    <w:bookmarkStart w:name="z40" w:id="36"/>
    <w:p>
      <w:pPr>
        <w:spacing w:after="0"/>
        <w:ind w:left="0"/>
        <w:jc w:val="both"/>
      </w:pPr>
      <w:r>
        <w:rPr>
          <w:rFonts w:ascii="Times New Roman"/>
          <w:b w:val="false"/>
          <w:i w:val="false"/>
          <w:color w:val="000000"/>
          <w:sz w:val="28"/>
        </w:rPr>
        <w:t>
      2. Экстремизмге қарсы iс-қимылды жүзеге асыратын Қазақстан Республикасының мемлекеттiк органдары шет мемлекеттердiң құзыреттi органдарымен, халықаралық құқық қорғау ұйымдарымен ынтымақтастық орнатады, Қазақстан Республикасының заңнамасына және (немесе) халықаралық шарттарға сәйкес Қазақстан Республикасының немесе басқа мемлекеттердiң аумағында жедел-iздестiру, қарсы барлау iс-шараларын жүргiзедi.</w:t>
      </w:r>
    </w:p>
    <w:bookmarkEnd w:id="3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7-бабының</w:t>
      </w:r>
      <w:r>
        <w:rPr>
          <w:rFonts w:ascii="Times New Roman"/>
          <w:b w:val="false"/>
          <w:i w:val="false"/>
          <w:color w:val="000000"/>
          <w:sz w:val="28"/>
        </w:rPr>
        <w:t xml:space="preserve"> 1 және 2-тармақтарында көрсетiлген мемлекеттік органдар басқа мемлекеттердiң құзыретті органдарының, халықаралық құқық қорғау ұйымдарының өтiнiшi бойынша, экстремизмге қатысы бар адамдардың экстремизмдi жүзеге асырған жерiне қарамастан, оларды Қазақстан Республикасының аумағында қудалайды.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Мемлекеттiк органдардың және жергілікті өзін-өзі басқару органдарының қызметiн үйлестiру</w:t>
      </w:r>
    </w:p>
    <w:bookmarkStart w:name="z62" w:id="37"/>
    <w:p>
      <w:pPr>
        <w:spacing w:after="0"/>
        <w:ind w:left="0"/>
        <w:jc w:val="both"/>
      </w:pPr>
      <w:r>
        <w:rPr>
          <w:rFonts w:ascii="Times New Roman"/>
          <w:b w:val="false"/>
          <w:i w:val="false"/>
          <w:color w:val="000000"/>
          <w:sz w:val="28"/>
        </w:rPr>
        <w:t>
      1. Мемлекеттiк органдардың экстремизмге қарсы iс-қимыл бойынша қызметiн үйлестiрудi тұрақты түрде жұмыс істейтін Қазақстан Республикасының Терроризмге қарсы орталығы шеңберінде Қазақстан Республикасының ұлттық қауіпсіздік органдары жүзеге асырады.</w:t>
      </w:r>
    </w:p>
    <w:bookmarkEnd w:id="37"/>
    <w:bookmarkStart w:name="z63" w:id="38"/>
    <w:p>
      <w:pPr>
        <w:spacing w:after="0"/>
        <w:ind w:left="0"/>
        <w:jc w:val="both"/>
      </w:pPr>
      <w:r>
        <w:rPr>
          <w:rFonts w:ascii="Times New Roman"/>
          <w:b w:val="false"/>
          <w:i w:val="false"/>
          <w:color w:val="000000"/>
          <w:sz w:val="28"/>
        </w:rPr>
        <w:t>
      2. Мемлекеттiк органдардың аумақтық бөлімшелерінің және жергілікті өзін-өзі басқару органдарының экстремизм профилактикасы бойынша қызметiн үйлестiрудi терроризмге қарсы комиссиялар шеңберінде облыстардың (республикалық маңызы бар қалалардың, астананың), аудандардың (облыстық маңызы бар қалалардың) жергілікті атқарушы органдары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Экстремистік материалдарды әкелуге, басып шығаруға, әзірлеуге және (немесе) таратуға жол бермеу</w:t>
      </w:r>
    </w:p>
    <w:p>
      <w:pPr>
        <w:spacing w:after="0"/>
        <w:ind w:left="0"/>
        <w:jc w:val="both"/>
      </w:pPr>
      <w:r>
        <w:rPr>
          <w:rFonts w:ascii="Times New Roman"/>
          <w:b w:val="false"/>
          <w:i w:val="false"/>
          <w:color w:val="ff0000"/>
          <w:sz w:val="28"/>
        </w:rPr>
        <w:t xml:space="preserve">
      Ескерту. Тақырыпқа өзгеріс енгізілді - ҚР 03.11.2014 </w:t>
      </w:r>
      <w:r>
        <w:rPr>
          <w:rFonts w:ascii="Times New Roman"/>
          <w:b w:val="false"/>
          <w:i w:val="false"/>
          <w:color w:val="ff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Қазақстан Республикасының аумағында байланыс желілері мен құралдарын экстремизмді жүзеге асыру үшін пайдалануға, сондай-ақ экстремистік материалдарды әкелуге, басып шығаруға, әзірлеуге және (немесе) таратуға тыйым салынады.</w:t>
      </w:r>
    </w:p>
    <w:p>
      <w:pPr>
        <w:spacing w:after="0"/>
        <w:ind w:left="0"/>
        <w:jc w:val="both"/>
      </w:pPr>
      <w:r>
        <w:rPr>
          <w:rFonts w:ascii="Times New Roman"/>
          <w:b w:val="false"/>
          <w:i w:val="false"/>
          <w:color w:val="000000"/>
          <w:sz w:val="28"/>
        </w:rPr>
        <w:t>
      Қазақстан Республикасының аумағына әкелінетін, онда басып шығарылатын, әзірленетін және (немесе) таратылатын және экстремизм белгілері бар ақпараттық материалдарды прокурордың өтінішімен сот тыйым салу талабын мәлімдеген прокурордың тұрған жері бойынша немесе мұндай материалдардың табылған жері бойынша экстремистік деп танып, оларды әкелуге, басып шығаруға , әзірлеуге және (немесе) таратуға тыйым 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03.11.2014 </w:t>
      </w:r>
      <w:r>
        <w:rPr>
          <w:rFonts w:ascii="Times New Roman"/>
          <w:b w:val="false"/>
          <w:i w:val="false"/>
          <w:color w:val="ff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Бейбiт жиналыстар, митингілерді, шерулерді, пикеттерді және демонстрацияларды өткізген кезде экстремизмдiжүзеге асыруға жол бермеу</w:t>
      </w:r>
    </w:p>
    <w:p>
      <w:pPr>
        <w:spacing w:after="0"/>
        <w:ind w:left="0"/>
        <w:jc w:val="both"/>
      </w:pPr>
      <w:r>
        <w:rPr>
          <w:rFonts w:ascii="Times New Roman"/>
          <w:b w:val="false"/>
          <w:i w:val="false"/>
          <w:color w:val="ff0000"/>
          <w:sz w:val="28"/>
        </w:rPr>
        <w:t xml:space="preserve">
      Ескерту. 13-баптың тақырыбына өзгеріс енгізілді – ҚР 25.05.2020 </w:t>
      </w:r>
      <w:r>
        <w:rPr>
          <w:rFonts w:ascii="Times New Roman"/>
          <w:b w:val="false"/>
          <w:i w:val="false"/>
          <w:color w:val="ff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Бейбiт жиналыстар, митингілерді, шерулерді, пикеттерді және демонстрацияларды өткiзген кезде экстремизмдi жүзеге асыруға жол берілмейдi. Республикалық маңызы бар қаланың, астананың және ауданның (облыстық маңызы бар қаланың) жергілiктi атқарушы органы бейбiт жиналыстарды, митингілердi, шерулердi, пикеттердi және демонстрацияларды ұйымдастырушыларға оларды өткiзгенге дейiн жауаптылық туралы жазбаша нысанда ескертедi. </w:t>
      </w:r>
    </w:p>
    <w:bookmarkStart w:name="z48" w:id="39"/>
    <w:p>
      <w:pPr>
        <w:spacing w:after="0"/>
        <w:ind w:left="0"/>
        <w:jc w:val="both"/>
      </w:pPr>
      <w:r>
        <w:rPr>
          <w:rFonts w:ascii="Times New Roman"/>
          <w:b w:val="false"/>
          <w:i w:val="false"/>
          <w:color w:val="000000"/>
          <w:sz w:val="28"/>
        </w:rPr>
        <w:t xml:space="preserve">
      Бейбiт жиналыстар, митингілерді, шерулерді, пикеттерді және демонстрацияларды өткiзген кезде оларға қатысу үшiн экстремистiк ұйымдарды тартуға, олардың нышандарын пайдалануға, сондай-ақ экстремистiк материалдарды таратуға жол берiлмейдi. </w:t>
      </w:r>
    </w:p>
    <w:bookmarkEnd w:id="39"/>
    <w:bookmarkStart w:name="z49" w:id="40"/>
    <w:p>
      <w:pPr>
        <w:spacing w:after="0"/>
        <w:ind w:left="0"/>
        <w:jc w:val="both"/>
      </w:pPr>
      <w:r>
        <w:rPr>
          <w:rFonts w:ascii="Times New Roman"/>
          <w:b w:val="false"/>
          <w:i w:val="false"/>
          <w:color w:val="000000"/>
          <w:sz w:val="28"/>
        </w:rPr>
        <w:t xml:space="preserve">
      Осы бапта көзделген мән-жайлар байқалған жағдайда бейбiт жиналыстарды, митингiлердi, шерулердi, пикеттердi және демонстрацияларды ұйымдастырушылар немесе оларды өткiзуге жауапты өзге де тұлғалар көрсетiлген бұзушылықтарды жою жөнiнде шұғыл шаралар қолдануға мiндеттi. Осы мiндеттердiң сақталмауы бейбiт жиналыстарды, митингілердi, шерулердi, пикеттердi және демонстрацияларды тоқтатуға әрi оларды ұйымдастырушылардың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негiздер бойынша және тәртіппен жауаптылықта болуына әкеліп соғады.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25.05.2020 </w:t>
      </w:r>
      <w:r>
        <w:rPr>
          <w:rFonts w:ascii="Times New Roman"/>
          <w:b w:val="false"/>
          <w:i w:val="false"/>
          <w:color w:val="ff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Экстремизмдi қаржыландыруға жол бермеу </w:t>
      </w:r>
    </w:p>
    <w:p>
      <w:pPr>
        <w:spacing w:after="0"/>
        <w:ind w:left="0"/>
        <w:jc w:val="both"/>
      </w:pPr>
      <w:r>
        <w:rPr>
          <w:rFonts w:ascii="Times New Roman"/>
          <w:b w:val="false"/>
          <w:i w:val="false"/>
          <w:color w:val="000000"/>
          <w:sz w:val="28"/>
        </w:rPr>
        <w:t xml:space="preserve">
      Қазақстан Республикасының аумағында өз қызметiн жүзеге асыратын шетелдiк немесе халықаралық ұйымдарды қоса алғанда, жеке және (немесе) заңды тұлғалардың, жеке және (немесе) заңды тұлғалар бiрлестiктерiнiң Қазақстан Республикасының аумағында экстремизмдi қаржыландыруға бағытталған қызметiне тыйым салынады. </w:t>
      </w:r>
    </w:p>
    <w:p>
      <w:pPr>
        <w:spacing w:after="0"/>
        <w:ind w:left="0"/>
        <w:jc w:val="both"/>
      </w:pPr>
      <w:r>
        <w:rPr>
          <w:rFonts w:ascii="Times New Roman"/>
          <w:b w:val="false"/>
          <w:i w:val="false"/>
          <w:color w:val="000000"/>
          <w:sz w:val="28"/>
        </w:rPr>
        <w:t xml:space="preserve">
      Осы бапта көзделген мән-жайлар байқалған жағдайда, Қазақстан Республикасының аумағында өз қызметiн жүзеге асыратын шетелдiк және халықаралық ұйымдарды қоса алғанда, жеке және (немесе) заңды тұлғалар, жеке және (немесе) заңды тұлғалар бiрлестiктерi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жауаптылықта болады. </w:t>
      </w:r>
    </w:p>
    <w:p>
      <w:pPr>
        <w:spacing w:after="0"/>
        <w:ind w:left="0"/>
        <w:jc w:val="both"/>
      </w:pPr>
      <w:r>
        <w:rPr>
          <w:rFonts w:ascii="Times New Roman"/>
          <w:b/>
          <w:i w:val="false"/>
          <w:color w:val="000000"/>
          <w:sz w:val="28"/>
        </w:rPr>
        <w:t xml:space="preserve">15-бап. Қазақстан Республикасы азаматтарының, шетелдiктер мен азаматтығы жоқ адамдардың экстремизмдi жүзеге асырғаны үшiн жауаптылығы </w:t>
      </w:r>
    </w:p>
    <w:p>
      <w:pPr>
        <w:spacing w:after="0"/>
        <w:ind w:left="0"/>
        <w:jc w:val="both"/>
      </w:pPr>
      <w:r>
        <w:rPr>
          <w:rFonts w:ascii="Times New Roman"/>
          <w:b w:val="false"/>
          <w:i w:val="false"/>
          <w:color w:val="000000"/>
          <w:sz w:val="28"/>
        </w:rPr>
        <w:t xml:space="preserve">
      Қазақстан Республикасының азаматтары, шетелдiктер мен азаматтығы жоқ адамдар экстремизмдi жүзеге асырғаны үшiн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жауаптылықта болады. </w:t>
      </w:r>
    </w:p>
    <w:p>
      <w:pPr>
        <w:spacing w:after="0"/>
        <w:ind w:left="0"/>
        <w:jc w:val="both"/>
      </w:pPr>
      <w:r>
        <w:rPr>
          <w:rFonts w:ascii="Times New Roman"/>
          <w:b w:val="false"/>
          <w:i w:val="false"/>
          <w:color w:val="000000"/>
          <w:sz w:val="28"/>
        </w:rPr>
        <w:t>
      Сот экстремистік ұйымдарға қатысушылар немесе экстремистік әрекеттер жасады деп таныған адамдарға мемлекеттік қызметке, әскери қызмет пен арнаулы мемлекеттік және құқық қорғау органдарына қызметке кіруде шектеу қойылуы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Ұйымдардың экстремизмдi жүзеге асырғаны үшiн жауаптылығы </w:t>
      </w:r>
    </w:p>
    <w:p>
      <w:pPr>
        <w:spacing w:after="0"/>
        <w:ind w:left="0"/>
        <w:jc w:val="both"/>
      </w:pPr>
      <w:r>
        <w:rPr>
          <w:rFonts w:ascii="Times New Roman"/>
          <w:b w:val="false"/>
          <w:i w:val="false"/>
          <w:color w:val="000000"/>
          <w:sz w:val="28"/>
        </w:rPr>
        <w:t>
      1. Экстремизмдi жүзеге асырған жағдайда ұйымның, сондай-ақ оның құрылымдық бөлiмшесінің (филиалы мен өкiлдiгінің) іс-әрекетіне оны Қазақстан Республикасының заңдарында көзделген тәртiппен экстремистік деп тану және тарату арқылы тыйым салынады.</w:t>
      </w:r>
    </w:p>
    <w:bookmarkStart w:name="z41" w:id="41"/>
    <w:p>
      <w:pPr>
        <w:spacing w:after="0"/>
        <w:ind w:left="0"/>
        <w:jc w:val="both"/>
      </w:pPr>
      <w:r>
        <w:rPr>
          <w:rFonts w:ascii="Times New Roman"/>
          <w:b w:val="false"/>
          <w:i w:val="false"/>
          <w:color w:val="000000"/>
          <w:sz w:val="28"/>
        </w:rPr>
        <w:t>
      2. Экстремистік деп танылған ұйымды тарату кезінде оған (филиалы мен өкілдігіне) тиесілі Қазақстан Республикасының аумағындағы мүлкі тәркіленеді және мемлекет кірісіне өндіріп алынады.</w:t>
      </w:r>
    </w:p>
    <w:bookmarkEnd w:id="41"/>
    <w:bookmarkStart w:name="z44" w:id="42"/>
    <w:p>
      <w:pPr>
        <w:spacing w:after="0"/>
        <w:ind w:left="0"/>
        <w:jc w:val="both"/>
      </w:pPr>
      <w:r>
        <w:rPr>
          <w:rFonts w:ascii="Times New Roman"/>
          <w:b w:val="false"/>
          <w:i w:val="false"/>
          <w:color w:val="000000"/>
          <w:sz w:val="28"/>
        </w:rPr>
        <w:t>
      3. Экстремизм бұқаралық ақпарат құралын пайдалана отырып жүзеге асырылған жағдайда, осындай бұқаралық ақпарат құралы меншік иесінің немесе оны таратушының қызметін сот заңда белгіленген тәртіппен тоқтата тұрады немесе оған тыйым салады.</w:t>
      </w:r>
    </w:p>
    <w:bookmarkEnd w:id="42"/>
    <w:bookmarkStart w:name="z45" w:id="43"/>
    <w:p>
      <w:pPr>
        <w:spacing w:after="0"/>
        <w:ind w:left="0"/>
        <w:jc w:val="both"/>
      </w:pPr>
      <w:r>
        <w:rPr>
          <w:rFonts w:ascii="Times New Roman"/>
          <w:b w:val="false"/>
          <w:i w:val="false"/>
          <w:color w:val="000000"/>
          <w:sz w:val="28"/>
        </w:rPr>
        <w:t xml:space="preserve">
      4. Жеке тұлғалар бiрлестiгi экстремизмдi жүзеге асырған жағдайда оның іс-әрекетіне осы Заңның </w:t>
      </w:r>
      <w:r>
        <w:rPr>
          <w:rFonts w:ascii="Times New Roman"/>
          <w:b w:val="false"/>
          <w:i w:val="false"/>
          <w:color w:val="000000"/>
          <w:sz w:val="28"/>
        </w:rPr>
        <w:t>7-бабының</w:t>
      </w:r>
      <w:r>
        <w:rPr>
          <w:rFonts w:ascii="Times New Roman"/>
          <w:b w:val="false"/>
          <w:i w:val="false"/>
          <w:color w:val="000000"/>
          <w:sz w:val="28"/>
        </w:rPr>
        <w:t xml:space="preserve"> 1 және 2-тармақтарында көрсетiлген органдардың арызы бойынша сот тыйым салады.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03.11.2014 </w:t>
      </w:r>
      <w:r>
        <w:rPr>
          <w:rFonts w:ascii="Times New Roman"/>
          <w:b w:val="false"/>
          <w:i w:val="false"/>
          <w:color w:val="00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