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05869" w14:textId="bb058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Балалы отбасыларға берілетін мемлекеттік жәрдемақылар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2005 жылғы 28 маусымдағы N 63 Заңы. Күші жойылды - Қазақстан Республикасының 2023 жылғы 20 сәуірдегі № 224-VII ҚРЗ Кодексімен</w:t>
      </w:r>
    </w:p>
    <w:p>
      <w:pPr>
        <w:spacing w:after="0"/>
        <w:ind w:left="0"/>
        <w:jc w:val="both"/>
      </w:pPr>
      <w:r>
        <w:rPr>
          <w:rFonts w:ascii="Times New Roman"/>
          <w:b w:val="false"/>
          <w:i w:val="false"/>
          <w:color w:val="ff0000"/>
          <w:sz w:val="28"/>
        </w:rPr>
        <w:t xml:space="preserve">
      Ескерту. Осы Заңның күші жойылды – ҚР 20.04.2023 </w:t>
      </w:r>
      <w:r>
        <w:rPr>
          <w:rFonts w:ascii="Times New Roman"/>
          <w:b w:val="false"/>
          <w:i w:val="false"/>
          <w:color w:val="ff0000"/>
          <w:sz w:val="28"/>
        </w:rPr>
        <w:t>№ 224-VII</w:t>
      </w:r>
      <w:r>
        <w:rPr>
          <w:rFonts w:ascii="Times New Roman"/>
          <w:b w:val="false"/>
          <w:i w:val="false"/>
          <w:color w:val="ff0000"/>
          <w:sz w:val="28"/>
        </w:rPr>
        <w:t xml:space="preserve"> Кодексімен (01.07.2023 бастап қолданысқа енгізіледі).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 ескертпесі!</w:t>
      </w:r>
      <w:r>
        <w:br/>
      </w:r>
      <w:r>
        <w:rPr>
          <w:rFonts w:ascii="Times New Roman"/>
          <w:b w:val="false"/>
          <w:i w:val="false"/>
          <w:color w:val="000000"/>
          <w:sz w:val="28"/>
        </w:rPr>
        <w:t>
</w:t>
      </w:r>
      <w:r>
        <w:rPr>
          <w:rFonts w:ascii="Times New Roman"/>
          <w:b w:val="false"/>
          <w:i w:val="false"/>
          <w:color w:val="ff0000"/>
          <w:sz w:val="28"/>
        </w:rPr>
        <w:t xml:space="preserve">      Осы Заңды қолданысқа енгізу тәртібін </w:t>
      </w:r>
      <w:r>
        <w:rPr>
          <w:rFonts w:ascii="Times New Roman"/>
          <w:b w:val="false"/>
          <w:i w:val="false"/>
          <w:color w:val="ff0000"/>
          <w:sz w:val="28"/>
        </w:rPr>
        <w:t>13-баптан</w:t>
      </w:r>
      <w:r>
        <w:rPr>
          <w:rFonts w:ascii="Times New Roman"/>
          <w:b w:val="false"/>
          <w:i w:val="false"/>
          <w:color w:val="ff0000"/>
          <w:sz w:val="28"/>
        </w:rPr>
        <w:t xml:space="preserve"> қараңыз.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Бүкіл мәтін бойынша "ауыл (село), ауылдық (селолық)", "ауылдың (селоның), ауылдық (селолық)" деген сөздер тиісінше "ауыл, ауылдық", "ауылдың, ауылдық" деген сөздермен ауыстырылды - ҚР 03.07.2013 </w:t>
      </w:r>
      <w:r>
        <w:rPr>
          <w:rFonts w:ascii="Times New Roman"/>
          <w:b w:val="false"/>
          <w:i w:val="false"/>
          <w:color w:val="ff0000"/>
          <w:sz w:val="28"/>
        </w:rPr>
        <w:t>№ 121-V</w:t>
      </w:r>
      <w:r>
        <w:rPr>
          <w:rFonts w:ascii="Times New Roman"/>
          <w:b w:val="false"/>
          <w:i w:val="false"/>
          <w:color w:val="ff0000"/>
          <w:sz w:val="28"/>
        </w:rPr>
        <w:t xml:space="preserve"> Конституциялық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Бүкіл мәтін бойынша "мүгедек баланы", "мүгедек балаларды", "Мүгедек баланы", "мүгедек бала", "мүгедек балаға", "мүгедек балалары" деген сөздер тиісінше "мүгедектігі бар баланы", "мүгедектігі бар балаларды", "Мүгедектігі бар баланы", "мүгедектігі бар бала", "мүгедектігі бар балаға", "мүгедектігі бар балалары" деген сөздермен ауыстырылды - ҚР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Заң балалы отбасыларға мемлекеттiк жәрдемақылар түрiнде әлеуметтік қолдау көрсетуге байланысты қоғамдық қатынастарды реттейдi. </w:t>
      </w:r>
    </w:p>
    <w:p>
      <w:pPr>
        <w:spacing w:after="0"/>
        <w:ind w:left="0"/>
        <w:jc w:val="both"/>
      </w:pPr>
      <w:r>
        <w:rPr>
          <w:rFonts w:ascii="Times New Roman"/>
          <w:b/>
          <w:i w:val="false"/>
          <w:color w:val="000000"/>
          <w:sz w:val="28"/>
        </w:rPr>
        <w:t xml:space="preserve">1-бап. Осы Заңда пайдаланылатын негізгі ұғымдар </w:t>
      </w:r>
    </w:p>
    <w:p>
      <w:pPr>
        <w:spacing w:after="0"/>
        <w:ind w:left="0"/>
        <w:jc w:val="both"/>
      </w:pPr>
      <w:r>
        <w:rPr>
          <w:rFonts w:ascii="Times New Roman"/>
          <w:b w:val="false"/>
          <w:i w:val="false"/>
          <w:color w:val="000000"/>
          <w:sz w:val="28"/>
        </w:rPr>
        <w:t xml:space="preserve">
      Осы Заңда мынадай негiзгi ұғымдар пайдаланылады: </w:t>
      </w:r>
    </w:p>
    <w:bookmarkStart w:name="z17" w:id="0"/>
    <w:p>
      <w:pPr>
        <w:spacing w:after="0"/>
        <w:ind w:left="0"/>
        <w:jc w:val="both"/>
      </w:pPr>
      <w:r>
        <w:rPr>
          <w:rFonts w:ascii="Times New Roman"/>
          <w:b w:val="false"/>
          <w:i w:val="false"/>
          <w:color w:val="000000"/>
          <w:sz w:val="28"/>
        </w:rPr>
        <w:t xml:space="preserve">
      1) балалы отбасыларға берiлетiн мемлекеттiк жәрдемақылар (бұдан әрi - жәрдемақылар): </w:t>
      </w:r>
    </w:p>
    <w:bookmarkEnd w:id="0"/>
    <w:p>
      <w:pPr>
        <w:spacing w:after="0"/>
        <w:ind w:left="0"/>
        <w:jc w:val="both"/>
      </w:pPr>
      <w:r>
        <w:rPr>
          <w:rFonts w:ascii="Times New Roman"/>
          <w:b w:val="false"/>
          <w:i w:val="false"/>
          <w:color w:val="000000"/>
          <w:sz w:val="28"/>
        </w:rPr>
        <w:t xml:space="preserve">
      бала тууына байланысты тағайындалатын және төленетін бiржолғы мемлекеттік жәрдемақы (бұдан әрi - бала туғанда берілетiн жәрдемақы); </w:t>
      </w:r>
    </w:p>
    <w:p>
      <w:pPr>
        <w:spacing w:after="0"/>
        <w:ind w:left="0"/>
        <w:jc w:val="both"/>
      </w:pPr>
      <w:r>
        <w:rPr>
          <w:rFonts w:ascii="Times New Roman"/>
          <w:b w:val="false"/>
          <w:i w:val="false"/>
          <w:color w:val="000000"/>
          <w:sz w:val="28"/>
        </w:rPr>
        <w:t xml:space="preserve">
      бала бір жарым жасқа толғанға дейiн оның күтiмiне байланысты тағайындалатын және төленетiн ай сайынғы мемлекеттік жәрдемақы (бұдан әрi - бала күтімi жөнiндегі жәрдемақы); </w:t>
      </w:r>
    </w:p>
    <w:p>
      <w:pPr>
        <w:spacing w:after="0"/>
        <w:ind w:left="0"/>
        <w:jc w:val="both"/>
      </w:pPr>
      <w:r>
        <w:rPr>
          <w:rFonts w:ascii="Times New Roman"/>
          <w:b w:val="false"/>
          <w:i w:val="false"/>
          <w:color w:val="000000"/>
          <w:sz w:val="28"/>
        </w:rPr>
        <w:t>
      бірге тұратын төрт және одан көп кәмелетке толмаған баласы,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білім алатын балалары бар көпбалалы отбасыларға тағайындалатын және төленетін ай сайынғы мемлекеттік жәрдемақы (бұдан әрі – көпбалалы отбасыға берілетін жәрдемақы);</w:t>
      </w:r>
    </w:p>
    <w:p>
      <w:pPr>
        <w:spacing w:after="0"/>
        <w:ind w:left="0"/>
        <w:jc w:val="both"/>
      </w:pPr>
      <w:r>
        <w:rPr>
          <w:rFonts w:ascii="Times New Roman"/>
          <w:b w:val="false"/>
          <w:i w:val="false"/>
          <w:color w:val="000000"/>
          <w:sz w:val="28"/>
        </w:rPr>
        <w:t>
      "Алтын алқа", "Күміс алқа" алқаларымен наградталған немесе бұрын "Батыр ана" атағын алған, І және ІІ дәрежелі "Ана даңқы" ордендерімен наградталған көп балалы аналарға тағайындалатын және төленетін ай сайынғы мемлекеттік жәрдемақы (бұдан әрі – көп балалы анаға берілетін жәрдемақы);</w:t>
      </w:r>
    </w:p>
    <w:p>
      <w:pPr>
        <w:spacing w:after="0"/>
        <w:ind w:left="0"/>
        <w:jc w:val="both"/>
      </w:pPr>
      <w:r>
        <w:rPr>
          <w:rFonts w:ascii="Times New Roman"/>
          <w:b w:val="false"/>
          <w:i w:val="false"/>
          <w:color w:val="000000"/>
          <w:sz w:val="28"/>
        </w:rPr>
        <w:t>
      мүгедектігі бар баланы (мүгедектігі бар балаларды) тәрбиелеп отырған анаға немесе әкеге, бала асырап алушыға, қорғаншыға (қамқоршыға) тағайындалатын және төленетін ай сайынғы мемлекеттік жәрдемақы (бұдан әрі – мүгедектігі бар баланы тәрбиелеушіге берілетін жәрдемақы) түріндегі ақшалай, оның ішінде электрондық ақшамен төленетін төлемдер;</w:t>
      </w:r>
    </w:p>
    <w:bookmarkStart w:name="z18" w:id="1"/>
    <w:p>
      <w:pPr>
        <w:spacing w:after="0"/>
        <w:ind w:left="0"/>
        <w:jc w:val="both"/>
      </w:pPr>
      <w:r>
        <w:rPr>
          <w:rFonts w:ascii="Times New Roman"/>
          <w:b w:val="false"/>
          <w:i w:val="false"/>
          <w:color w:val="000000"/>
          <w:sz w:val="28"/>
        </w:rPr>
        <w:t>
      2) жәрдемақылар тағайындау жөніндегі уәкілетті орган (бұдан әрі – уәкілетті орган) – уәкілетті мемлекеттік органның аумақтық бөлiмшелерi;</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28.10.2015 </w:t>
      </w:r>
      <w:r>
        <w:rPr>
          <w:rFonts w:ascii="Times New Roman"/>
          <w:b w:val="false"/>
          <w:i w:val="false"/>
          <w:color w:val="ff0000"/>
          <w:sz w:val="28"/>
        </w:rPr>
        <w:t>№ 369-V</w:t>
      </w:r>
      <w:r>
        <w:rPr>
          <w:rFonts w:ascii="Times New Roman"/>
          <w:b w:val="false"/>
          <w:i w:val="false"/>
          <w:color w:val="ff0000"/>
          <w:sz w:val="28"/>
        </w:rPr>
        <w:t xml:space="preserve"> Заңымен (01.01.2018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77" w:id="2"/>
    <w:p>
      <w:pPr>
        <w:spacing w:after="0"/>
        <w:ind w:left="0"/>
        <w:jc w:val="both"/>
      </w:pPr>
      <w:r>
        <w:rPr>
          <w:rFonts w:ascii="Times New Roman"/>
          <w:b w:val="false"/>
          <w:i w:val="false"/>
          <w:color w:val="000000"/>
          <w:sz w:val="28"/>
        </w:rPr>
        <w:t>
      3-1) медициналық-әлеуметтік сараптама бөлімшесі – уәкілетті мемлекеттік органның медициналық-әлеуметтік сараптама жүргізетін құрылымдық бөлімшесі;</w:t>
      </w:r>
    </w:p>
    <w:bookmarkEnd w:id="2"/>
    <w:bookmarkStart w:name="z20" w:id="3"/>
    <w:p>
      <w:pPr>
        <w:spacing w:after="0"/>
        <w:ind w:left="0"/>
        <w:jc w:val="both"/>
      </w:pPr>
      <w:r>
        <w:rPr>
          <w:rFonts w:ascii="Times New Roman"/>
          <w:b w:val="false"/>
          <w:i w:val="false"/>
          <w:color w:val="000000"/>
          <w:sz w:val="28"/>
        </w:rPr>
        <w:t>
      4) отбасы – некеден (ерлі-зайыптылықтан), туыстықтан, жекжаттықтан, бала асырап алудан немесе балаларды тәрбиеге алудың өзге де нысанынан туындайтын және отбасы қатынастарын нығайту мен дамытуға септігін тигізуге арналған мүліктік және жеке мүліктік емес құқықтар мен міндеттерге байланысты адамдар тобы;</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28.10.2015 </w:t>
      </w:r>
      <w:r>
        <w:rPr>
          <w:rFonts w:ascii="Times New Roman"/>
          <w:b w:val="false"/>
          <w:i w:val="false"/>
          <w:color w:val="ff0000"/>
          <w:sz w:val="28"/>
        </w:rPr>
        <w:t>№ 369-V</w:t>
      </w:r>
      <w:r>
        <w:rPr>
          <w:rFonts w:ascii="Times New Roman"/>
          <w:b w:val="false"/>
          <w:i w:val="false"/>
          <w:color w:val="ff0000"/>
          <w:sz w:val="28"/>
        </w:rPr>
        <w:t xml:space="preserve"> Заңымен (01.01.2018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28.10.2015 </w:t>
      </w:r>
      <w:r>
        <w:rPr>
          <w:rFonts w:ascii="Times New Roman"/>
          <w:b w:val="false"/>
          <w:i w:val="false"/>
          <w:color w:val="ff0000"/>
          <w:sz w:val="28"/>
        </w:rPr>
        <w:t>№ 369-V</w:t>
      </w:r>
      <w:r>
        <w:rPr>
          <w:rFonts w:ascii="Times New Roman"/>
          <w:b w:val="false"/>
          <w:i w:val="false"/>
          <w:color w:val="ff0000"/>
          <w:sz w:val="28"/>
        </w:rPr>
        <w:t xml:space="preserve"> Заңымен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23" w:id="4"/>
    <w:p>
      <w:pPr>
        <w:spacing w:after="0"/>
        <w:ind w:left="0"/>
        <w:jc w:val="both"/>
      </w:pPr>
      <w:r>
        <w:rPr>
          <w:rFonts w:ascii="Times New Roman"/>
          <w:b w:val="false"/>
          <w:i w:val="false"/>
          <w:color w:val="000000"/>
          <w:sz w:val="28"/>
        </w:rPr>
        <w:t xml:space="preserve">
      7) өтiнiш берушi - жәрдемақылар тағайындату үшін өтiнiш беретін адам; </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28.10.2015 </w:t>
      </w:r>
      <w:r>
        <w:rPr>
          <w:rFonts w:ascii="Times New Roman"/>
          <w:b w:val="false"/>
          <w:i w:val="false"/>
          <w:color w:val="ff0000"/>
          <w:sz w:val="28"/>
        </w:rPr>
        <w:t>№ 369-V</w:t>
      </w:r>
      <w:r>
        <w:rPr>
          <w:rFonts w:ascii="Times New Roman"/>
          <w:b w:val="false"/>
          <w:i w:val="false"/>
          <w:color w:val="ff0000"/>
          <w:sz w:val="28"/>
        </w:rPr>
        <w:t xml:space="preserve"> Заңымен (01.01.2018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25" w:id="5"/>
    <w:p>
      <w:pPr>
        <w:spacing w:after="0"/>
        <w:ind w:left="0"/>
        <w:jc w:val="both"/>
      </w:pPr>
      <w:r>
        <w:rPr>
          <w:rFonts w:ascii="Times New Roman"/>
          <w:b w:val="false"/>
          <w:i w:val="false"/>
          <w:color w:val="000000"/>
          <w:sz w:val="28"/>
        </w:rPr>
        <w:t>
      9) уәкілетті мемлекеттік орган – халықты әлеуметтік қорғау саласындағы басшылықты, сондай-ақ Қазақстан Республикасының заңнамасында көзделген шектерде салааралық үйлестіруді жүзеге асыратын орталық атқарушы орган;</w:t>
      </w:r>
    </w:p>
    <w:bookmarkEnd w:id="5"/>
    <w:bookmarkStart w:name="z26" w:id="6"/>
    <w:p>
      <w:pPr>
        <w:spacing w:after="0"/>
        <w:ind w:left="0"/>
        <w:jc w:val="both"/>
      </w:pPr>
      <w:r>
        <w:rPr>
          <w:rFonts w:ascii="Times New Roman"/>
          <w:b w:val="false"/>
          <w:i w:val="false"/>
          <w:color w:val="000000"/>
          <w:sz w:val="28"/>
        </w:rPr>
        <w:t>
      10)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17.11.2015 </w:t>
      </w:r>
      <w:r>
        <w:rPr>
          <w:rFonts w:ascii="Times New Roman"/>
          <w:b w:val="false"/>
          <w:i w:val="false"/>
          <w:color w:val="000000"/>
          <w:sz w:val="28"/>
        </w:rPr>
        <w:t>№ 408-V</w:t>
      </w:r>
      <w:r>
        <w:rPr>
          <w:rFonts w:ascii="Times New Roman"/>
          <w:b w:val="false"/>
          <w:i w:val="false"/>
          <w:color w:val="ff0000"/>
          <w:sz w:val="28"/>
        </w:rPr>
        <w:t xml:space="preserve"> Заңымен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r>
        <w:rPr>
          <w:rFonts w:ascii="Times New Roman"/>
          <w:b w:val="false"/>
          <w:i w:val="false"/>
          <w:color w:val="ff0000"/>
          <w:sz w:val="28"/>
        </w:rPr>
        <w:t xml:space="preserve">      Ескерту. 1-бапқа өзгерістер енгізілді - ҚР 2007.12.19 </w:t>
      </w:r>
      <w:r>
        <w:rPr>
          <w:rFonts w:ascii="Times New Roman"/>
          <w:b w:val="false"/>
          <w:i w:val="false"/>
          <w:color w:val="ff0000"/>
          <w:sz w:val="28"/>
        </w:rPr>
        <w:t>№ 9</w:t>
      </w:r>
      <w:r>
        <w:rPr>
          <w:rFonts w:ascii="Times New Roman"/>
          <w:b w:val="false"/>
          <w:i w:val="false"/>
          <w:color w:val="ff0000"/>
          <w:sz w:val="28"/>
        </w:rPr>
        <w:t xml:space="preserve"> (2008.01.01 бастап қолданысқа енгізіледі), 2009.12.02 </w:t>
      </w:r>
      <w:r>
        <w:rPr>
          <w:rFonts w:ascii="Times New Roman"/>
          <w:b w:val="false"/>
          <w:i w:val="false"/>
          <w:color w:val="ff0000"/>
          <w:sz w:val="28"/>
        </w:rPr>
        <w:t>№ 211-IV</w:t>
      </w:r>
      <w:r>
        <w:rPr>
          <w:rFonts w:ascii="Times New Roman"/>
          <w:b w:val="false"/>
          <w:i w:val="false"/>
          <w:color w:val="ff0000"/>
          <w:sz w:val="28"/>
        </w:rPr>
        <w:t xml:space="preserve"> (2010.01.01 бастап қолданысқа енгізіледі), 2013.01.08 </w:t>
      </w:r>
      <w:r>
        <w:rPr>
          <w:rFonts w:ascii="Times New Roman"/>
          <w:b w:val="false"/>
          <w:i w:val="false"/>
          <w:color w:val="ff0000"/>
          <w:sz w:val="28"/>
        </w:rPr>
        <w:t>№ 64-V</w:t>
      </w:r>
      <w:r>
        <w:rPr>
          <w:rFonts w:ascii="Times New Roman"/>
          <w:b w:val="false"/>
          <w:i w:val="false"/>
          <w:color w:val="ff0000"/>
          <w:sz w:val="28"/>
        </w:rPr>
        <w:t xml:space="preserve"> (2013.01.01 бастап қолданысқа енгізіледі); 17.03.2015 </w:t>
      </w:r>
      <w:r>
        <w:rPr>
          <w:rFonts w:ascii="Times New Roman"/>
          <w:b w:val="false"/>
          <w:i w:val="false"/>
          <w:color w:val="ff0000"/>
          <w:sz w:val="28"/>
        </w:rPr>
        <w:t>№ 293-V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28.10.2015 </w:t>
      </w:r>
      <w:r>
        <w:rPr>
          <w:rFonts w:ascii="Times New Roman"/>
          <w:b w:val="false"/>
          <w:i w:val="false"/>
          <w:color w:val="000000"/>
          <w:sz w:val="28"/>
        </w:rPr>
        <w:t>№ 369-V</w:t>
      </w:r>
      <w:r>
        <w:rPr>
          <w:rFonts w:ascii="Times New Roman"/>
          <w:b w:val="false"/>
          <w:i w:val="false"/>
          <w:color w:val="ff0000"/>
          <w:sz w:val="28"/>
        </w:rPr>
        <w:t xml:space="preserve"> (01.01.2018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17.11.2015 </w:t>
      </w:r>
      <w:r>
        <w:rPr>
          <w:rFonts w:ascii="Times New Roman"/>
          <w:b w:val="false"/>
          <w:i w:val="false"/>
          <w:color w:val="ff0000"/>
          <w:sz w:val="28"/>
        </w:rPr>
        <w:t>№ 408-V</w:t>
      </w:r>
      <w:r>
        <w:rPr>
          <w:rFonts w:ascii="Times New Roman"/>
          <w:b w:val="false"/>
          <w:i w:val="false"/>
          <w:color w:val="ff0000"/>
          <w:sz w:val="28"/>
        </w:rPr>
        <w:t xml:space="preserve"> (01.03.2016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20.06.2017 </w:t>
      </w:r>
      <w:r>
        <w:rPr>
          <w:rFonts w:ascii="Times New Roman"/>
          <w:b w:val="false"/>
          <w:i w:val="false"/>
          <w:color w:val="ff0000"/>
          <w:sz w:val="28"/>
        </w:rPr>
        <w:t>№ 76-VI</w:t>
      </w:r>
      <w:r>
        <w:rPr>
          <w:rFonts w:ascii="Times New Roman"/>
          <w:b w:val="false"/>
          <w:i w:val="false"/>
          <w:color w:val="ff0000"/>
          <w:sz w:val="28"/>
        </w:rPr>
        <w:t xml:space="preserve"> (01.07.2017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26.12.2019 </w:t>
      </w:r>
      <w:r>
        <w:rPr>
          <w:rFonts w:ascii="Times New Roman"/>
          <w:b w:val="false"/>
          <w:i w:val="false"/>
          <w:color w:val="000000"/>
          <w:sz w:val="28"/>
        </w:rPr>
        <w:t>№ 287-VІ</w:t>
      </w:r>
      <w:r>
        <w:rPr>
          <w:rFonts w:ascii="Times New Roman"/>
          <w:b w:val="false"/>
          <w:i w:val="false"/>
          <w:color w:val="ff0000"/>
          <w:sz w:val="28"/>
        </w:rPr>
        <w:t xml:space="preserve"> (01.01.2020 бастап қолданысқа енгізіледі); 30.12.2020 </w:t>
      </w:r>
      <w:r>
        <w:rPr>
          <w:rFonts w:ascii="Times New Roman"/>
          <w:b w:val="false"/>
          <w:i w:val="false"/>
          <w:color w:val="000000"/>
          <w:sz w:val="28"/>
        </w:rPr>
        <w:t>№ 397-VI</w:t>
      </w:r>
      <w:r>
        <w:rPr>
          <w:rFonts w:ascii="Times New Roman"/>
          <w:b w:val="false"/>
          <w:i w:val="false"/>
          <w:color w:val="ff0000"/>
          <w:sz w:val="28"/>
        </w:rPr>
        <w:t xml:space="preserve"> (алғашқы ресми жарияланған күнінен кейін алты ай өткен соң қолданысқа енгізіледі); 12.10.2021 </w:t>
      </w:r>
      <w:r>
        <w:rPr>
          <w:rFonts w:ascii="Times New Roman"/>
          <w:b w:val="false"/>
          <w:i w:val="false"/>
          <w:color w:val="000000"/>
          <w:sz w:val="28"/>
        </w:rPr>
        <w:t>№ 67-VII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26.12.2022 </w:t>
      </w:r>
      <w:r>
        <w:rPr>
          <w:rFonts w:ascii="Times New Roman"/>
          <w:b w:val="false"/>
          <w:i w:val="false"/>
          <w:color w:val="000000"/>
          <w:sz w:val="28"/>
        </w:rPr>
        <w:t>№ 168-VII</w:t>
      </w:r>
      <w:r>
        <w:rPr>
          <w:rFonts w:ascii="Times New Roman"/>
          <w:b w:val="false"/>
          <w:i w:val="false"/>
          <w:color w:val="ff0000"/>
          <w:sz w:val="28"/>
        </w:rPr>
        <w:t xml:space="preserve"> (01.01.2023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2-бап. Осы Заңның қолданылу аясы </w:t>
      </w:r>
    </w:p>
    <w:p>
      <w:pPr>
        <w:spacing w:after="0"/>
        <w:ind w:left="0"/>
        <w:jc w:val="both"/>
      </w:pPr>
      <w:r>
        <w:rPr>
          <w:rFonts w:ascii="Times New Roman"/>
          <w:b w:val="false"/>
          <w:i w:val="false"/>
          <w:color w:val="000000"/>
          <w:sz w:val="28"/>
        </w:rPr>
        <w:t>
      Осы Заңның күші Қазақстан Республикасында тұрақты тұратын Қазақстан Республикасының азаматтарына және қандастарға қолданылады.</w:t>
      </w:r>
    </w:p>
    <w:p>
      <w:pPr>
        <w:spacing w:after="0"/>
        <w:ind w:left="0"/>
        <w:jc w:val="both"/>
      </w:pPr>
      <w:r>
        <w:rPr>
          <w:rFonts w:ascii="Times New Roman"/>
          <w:b w:val="false"/>
          <w:i w:val="false"/>
          <w:color w:val="000000"/>
          <w:sz w:val="28"/>
        </w:rPr>
        <w:t>
      Көп балалы анаға берілетін жәрдемақыны тағайындау кезінде Қазақстан Республикасында тұрақты тұратын шетелдіктер мен азаматтығы жоқ адамдар Қазақстан Республикасының азаматтарымен бірдей жәрдемақы алу құқығын пайдаланады.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2-бапқа өзгеріс енгізілді - ҚР 28.10.2015 </w:t>
      </w:r>
      <w:r>
        <w:rPr>
          <w:rFonts w:ascii="Times New Roman"/>
          <w:b w:val="false"/>
          <w:i w:val="false"/>
          <w:color w:val="ff0000"/>
          <w:sz w:val="28"/>
        </w:rPr>
        <w:t>№ 369-V</w:t>
      </w:r>
      <w:r>
        <w:rPr>
          <w:rFonts w:ascii="Times New Roman"/>
          <w:b w:val="false"/>
          <w:i w:val="false"/>
          <w:color w:val="ff0000"/>
          <w:sz w:val="28"/>
        </w:rPr>
        <w:t xml:space="preserve"> (01.01.2018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өзгеріс енгізілді – ҚР 13.05.2020 </w:t>
      </w:r>
      <w:r>
        <w:rPr>
          <w:rFonts w:ascii="Times New Roman"/>
          <w:b w:val="false"/>
          <w:i w:val="false"/>
          <w:color w:val="000000"/>
          <w:sz w:val="28"/>
        </w:rPr>
        <w:t>№ 327-VI</w:t>
      </w:r>
      <w:r>
        <w:rPr>
          <w:rFonts w:ascii="Times New Roman"/>
          <w:b w:val="false"/>
          <w:i w:val="false"/>
          <w:color w:val="ff0000"/>
          <w:sz w:val="28"/>
        </w:rPr>
        <w:t xml:space="preserve"> ("Салық және бюджетке төленетін басқа да міндетті төлемдер туралы" ҚР Кодексіне (Салық кодексі) тиісті өзгерістер мен толықтырулар қолданысқа енгізілген күннен кейін </w:t>
      </w:r>
      <w:r>
        <w:rPr>
          <w:rFonts w:ascii="Times New Roman"/>
          <w:b w:val="false"/>
          <w:i w:val="false"/>
          <w:color w:val="ff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3-бап. Қазақстан Республикасының балалы отбасыларға берілетін мемлекеттік жәрдемақылар туралы заңнамасы </w:t>
      </w:r>
    </w:p>
    <w:p>
      <w:pPr>
        <w:spacing w:after="0"/>
        <w:ind w:left="0"/>
        <w:jc w:val="both"/>
      </w:pPr>
      <w:r>
        <w:rPr>
          <w:rFonts w:ascii="Times New Roman"/>
          <w:b w:val="false"/>
          <w:i w:val="false"/>
          <w:color w:val="000000"/>
          <w:sz w:val="28"/>
        </w:rPr>
        <w:t>
      1. Қазақстан Республикасының балалы отбасыларға берілетін мемлекеттік жәрдемақылар туралы заңнамасы Қазақстан Республикасының Конституциясына негізделеді және осы Заң мен Қазақстан Республикасының өзге де нормативтік құқықтық актілерінен тұрады.</w:t>
      </w:r>
    </w:p>
    <w:bookmarkStart w:name="z27" w:id="7"/>
    <w:p>
      <w:pPr>
        <w:spacing w:after="0"/>
        <w:ind w:left="0"/>
        <w:jc w:val="both"/>
      </w:pPr>
      <w:r>
        <w:rPr>
          <w:rFonts w:ascii="Times New Roman"/>
          <w:b w:val="false"/>
          <w:i w:val="false"/>
          <w:color w:val="000000"/>
          <w:sz w:val="28"/>
        </w:rPr>
        <w:t>
      2. Егер Қазақстан Республикасы бекіткен халықаралық шартта осы Заңдағыдан өзгеше ережелер белгіленсе, онда халықаралық шарттың ережелері қолданылады.</w:t>
      </w:r>
    </w:p>
    <w:bookmarkEnd w:id="7"/>
    <w:p>
      <w:pPr>
        <w:spacing w:after="0"/>
        <w:ind w:left="0"/>
        <w:jc w:val="both"/>
      </w:pPr>
      <w:r>
        <w:rPr>
          <w:rFonts w:ascii="Times New Roman"/>
          <w:b/>
          <w:i w:val="false"/>
          <w:color w:val="000000"/>
          <w:sz w:val="28"/>
        </w:rPr>
        <w:t>3-1-бап. Уәкілетті мемлекеттік органның құзыреті</w:t>
      </w:r>
    </w:p>
    <w:p>
      <w:pPr>
        <w:spacing w:after="0"/>
        <w:ind w:left="0"/>
        <w:jc w:val="both"/>
      </w:pPr>
      <w:r>
        <w:rPr>
          <w:rFonts w:ascii="Times New Roman"/>
          <w:b w:val="false"/>
          <w:i w:val="false"/>
          <w:color w:val="000000"/>
          <w:sz w:val="28"/>
        </w:rPr>
        <w:t>
      Уәкілетті мемлекеттік орган:</w:t>
      </w:r>
    </w:p>
    <w:p>
      <w:pPr>
        <w:spacing w:after="0"/>
        <w:ind w:left="0"/>
        <w:jc w:val="both"/>
      </w:pPr>
      <w:r>
        <w:rPr>
          <w:rFonts w:ascii="Times New Roman"/>
          <w:b w:val="false"/>
          <w:i w:val="false"/>
          <w:color w:val="000000"/>
          <w:sz w:val="28"/>
        </w:rPr>
        <w:t>
      1) балалы отбасыларға мемлекеттік жәрдемақылар тағайындау мен төлеу қағидаларын әзірлейді және бекітеді;</w:t>
      </w:r>
    </w:p>
    <w:p>
      <w:pPr>
        <w:spacing w:after="0"/>
        <w:ind w:left="0"/>
        <w:jc w:val="both"/>
      </w:pPr>
      <w:r>
        <w:rPr>
          <w:rFonts w:ascii="Times New Roman"/>
          <w:b w:val="false"/>
          <w:i w:val="false"/>
          <w:color w:val="000000"/>
          <w:sz w:val="28"/>
        </w:rPr>
        <w:t>
      2) қаржылық және өзге де есептіліктің тізбесін, нысандарын және Мемлекеттік корпорацияның оны ұсыну мерзімдерін айқындайды;</w:t>
      </w:r>
    </w:p>
    <w:p>
      <w:pPr>
        <w:spacing w:after="0"/>
        <w:ind w:left="0"/>
        <w:jc w:val="both"/>
      </w:pPr>
      <w:r>
        <w:rPr>
          <w:rFonts w:ascii="Times New Roman"/>
          <w:b w:val="false"/>
          <w:i w:val="false"/>
          <w:color w:val="000000"/>
          <w:sz w:val="28"/>
        </w:rPr>
        <w:t>
      3) құзыреті шегінде Мемлекеттік корпорацияның қызметін тексеруді жүзеге асырады;</w:t>
      </w:r>
    </w:p>
    <w:p>
      <w:pPr>
        <w:spacing w:after="0"/>
        <w:ind w:left="0"/>
        <w:jc w:val="both"/>
      </w:pPr>
      <w:r>
        <w:rPr>
          <w:rFonts w:ascii="Times New Roman"/>
          <w:b w:val="false"/>
          <w:i w:val="false"/>
          <w:color w:val="000000"/>
          <w:sz w:val="28"/>
        </w:rPr>
        <w:t>
      4) балалы отбасыларды әлеуметтік қамсыздандыру саласындағы ақпараттық жүйелерді қолдау қағидаларын әзірлейді және бекітеді;</w:t>
      </w:r>
    </w:p>
    <w:p>
      <w:pPr>
        <w:spacing w:after="0"/>
        <w:ind w:left="0"/>
        <w:jc w:val="both"/>
      </w:pPr>
      <w:r>
        <w:rPr>
          <w:rFonts w:ascii="Times New Roman"/>
          <w:b w:val="false"/>
          <w:i w:val="false"/>
          <w:color w:val="000000"/>
          <w:sz w:val="28"/>
        </w:rPr>
        <w:t>
      5) балалы отбасыларды әлеуметтік қамсыздандыру саласындағы ақпараттық жүйелер мен дерекқорларға қол жеткізу қағидаларын әзірлейді және бекітеді;</w:t>
      </w:r>
    </w:p>
    <w:p>
      <w:pPr>
        <w:spacing w:after="0"/>
        <w:ind w:left="0"/>
        <w:jc w:val="both"/>
      </w:pPr>
      <w:r>
        <w:rPr>
          <w:rFonts w:ascii="Times New Roman"/>
          <w:b w:val="false"/>
          <w:i w:val="false"/>
          <w:color w:val="000000"/>
          <w:sz w:val="28"/>
        </w:rPr>
        <w:t>
      6) осы Заңда, Қазақстан Республикасының өзге де заңдарында, Қазақстан Республикасы Президентiнiң және Қазақстан Республикасы Үкiметiнiң актiлерiнде көзделген өзге де өкiлеттiктердi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3-1-баппен толықтырылды - ҚР 17.11.2015 </w:t>
      </w:r>
      <w:r>
        <w:rPr>
          <w:rFonts w:ascii="Times New Roman"/>
          <w:b w:val="false"/>
          <w:i w:val="false"/>
          <w:color w:val="ff0000"/>
          <w:sz w:val="28"/>
        </w:rPr>
        <w:t>№ 408-V</w:t>
      </w:r>
      <w:r>
        <w:rPr>
          <w:rFonts w:ascii="Times New Roman"/>
          <w:b w:val="false"/>
          <w:i w:val="false"/>
          <w:color w:val="ff0000"/>
          <w:sz w:val="28"/>
        </w:rPr>
        <w:t xml:space="preserve"> Заңымен (01.03.2016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өзгеріс енгізілді - ҚР 20.06.2017 </w:t>
      </w:r>
      <w:r>
        <w:rPr>
          <w:rFonts w:ascii="Times New Roman"/>
          <w:b w:val="false"/>
          <w:i w:val="false"/>
          <w:color w:val="ff0000"/>
          <w:sz w:val="28"/>
        </w:rPr>
        <w:t>№ 76-VI</w:t>
      </w:r>
      <w:r>
        <w:rPr>
          <w:rFonts w:ascii="Times New Roman"/>
          <w:b w:val="false"/>
          <w:i w:val="false"/>
          <w:color w:val="ff0000"/>
          <w:sz w:val="28"/>
        </w:rPr>
        <w:t xml:space="preserve"> (01.01.2018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3-2-бап. Мемлекеттік корпорацияның құзыреті</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1) уәкілетті органға беру үшін құжаттар қабылдауды және олардың жинақталуын тексеруді жүзеге асырады;</w:t>
      </w:r>
    </w:p>
    <w:p>
      <w:pPr>
        <w:spacing w:after="0"/>
        <w:ind w:left="0"/>
        <w:jc w:val="both"/>
      </w:pPr>
      <w:r>
        <w:rPr>
          <w:rFonts w:ascii="Times New Roman"/>
          <w:b w:val="false"/>
          <w:i w:val="false"/>
          <w:color w:val="000000"/>
          <w:sz w:val="28"/>
        </w:rPr>
        <w:t>
      2) құжаттарды қабылдау, жәрдемақыларды тағайындау, тоқтата тұру, тоқтату, қайта бастау және қайта есептеу істерінің макеттерін қалыптастыру мәселелері бойынша уәкілетті органмен өзара іс-қимыл жасайды;</w:t>
      </w:r>
    </w:p>
    <w:p>
      <w:pPr>
        <w:spacing w:after="0"/>
        <w:ind w:left="0"/>
        <w:jc w:val="both"/>
      </w:pPr>
      <w:r>
        <w:rPr>
          <w:rFonts w:ascii="Times New Roman"/>
          <w:b w:val="false"/>
          <w:i w:val="false"/>
          <w:color w:val="000000"/>
          <w:sz w:val="28"/>
        </w:rPr>
        <w:t>
      3) жәрдемақылардың, оның ішінде электрондық ақшаның электрондық әмияндарына электрондық ақшамен уақтылы төленуін қамтамасыз етеді;</w:t>
      </w:r>
    </w:p>
    <w:p>
      <w:pPr>
        <w:spacing w:after="0"/>
        <w:ind w:left="0"/>
        <w:jc w:val="both"/>
      </w:pPr>
      <w:r>
        <w:rPr>
          <w:rFonts w:ascii="Times New Roman"/>
          <w:b w:val="false"/>
          <w:i w:val="false"/>
          <w:color w:val="000000"/>
          <w:sz w:val="28"/>
        </w:rPr>
        <w:t>
      4) балалы отбасыларды әлеуметтік қамсыздандыру саласындағы ақпараттық жүйелердің деректерін толтыруды және жаңартып отыруды жүзеге асырады;</w:t>
      </w:r>
    </w:p>
    <w:p>
      <w:pPr>
        <w:spacing w:after="0"/>
        <w:ind w:left="0"/>
        <w:jc w:val="both"/>
      </w:pPr>
      <w:r>
        <w:rPr>
          <w:rFonts w:ascii="Times New Roman"/>
          <w:b w:val="false"/>
          <w:i w:val="false"/>
          <w:color w:val="000000"/>
          <w:sz w:val="28"/>
        </w:rPr>
        <w:t>
      5) жәрдемақыларды төлеуге қажеттілікті есептеу бойынша болжамды деректерді қалыптастырады;</w:t>
      </w:r>
    </w:p>
    <w:p>
      <w:pPr>
        <w:spacing w:after="0"/>
        <w:ind w:left="0"/>
        <w:jc w:val="both"/>
      </w:pPr>
      <w:r>
        <w:rPr>
          <w:rFonts w:ascii="Times New Roman"/>
          <w:b w:val="false"/>
          <w:i w:val="false"/>
          <w:color w:val="000000"/>
          <w:sz w:val="28"/>
        </w:rPr>
        <w:t>
      6) жәрдемақы төлемдеріне ай сайынғы қажеттілікті және оны төлеу графиктерін қалыптастырады, жәрдемақыларды төлеуге қаражат қажеттілігі туралы өтінімдерді уәкілетті мемлекеттік органға жібереді;</w:t>
      </w:r>
    </w:p>
    <w:p>
      <w:pPr>
        <w:spacing w:after="0"/>
        <w:ind w:left="0"/>
        <w:jc w:val="both"/>
      </w:pPr>
      <w:r>
        <w:rPr>
          <w:rFonts w:ascii="Times New Roman"/>
          <w:b w:val="false"/>
          <w:i w:val="false"/>
          <w:color w:val="000000"/>
          <w:sz w:val="28"/>
        </w:rPr>
        <w:t>
      7) балалы отбасыларды әлеуметтік қамсыздандыру саласындағы ақпараттық жүйелерден алынған ақпаратты уәкілетті мемлекеттік органға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3-2-баппен толықтырылды - ҚР 17.11.2015 </w:t>
      </w:r>
      <w:r>
        <w:rPr>
          <w:rFonts w:ascii="Times New Roman"/>
          <w:b w:val="false"/>
          <w:i w:val="false"/>
          <w:color w:val="000000"/>
          <w:sz w:val="28"/>
        </w:rPr>
        <w:t>№ 408-V</w:t>
      </w:r>
      <w:r>
        <w:rPr>
          <w:rFonts w:ascii="Times New Roman"/>
          <w:b w:val="false"/>
          <w:i w:val="false"/>
          <w:color w:val="ff0000"/>
          <w:sz w:val="28"/>
        </w:rPr>
        <w:t xml:space="preserve"> Заңымен (01.03.2016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өзгерістер енгізілді - ҚР 20.06.2017 </w:t>
      </w:r>
      <w:r>
        <w:rPr>
          <w:rFonts w:ascii="Times New Roman"/>
          <w:b w:val="false"/>
          <w:i w:val="false"/>
          <w:color w:val="ff0000"/>
          <w:sz w:val="28"/>
        </w:rPr>
        <w:t>№ 76-VI</w:t>
      </w:r>
      <w:r>
        <w:rPr>
          <w:rFonts w:ascii="Times New Roman"/>
          <w:b w:val="false"/>
          <w:i w:val="false"/>
          <w:color w:val="ff0000"/>
          <w:sz w:val="28"/>
        </w:rPr>
        <w:t xml:space="preserve"> (01.01.2018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30.12.2020 </w:t>
      </w:r>
      <w:r>
        <w:rPr>
          <w:rFonts w:ascii="Times New Roman"/>
          <w:b w:val="false"/>
          <w:i w:val="false"/>
          <w:color w:val="000000"/>
          <w:sz w:val="28"/>
        </w:rPr>
        <w:t>№ 397-VI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4-бап. Жәрдемақылар алу құқығы</w:t>
      </w:r>
    </w:p>
    <w:bookmarkStart w:name="z129" w:id="8"/>
    <w:p>
      <w:pPr>
        <w:spacing w:after="0"/>
        <w:ind w:left="0"/>
        <w:jc w:val="both"/>
      </w:pPr>
      <w:r>
        <w:rPr>
          <w:rFonts w:ascii="Times New Roman"/>
          <w:b w:val="false"/>
          <w:i w:val="false"/>
          <w:color w:val="000000"/>
          <w:sz w:val="28"/>
        </w:rPr>
        <w:t>
      1. Туған, асырап алған, сондай-ақ қорғаншылыққа (қамқоршылыққа) алған балалары бар отбасылардың:</w:t>
      </w:r>
    </w:p>
    <w:bookmarkEnd w:id="8"/>
    <w:bookmarkStart w:name="z28" w:id="9"/>
    <w:p>
      <w:pPr>
        <w:spacing w:after="0"/>
        <w:ind w:left="0"/>
        <w:jc w:val="both"/>
      </w:pPr>
      <w:r>
        <w:rPr>
          <w:rFonts w:ascii="Times New Roman"/>
          <w:b w:val="false"/>
          <w:i w:val="false"/>
          <w:color w:val="000000"/>
          <w:sz w:val="28"/>
        </w:rPr>
        <w:t>
      1) бала туғанда берілетін жәрдемақы;</w:t>
      </w:r>
    </w:p>
    <w:bookmarkEnd w:id="9"/>
    <w:p>
      <w:pPr>
        <w:spacing w:after="0"/>
        <w:ind w:left="0"/>
        <w:jc w:val="both"/>
      </w:pPr>
      <w:r>
        <w:rPr>
          <w:rFonts w:ascii="Times New Roman"/>
          <w:b w:val="false"/>
          <w:i w:val="false"/>
          <w:color w:val="000000"/>
          <w:sz w:val="28"/>
        </w:rPr>
        <w:t>
      2-1) көпбалалы отбасыға берілетін жәрдемақы;</w:t>
      </w:r>
    </w:p>
    <w:bookmarkStart w:name="z29" w:id="10"/>
    <w:p>
      <w:pPr>
        <w:spacing w:after="0"/>
        <w:ind w:left="0"/>
        <w:jc w:val="both"/>
      </w:pPr>
      <w:r>
        <w:rPr>
          <w:rFonts w:ascii="Times New Roman"/>
          <w:b w:val="false"/>
          <w:i w:val="false"/>
          <w:color w:val="000000"/>
          <w:sz w:val="28"/>
        </w:rPr>
        <w:t xml:space="preserve">
      2) мынадай жағдайларда: </w:t>
      </w:r>
    </w:p>
    <w:bookmarkEnd w:id="10"/>
    <w:p>
      <w:pPr>
        <w:spacing w:after="0"/>
        <w:ind w:left="0"/>
        <w:jc w:val="both"/>
      </w:pPr>
      <w:r>
        <w:rPr>
          <w:rFonts w:ascii="Times New Roman"/>
          <w:b w:val="false"/>
          <w:i w:val="false"/>
          <w:color w:val="000000"/>
          <w:sz w:val="28"/>
        </w:rPr>
        <w:t xml:space="preserve">
      бала күтімін жүзеге асыратын адам міндетті әлеуметтік сақтандыру жүйесіне қатысушы болып табылмайтын; </w:t>
      </w:r>
    </w:p>
    <w:p>
      <w:pPr>
        <w:spacing w:after="0"/>
        <w:ind w:left="0"/>
        <w:jc w:val="both"/>
      </w:pPr>
      <w:r>
        <w:rPr>
          <w:rFonts w:ascii="Times New Roman"/>
          <w:b w:val="false"/>
          <w:i w:val="false"/>
          <w:color w:val="000000"/>
          <w:sz w:val="28"/>
        </w:rPr>
        <w:t xml:space="preserve">
      2008 жылғы 1 қаңтарға дейін туған баланың күтімін жүзеге асыратын адам міндетті әлеуметтік сақтандыру жүйесіне қатысушы болып табылатын жағдайларда бала күтімі жөніндегі жәрдемақы;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12.10.2021 </w:t>
      </w:r>
      <w:r>
        <w:rPr>
          <w:rFonts w:ascii="Times New Roman"/>
          <w:b w:val="false"/>
          <w:i w:val="false"/>
          <w:color w:val="000000"/>
          <w:sz w:val="28"/>
        </w:rPr>
        <w:t>№ 67-VII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 w:id="11"/>
    <w:p>
      <w:pPr>
        <w:spacing w:after="0"/>
        <w:ind w:left="0"/>
        <w:jc w:val="both"/>
      </w:pPr>
      <w:r>
        <w:rPr>
          <w:rFonts w:ascii="Times New Roman"/>
          <w:b w:val="false"/>
          <w:i w:val="false"/>
          <w:color w:val="000000"/>
          <w:sz w:val="28"/>
        </w:rPr>
        <w:t>
      4) мүгедектігі бар баланы тәрбиелеушіге берілетін жәрдемақы алуға құқығы бар.</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алып тасталды – ҚР 12.10.2021 </w:t>
      </w:r>
      <w:r>
        <w:rPr>
          <w:rFonts w:ascii="Times New Roman"/>
          <w:b w:val="false"/>
          <w:i w:val="false"/>
          <w:color w:val="000000"/>
          <w:sz w:val="28"/>
        </w:rPr>
        <w:t>№ 67-VII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28.10.2015 </w:t>
      </w:r>
      <w:r>
        <w:rPr>
          <w:rFonts w:ascii="Times New Roman"/>
          <w:b w:val="false"/>
          <w:i w:val="false"/>
          <w:color w:val="ff0000"/>
          <w:sz w:val="28"/>
        </w:rPr>
        <w:t>№ 369-V</w:t>
      </w:r>
      <w:r>
        <w:rPr>
          <w:rFonts w:ascii="Times New Roman"/>
          <w:b w:val="false"/>
          <w:i w:val="false"/>
          <w:color w:val="ff0000"/>
          <w:sz w:val="28"/>
        </w:rPr>
        <w:t xml:space="preserve"> Заңымен (01.01.2018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90" w:id="12"/>
    <w:p>
      <w:pPr>
        <w:spacing w:after="0"/>
        <w:ind w:left="0"/>
        <w:jc w:val="both"/>
      </w:pPr>
      <w:r>
        <w:rPr>
          <w:rFonts w:ascii="Times New Roman"/>
          <w:b w:val="false"/>
          <w:i w:val="false"/>
          <w:color w:val="000000"/>
          <w:sz w:val="28"/>
        </w:rPr>
        <w:t>
      3. "Алтын алқа", "Күміс алқа" алқаларымен наградталған немесе бұрын "Батыр ана" атағын алған, І және ІІ дәрежелі "Ана даңқы" ордендерімен наградталған адамдардың көпбалалы анаға берілетін жәрдемақыны алуға құқығы бар.</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өзгерту енгізілді - ҚР 2007.12.19 </w:t>
      </w:r>
      <w:r>
        <w:rPr>
          <w:rFonts w:ascii="Times New Roman"/>
          <w:b w:val="false"/>
          <w:i w:val="false"/>
          <w:color w:val="ff0000"/>
          <w:sz w:val="28"/>
        </w:rPr>
        <w:t>№ 9</w:t>
      </w:r>
      <w:r>
        <w:rPr>
          <w:rFonts w:ascii="Times New Roman"/>
          <w:b w:val="false"/>
          <w:i w:val="false"/>
          <w:color w:val="ff0000"/>
          <w:sz w:val="28"/>
        </w:rPr>
        <w:t xml:space="preserve"> (2008 жылғы 1 қаңтардан бастап қолданысқа енгізіледі), 2009.12.02 </w:t>
      </w:r>
      <w:r>
        <w:rPr>
          <w:rFonts w:ascii="Times New Roman"/>
          <w:b w:val="false"/>
          <w:i w:val="false"/>
          <w:color w:val="000000"/>
          <w:sz w:val="28"/>
        </w:rPr>
        <w:t>№ 211-IV</w:t>
      </w:r>
      <w:r>
        <w:rPr>
          <w:rFonts w:ascii="Times New Roman"/>
          <w:b w:val="false"/>
          <w:i w:val="false"/>
          <w:color w:val="ff0000"/>
          <w:sz w:val="28"/>
        </w:rPr>
        <w:t xml:space="preserve"> (01.01.2010 бастап қолданысқа енгізіледі); 28.10.2015 </w:t>
      </w:r>
      <w:r>
        <w:rPr>
          <w:rFonts w:ascii="Times New Roman"/>
          <w:b w:val="false"/>
          <w:i w:val="false"/>
          <w:color w:val="000000"/>
          <w:sz w:val="28"/>
        </w:rPr>
        <w:t>№ 369-V</w:t>
      </w:r>
      <w:r>
        <w:rPr>
          <w:rFonts w:ascii="Times New Roman"/>
          <w:b w:val="false"/>
          <w:i w:val="false"/>
          <w:color w:val="ff0000"/>
          <w:sz w:val="28"/>
        </w:rPr>
        <w:t xml:space="preserve"> (01.01.2018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02.07.2018 </w:t>
      </w:r>
      <w:r>
        <w:rPr>
          <w:rFonts w:ascii="Times New Roman"/>
          <w:b w:val="false"/>
          <w:i w:val="false"/>
          <w:color w:val="000000"/>
          <w:sz w:val="28"/>
        </w:rPr>
        <w:t>№ 165-VІ</w:t>
      </w:r>
      <w:r>
        <w:rPr>
          <w:rFonts w:ascii="Times New Roman"/>
          <w:b w:val="false"/>
          <w:i w:val="false"/>
          <w:color w:val="ff0000"/>
          <w:sz w:val="28"/>
        </w:rPr>
        <w:t xml:space="preserve"> (01.07.2018 бастап қолданысқа енгізіледі); 26.12.2019 </w:t>
      </w:r>
      <w:r>
        <w:rPr>
          <w:rFonts w:ascii="Times New Roman"/>
          <w:b w:val="false"/>
          <w:i w:val="false"/>
          <w:color w:val="000000"/>
          <w:sz w:val="28"/>
        </w:rPr>
        <w:t>№ 287-VІ</w:t>
      </w:r>
      <w:r>
        <w:rPr>
          <w:rFonts w:ascii="Times New Roman"/>
          <w:b w:val="false"/>
          <w:i w:val="false"/>
          <w:color w:val="ff0000"/>
          <w:sz w:val="28"/>
        </w:rPr>
        <w:t xml:space="preserve"> (01.01.2020 бастап қолданысқа енгізіледі); 12.10.2021 </w:t>
      </w:r>
      <w:r>
        <w:rPr>
          <w:rFonts w:ascii="Times New Roman"/>
          <w:b w:val="false"/>
          <w:i w:val="false"/>
          <w:color w:val="000000"/>
          <w:sz w:val="28"/>
        </w:rPr>
        <w:t>№ 67-VII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5-бап. Жәрдемақыларды тағайындауға өтініш жасау</w:t>
      </w:r>
    </w:p>
    <w:p>
      <w:pPr>
        <w:spacing w:after="0"/>
        <w:ind w:left="0"/>
        <w:jc w:val="both"/>
      </w:pPr>
      <w:r>
        <w:rPr>
          <w:rFonts w:ascii="Times New Roman"/>
          <w:b w:val="false"/>
          <w:i w:val="false"/>
          <w:color w:val="000000"/>
          <w:sz w:val="28"/>
        </w:rPr>
        <w:t>
      1. Жәрдемақыларды тағайындау үшін өтініш жасау жәрдемақы алу құқығы туындағаннан кейін жүзеге асырылады.</w:t>
      </w:r>
    </w:p>
    <w:bookmarkStart w:name="z32" w:id="13"/>
    <w:p>
      <w:pPr>
        <w:spacing w:after="0"/>
        <w:ind w:left="0"/>
        <w:jc w:val="both"/>
      </w:pPr>
      <w:r>
        <w:rPr>
          <w:rFonts w:ascii="Times New Roman"/>
          <w:b w:val="false"/>
          <w:i w:val="false"/>
          <w:color w:val="000000"/>
          <w:sz w:val="28"/>
        </w:rPr>
        <w:t>
      2. Жәрдемақы тағайындау туралы өтініш тізбесін уәкілетті мемлекеттік орган айқындайтын құжаттар қоса беріле отырып, осы Заңның 4-бабында көзделген жәрдемақыға құқығы бар отбасының (адамның) тұрғылықты жері бойынша Мемлекеттік корпорацияға беріледі.</w:t>
      </w:r>
    </w:p>
    <w:bookmarkEnd w:id="13"/>
    <w:p>
      <w:pPr>
        <w:spacing w:after="0"/>
        <w:ind w:left="0"/>
        <w:jc w:val="both"/>
      </w:pPr>
      <w:r>
        <w:rPr>
          <w:rFonts w:ascii="Times New Roman"/>
          <w:b w:val="false"/>
          <w:i w:val="false"/>
          <w:color w:val="000000"/>
          <w:sz w:val="28"/>
        </w:rPr>
        <w:t xml:space="preserve">
      Адамдар жәрдемақылар тағайындау үшін "электрондық үкіметтің" веб-порталы арқылы өтініш жасауға құқылы. </w:t>
      </w:r>
    </w:p>
    <w:p>
      <w:pPr>
        <w:spacing w:after="0"/>
        <w:ind w:left="0"/>
        <w:jc w:val="both"/>
      </w:pPr>
      <w:r>
        <w:rPr>
          <w:rFonts w:ascii="Times New Roman"/>
          <w:b w:val="false"/>
          <w:i w:val="false"/>
          <w:color w:val="000000"/>
          <w:sz w:val="28"/>
        </w:rPr>
        <w:t>
      Балаға мүгедектік бастапқыда белгіленген кезде өтініш беруші мүгедектігі бар баланы тәрбиелеушіге берілетін жәрдемақы тағайындау үшін тұрғылықты жеріндегі медициналық-әлеуметтік сараптама бөлімшесіне өтініш жасауға құқылы.</w:t>
      </w:r>
    </w:p>
    <w:p>
      <w:pPr>
        <w:spacing w:after="0"/>
        <w:ind w:left="0"/>
        <w:jc w:val="both"/>
      </w:pPr>
      <w:r>
        <w:rPr>
          <w:rFonts w:ascii="Times New Roman"/>
          <w:b w:val="false"/>
          <w:i w:val="false"/>
          <w:color w:val="000000"/>
          <w:sz w:val="28"/>
        </w:rPr>
        <w:t>
      Жеке өзінің өтініш жасау мүмкіндігі болмаған жағдайда, өтініш беруші Қазақстан Республикасының заңнамасында айқындалған тәртіппен берілген сенімхат негізінде жәрдемақылар тағайындау туралы өтініш жасауға басқа адамдарға уәкілеттік беруге құқылы.</w:t>
      </w:r>
    </w:p>
    <w:p>
      <w:pPr>
        <w:spacing w:after="0"/>
        <w:ind w:left="0"/>
        <w:jc w:val="both"/>
      </w:pPr>
      <w:r>
        <w:rPr>
          <w:rFonts w:ascii="Times New Roman"/>
          <w:b w:val="false"/>
          <w:i w:val="false"/>
          <w:color w:val="000000"/>
          <w:sz w:val="28"/>
        </w:rPr>
        <w:t>
      Жәрдемақы тағайындау туралы өтінішті беру "Мемлекеттік көрсетілетін қызметтер туралы" Қазақстан Республикасының Заңына сәйкес оны проактивті көрсетілетін қызмет арқылы тағайындаған кезде талап етілмейді.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тастау көзделген - ҚР 28.10.2015 </w:t>
      </w:r>
      <w:r>
        <w:rPr>
          <w:rFonts w:ascii="Times New Roman"/>
          <w:b w:val="false"/>
          <w:i w:val="false"/>
          <w:color w:val="ff0000"/>
          <w:sz w:val="28"/>
        </w:rPr>
        <w:t>№ 369-V</w:t>
      </w:r>
      <w:r>
        <w:rPr>
          <w:rFonts w:ascii="Times New Roman"/>
          <w:b w:val="false"/>
          <w:i w:val="false"/>
          <w:color w:val="ff0000"/>
          <w:sz w:val="28"/>
        </w:rPr>
        <w:t xml:space="preserve"> Заңымен (01.01.2018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39" w:id="14"/>
    <w:p>
      <w:pPr>
        <w:spacing w:after="0"/>
        <w:ind w:left="0"/>
        <w:jc w:val="both"/>
      </w:pPr>
      <w:r>
        <w:rPr>
          <w:rFonts w:ascii="Times New Roman"/>
          <w:b w:val="false"/>
          <w:i w:val="false"/>
          <w:color w:val="000000"/>
          <w:sz w:val="28"/>
        </w:rPr>
        <w:t>
      4. Мемлекеттік органдар және (немесе) ұйымдар ақпараттық жүйелерде өтініш беруші туралы сұратылып отырған мәліметтердің жоқ екендігін растайтын электрондық құжаттарды ұсынған кезде сұрау салуды жүзеге асырған Мемлекеттік корпорация ақпараттандыру саласындағы уәкілетті орган айқындайтын тәртіппен және мерзімдерде ақпараттық жүйелердегі өтініш беруші туралы мәліметтерді сәйкес келтіру үшін құжаттардың түпнұсқаларын ұсыну қажеттігі туралы өтініш берушіні хабардар етеді.</w:t>
      </w:r>
    </w:p>
    <w:bookmarkEnd w:id="14"/>
    <w:p>
      <w:pPr>
        <w:spacing w:after="0"/>
        <w:ind w:left="0"/>
        <w:jc w:val="both"/>
      </w:pPr>
      <w:r>
        <w:rPr>
          <w:rFonts w:ascii="Times New Roman"/>
          <w:b w:val="false"/>
          <w:i w:val="false"/>
          <w:color w:val="000000"/>
          <w:sz w:val="28"/>
        </w:rPr>
        <w:t>
      Ақпараттық жүйелер өтініш беруші туралы бұрын болмаған мәліметтердің бар екендігін белгіленген тәртіппен растаған кезде өтініш берушінің тиісті жәрдемақы тағайындау үшін Мемлекеттік корпорацияға өтініш жасаған күні бала туғанда берілетін жәрдемақы, мүгедектігі бар баланы тәрбиелеушіге берілетін жәрдемақы, көпбалалы отбасыға берілетін жәрдемақы, көпбалалы анаға берілетін жәрдемақы тағайындалған күн деп есептеледі.</w:t>
      </w:r>
    </w:p>
    <w:bookmarkStart w:name="z66" w:id="15"/>
    <w:p>
      <w:pPr>
        <w:spacing w:after="0"/>
        <w:ind w:left="0"/>
        <w:jc w:val="both"/>
      </w:pPr>
      <w:r>
        <w:rPr>
          <w:rFonts w:ascii="Times New Roman"/>
          <w:b w:val="false"/>
          <w:i w:val="false"/>
          <w:color w:val="000000"/>
          <w:sz w:val="28"/>
        </w:rPr>
        <w:t>
      5. Бала туғанда берiлетiн жәрдемақы мен бала күтiмiне байланысты жәрдемақыны тағайындауға өтiнiш жасау мерзiмдерi бала туған күннен бастап он сегіз айдан аспауға тиiс.</w:t>
      </w:r>
    </w:p>
    <w:bookmarkEnd w:id="15"/>
    <w:bookmarkStart w:name="z67" w:id="16"/>
    <w:p>
      <w:pPr>
        <w:spacing w:after="0"/>
        <w:ind w:left="0"/>
        <w:jc w:val="both"/>
      </w:pPr>
      <w:r>
        <w:rPr>
          <w:rFonts w:ascii="Times New Roman"/>
          <w:b w:val="false"/>
          <w:i w:val="false"/>
          <w:color w:val="000000"/>
          <w:sz w:val="28"/>
        </w:rPr>
        <w:t>
      6. Өтiнiш берушi Қазақстан Республикасының заңнамасына сәйкес толық және анық мәлiметтер ұсынуға мiндеттi.</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 жаңа редакцияда - ҚР 2013.01.08 </w:t>
      </w:r>
      <w:r>
        <w:rPr>
          <w:rFonts w:ascii="Times New Roman"/>
          <w:b w:val="false"/>
          <w:i w:val="false"/>
          <w:color w:val="ff0000"/>
          <w:sz w:val="28"/>
        </w:rPr>
        <w:t>№ 64-V</w:t>
      </w:r>
      <w:r>
        <w:rPr>
          <w:rFonts w:ascii="Times New Roman"/>
          <w:b w:val="false"/>
          <w:i w:val="false"/>
          <w:color w:val="ff0000"/>
          <w:sz w:val="28"/>
        </w:rPr>
        <w:t xml:space="preserve"> (2013.01.01 бастап қолданысқа енгізіледі) Заңымен; өзгерістер енгізілді - ҚР 29.09.2014 </w:t>
      </w:r>
      <w:r>
        <w:rPr>
          <w:rFonts w:ascii="Times New Roman"/>
          <w:b w:val="false"/>
          <w:i w:val="false"/>
          <w:color w:val="ff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17.03.2015 </w:t>
      </w:r>
      <w:r>
        <w:rPr>
          <w:rFonts w:ascii="Times New Roman"/>
          <w:b w:val="false"/>
          <w:i w:val="false"/>
          <w:color w:val="ff0000"/>
          <w:sz w:val="28"/>
        </w:rPr>
        <w:t>№ 293-V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28.10.2015 </w:t>
      </w:r>
      <w:r>
        <w:rPr>
          <w:rFonts w:ascii="Times New Roman"/>
          <w:b w:val="false"/>
          <w:i w:val="false"/>
          <w:color w:val="000000"/>
          <w:sz w:val="28"/>
        </w:rPr>
        <w:t>№ 369-V</w:t>
      </w:r>
      <w:r>
        <w:rPr>
          <w:rFonts w:ascii="Times New Roman"/>
          <w:b w:val="false"/>
          <w:i w:val="false"/>
          <w:color w:val="ff0000"/>
          <w:sz w:val="28"/>
        </w:rPr>
        <w:t xml:space="preserve"> (01.01.2018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17.11.2015 </w:t>
      </w:r>
      <w:r>
        <w:rPr>
          <w:rFonts w:ascii="Times New Roman"/>
          <w:b w:val="false"/>
          <w:i w:val="false"/>
          <w:color w:val="ff0000"/>
          <w:sz w:val="28"/>
        </w:rPr>
        <w:t>№ 408-V</w:t>
      </w:r>
      <w:r>
        <w:rPr>
          <w:rFonts w:ascii="Times New Roman"/>
          <w:b w:val="false"/>
          <w:i w:val="false"/>
          <w:color w:val="ff0000"/>
          <w:sz w:val="28"/>
        </w:rPr>
        <w:t xml:space="preserve"> (01.03.2016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20.06.2017 </w:t>
      </w:r>
      <w:r>
        <w:rPr>
          <w:rFonts w:ascii="Times New Roman"/>
          <w:b w:val="false"/>
          <w:i w:val="false"/>
          <w:color w:val="ff0000"/>
          <w:sz w:val="28"/>
        </w:rPr>
        <w:t>№ 76-VI</w:t>
      </w:r>
      <w:r>
        <w:rPr>
          <w:rFonts w:ascii="Times New Roman"/>
          <w:b w:val="false"/>
          <w:i w:val="false"/>
          <w:color w:val="ff0000"/>
          <w:sz w:val="28"/>
        </w:rPr>
        <w:t xml:space="preserve"> (01.07.2017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02.07.2018 </w:t>
      </w:r>
      <w:r>
        <w:rPr>
          <w:rFonts w:ascii="Times New Roman"/>
          <w:b w:val="false"/>
          <w:i w:val="false"/>
          <w:color w:val="000000"/>
          <w:sz w:val="28"/>
        </w:rPr>
        <w:t>№ 165-VІ</w:t>
      </w:r>
      <w:r>
        <w:rPr>
          <w:rFonts w:ascii="Times New Roman"/>
          <w:b w:val="false"/>
          <w:i w:val="false"/>
          <w:color w:val="ff0000"/>
          <w:sz w:val="28"/>
        </w:rPr>
        <w:t xml:space="preserve"> (01.07.2018 бастап қолданысқа енгізіледі); 25.11.2019 </w:t>
      </w:r>
      <w:r>
        <w:rPr>
          <w:rFonts w:ascii="Times New Roman"/>
          <w:b w:val="false"/>
          <w:i w:val="false"/>
          <w:color w:val="ff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26.12.2019 </w:t>
      </w:r>
      <w:r>
        <w:rPr>
          <w:rFonts w:ascii="Times New Roman"/>
          <w:b w:val="false"/>
          <w:i w:val="false"/>
          <w:color w:val="000000"/>
          <w:sz w:val="28"/>
        </w:rPr>
        <w:t>№ 287-VІ</w:t>
      </w:r>
      <w:r>
        <w:rPr>
          <w:rFonts w:ascii="Times New Roman"/>
          <w:b w:val="false"/>
          <w:i w:val="false"/>
          <w:color w:val="ff0000"/>
          <w:sz w:val="28"/>
        </w:rPr>
        <w:t xml:space="preserve"> (01.01.2020 бастап қолданысқа енгізіледі); 12.10.2021 </w:t>
      </w:r>
      <w:r>
        <w:rPr>
          <w:rFonts w:ascii="Times New Roman"/>
          <w:b w:val="false"/>
          <w:i w:val="false"/>
          <w:color w:val="000000"/>
          <w:sz w:val="28"/>
        </w:rPr>
        <w:t>№ 67-VII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26.12.2022 </w:t>
      </w:r>
      <w:r>
        <w:rPr>
          <w:rFonts w:ascii="Times New Roman"/>
          <w:b w:val="false"/>
          <w:i w:val="false"/>
          <w:color w:val="000000"/>
          <w:sz w:val="28"/>
        </w:rPr>
        <w:t>№ 168-VII</w:t>
      </w:r>
      <w:r>
        <w:rPr>
          <w:rFonts w:ascii="Times New Roman"/>
          <w:b w:val="false"/>
          <w:i w:val="false"/>
          <w:color w:val="ff0000"/>
          <w:sz w:val="28"/>
        </w:rPr>
        <w:t xml:space="preserve"> (01.01.2023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6-бап. Жәрдемақыларды тағайындау мен төлеудің тәртібі </w:t>
      </w:r>
    </w:p>
    <w:p>
      <w:pPr>
        <w:spacing w:after="0"/>
        <w:ind w:left="0"/>
        <w:jc w:val="both"/>
      </w:pPr>
      <w:r>
        <w:rPr>
          <w:rFonts w:ascii="Times New Roman"/>
          <w:b w:val="false"/>
          <w:i w:val="false"/>
          <w:color w:val="000000"/>
          <w:sz w:val="28"/>
        </w:rPr>
        <w:t>
      1. Жәрдемақыларды тағайындау мен төлеуді уәкілетті мемлекеттік орган айқындайтын тәртіппен уәкілетті орган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алып тасталды - ҚР 28.10.2015 </w:t>
      </w:r>
      <w:r>
        <w:rPr>
          <w:rFonts w:ascii="Times New Roman"/>
          <w:b w:val="false"/>
          <w:i w:val="false"/>
          <w:color w:val="000000"/>
          <w:sz w:val="28"/>
        </w:rPr>
        <w:t>№ 369-V</w:t>
      </w:r>
      <w:r>
        <w:rPr>
          <w:rFonts w:ascii="Times New Roman"/>
          <w:b w:val="false"/>
          <w:i w:val="false"/>
          <w:color w:val="ff0000"/>
          <w:sz w:val="28"/>
        </w:rPr>
        <w:t xml:space="preserve"> Заңымен (01.01.2018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41" w:id="17"/>
    <w:p>
      <w:pPr>
        <w:spacing w:after="0"/>
        <w:ind w:left="0"/>
        <w:jc w:val="both"/>
      </w:pPr>
      <w:r>
        <w:rPr>
          <w:rFonts w:ascii="Times New Roman"/>
          <w:b w:val="false"/>
          <w:i w:val="false"/>
          <w:color w:val="000000"/>
          <w:sz w:val="28"/>
        </w:rPr>
        <w:t xml:space="preserve">
      2. Уәкілетті орган өтінішті қажетті құжаттарымен, оның ішінде электрондық құжаттарымен қоса – ол Мемлекеттік корпорацияда тіркелген күннен бастап, ал осы Заңның 5-бабы </w:t>
      </w:r>
      <w:r>
        <w:rPr>
          <w:rFonts w:ascii="Times New Roman"/>
          <w:b w:val="false"/>
          <w:i w:val="false"/>
          <w:color w:val="000000"/>
          <w:sz w:val="28"/>
        </w:rPr>
        <w:t>4-тармағының</w:t>
      </w:r>
      <w:r>
        <w:rPr>
          <w:rFonts w:ascii="Times New Roman"/>
          <w:b w:val="false"/>
          <w:i w:val="false"/>
          <w:color w:val="000000"/>
          <w:sz w:val="28"/>
        </w:rPr>
        <w:t xml:space="preserve"> екінші бөлігінде көзделген жағдайда мемлекеттік органдардың және (немесе) ұйымдардың ақпараттық жүйелері өтініш беруші туралы мәліметтерді растаған күннен бастап жеті жұмыс күні ішінде қарайды.</w:t>
      </w:r>
    </w:p>
    <w:bookmarkEnd w:id="17"/>
    <w:p>
      <w:pPr>
        <w:spacing w:after="0"/>
        <w:ind w:left="0"/>
        <w:jc w:val="both"/>
      </w:pPr>
      <w:r>
        <w:rPr>
          <w:rFonts w:ascii="Times New Roman"/>
          <w:b w:val="false"/>
          <w:i w:val="false"/>
          <w:color w:val="000000"/>
          <w:sz w:val="28"/>
        </w:rPr>
        <w:t>
      Проактивті көрсетілетін қызмет арқылы жәрдемақылар тағайындалған кезде "Мемлекеттік көрсетілетін қызметтер туралы" Қазақстан Республикасының Заңына сәйкес проактивті көрсетілетін қызмет арқылы жәрдемақы тағайындауға өтініш берушінің келісімін алған күн қызмет көрсетуге өтініш жасалған күн және оның Мемлекеттік корпорацияда тіркелген күні болып есептеледі.</w:t>
      </w:r>
    </w:p>
    <w:p>
      <w:pPr>
        <w:spacing w:after="0"/>
        <w:ind w:left="0"/>
        <w:jc w:val="both"/>
      </w:pPr>
      <w:r>
        <w:rPr>
          <w:rFonts w:ascii="Times New Roman"/>
          <w:b w:val="false"/>
          <w:i w:val="false"/>
          <w:color w:val="000000"/>
          <w:sz w:val="28"/>
        </w:rPr>
        <w:t>
      Уәкілетті орган өтініш берушіге жәрдемақылар тағайындау немесе тағайындаудан бас тарту (себептерін көрсетіп) туралы қабылданған шешім туралы жазбаша не Мемлекеттік корпорация арқылы электрондық құжат жіберу арқылы бес жұмыс күнінен кешіктірмей, ал "электрондық үкіметтің" веб-порталы арқылы өтініш жасаған кезде бір жұмыс күні ішінде электрондық нысанда хабарлайды.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28.10.2015 </w:t>
      </w:r>
      <w:r>
        <w:rPr>
          <w:rFonts w:ascii="Times New Roman"/>
          <w:b w:val="false"/>
          <w:i w:val="false"/>
          <w:color w:val="ff0000"/>
          <w:sz w:val="28"/>
        </w:rPr>
        <w:t>№ 369-V</w:t>
      </w:r>
      <w:r>
        <w:rPr>
          <w:rFonts w:ascii="Times New Roman"/>
          <w:b w:val="false"/>
          <w:i w:val="false"/>
          <w:color w:val="ff0000"/>
          <w:sz w:val="28"/>
        </w:rPr>
        <w:t xml:space="preserve"> Заңымен (01.01.2018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43" w:id="18"/>
    <w:p>
      <w:pPr>
        <w:spacing w:after="0"/>
        <w:ind w:left="0"/>
        <w:jc w:val="both"/>
      </w:pPr>
      <w:r>
        <w:rPr>
          <w:rFonts w:ascii="Times New Roman"/>
          <w:b w:val="false"/>
          <w:i w:val="false"/>
          <w:color w:val="000000"/>
          <w:sz w:val="28"/>
        </w:rPr>
        <w:t>
      4. Өтiнiш берушiнiң уәкiлеттi органның әрекеттерiне (әрекетсіздігіне) және шешімдерiне Қазақстан Республикасының заңдарында белгіленген тәртіппен шағым жасауға құқығы бар.</w:t>
      </w:r>
    </w:p>
    <w:bookmarkEnd w:id="18"/>
    <w:bookmarkStart w:name="z44" w:id="19"/>
    <w:p>
      <w:pPr>
        <w:spacing w:after="0"/>
        <w:ind w:left="0"/>
        <w:jc w:val="both"/>
      </w:pPr>
      <w:r>
        <w:rPr>
          <w:rFonts w:ascii="Times New Roman"/>
          <w:b w:val="false"/>
          <w:i w:val="false"/>
          <w:color w:val="000000"/>
          <w:sz w:val="28"/>
        </w:rPr>
        <w:t>
      5. Мемлекеттің толық қамтамасыз етуіндегі балаларға жәрдемақылар тағайындалмайды.</w:t>
      </w:r>
    </w:p>
    <w:bookmarkEnd w:id="19"/>
    <w:bookmarkStart w:name="z45" w:id="20"/>
    <w:p>
      <w:pPr>
        <w:spacing w:after="0"/>
        <w:ind w:left="0"/>
        <w:jc w:val="both"/>
      </w:pPr>
      <w:r>
        <w:rPr>
          <w:rFonts w:ascii="Times New Roman"/>
          <w:b w:val="false"/>
          <w:i w:val="false"/>
          <w:color w:val="000000"/>
          <w:sz w:val="28"/>
        </w:rPr>
        <w:t>
      6. Төлемдi тағайындайтын немесе төлеудi жүзеге асыратын органның кiнәсiнен уақтылы алынбаған жәрдемақылар сомалары өткен уақыт үшін мерзiмiне шек қойылмай төленедi.</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өзгерістер енгізілді - ҚР 2009.12.02 </w:t>
      </w:r>
      <w:r>
        <w:rPr>
          <w:rFonts w:ascii="Times New Roman"/>
          <w:b w:val="false"/>
          <w:i w:val="false"/>
          <w:color w:val="000000"/>
          <w:sz w:val="28"/>
        </w:rPr>
        <w:t>№ 211-IV</w:t>
      </w:r>
      <w:r>
        <w:rPr>
          <w:rFonts w:ascii="Times New Roman"/>
          <w:b w:val="false"/>
          <w:i w:val="false"/>
          <w:color w:val="ff0000"/>
          <w:sz w:val="28"/>
        </w:rPr>
        <w:t xml:space="preserve"> (2010.01.01 бастап қолданысқа енгізіледі), 2013.01.08 </w:t>
      </w:r>
      <w:r>
        <w:rPr>
          <w:rFonts w:ascii="Times New Roman"/>
          <w:b w:val="false"/>
          <w:i w:val="false"/>
          <w:color w:val="000000"/>
          <w:sz w:val="28"/>
        </w:rPr>
        <w:t>№ 64-V</w:t>
      </w:r>
      <w:r>
        <w:rPr>
          <w:rFonts w:ascii="Times New Roman"/>
          <w:b w:val="false"/>
          <w:i w:val="false"/>
          <w:color w:val="ff0000"/>
          <w:sz w:val="28"/>
        </w:rPr>
        <w:t xml:space="preserve"> (2013.01.01 бастап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17.03.2015 </w:t>
      </w:r>
      <w:r>
        <w:rPr>
          <w:rFonts w:ascii="Times New Roman"/>
          <w:b w:val="false"/>
          <w:i w:val="false"/>
          <w:color w:val="000000"/>
          <w:sz w:val="28"/>
        </w:rPr>
        <w:t>№ 293-V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28.10.2015 </w:t>
      </w:r>
      <w:r>
        <w:rPr>
          <w:rFonts w:ascii="Times New Roman"/>
          <w:b w:val="false"/>
          <w:i w:val="false"/>
          <w:color w:val="000000"/>
          <w:sz w:val="28"/>
        </w:rPr>
        <w:t>№ 369-V</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20.06.2017 </w:t>
      </w:r>
      <w:r>
        <w:rPr>
          <w:rFonts w:ascii="Times New Roman"/>
          <w:b w:val="false"/>
          <w:i w:val="false"/>
          <w:color w:val="000000"/>
          <w:sz w:val="28"/>
        </w:rPr>
        <w:t>№ 76-VI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02.07.2018 </w:t>
      </w:r>
      <w:r>
        <w:rPr>
          <w:rFonts w:ascii="Times New Roman"/>
          <w:b w:val="false"/>
          <w:i w:val="false"/>
          <w:color w:val="000000"/>
          <w:sz w:val="28"/>
        </w:rPr>
        <w:t>№ 165-VІ</w:t>
      </w:r>
      <w:r>
        <w:rPr>
          <w:rFonts w:ascii="Times New Roman"/>
          <w:b w:val="false"/>
          <w:i w:val="false"/>
          <w:color w:val="ff0000"/>
          <w:sz w:val="28"/>
        </w:rPr>
        <w:t xml:space="preserve"> (01.07.2018 бастап қолданысқа енгізіледі);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12.10.2021 </w:t>
      </w:r>
      <w:r>
        <w:rPr>
          <w:rFonts w:ascii="Times New Roman"/>
          <w:b w:val="false"/>
          <w:i w:val="false"/>
          <w:color w:val="000000"/>
          <w:sz w:val="28"/>
        </w:rPr>
        <w:t>№ 67-VII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7-бап. Бала туғанда берiлетiн жәрдемақыны тағайындау мен төлеу </w:t>
      </w:r>
    </w:p>
    <w:p>
      <w:pPr>
        <w:spacing w:after="0"/>
        <w:ind w:left="0"/>
        <w:jc w:val="both"/>
      </w:pPr>
      <w:r>
        <w:rPr>
          <w:rFonts w:ascii="Times New Roman"/>
          <w:b w:val="false"/>
          <w:i w:val="false"/>
          <w:color w:val="000000"/>
          <w:sz w:val="28"/>
        </w:rPr>
        <w:t>
      1. Бала туғанда берiлетiн жәрдемақы өтiнiш берген күннен бастап тағайындалады.</w:t>
      </w:r>
    </w:p>
    <w:bookmarkStart w:name="z46" w:id="21"/>
    <w:p>
      <w:pPr>
        <w:spacing w:after="0"/>
        <w:ind w:left="0"/>
        <w:jc w:val="both"/>
      </w:pPr>
      <w:r>
        <w:rPr>
          <w:rFonts w:ascii="Times New Roman"/>
          <w:b w:val="false"/>
          <w:i w:val="false"/>
          <w:color w:val="000000"/>
          <w:sz w:val="28"/>
        </w:rPr>
        <w:t>
      2. Екi және одан да көп бала туған кезде бала туғанда берiлетiн жәрдемақы әр балаға тағайындалады және төленедi.</w:t>
      </w:r>
    </w:p>
    <w:bookmarkEnd w:id="21"/>
    <w:p>
      <w:pPr>
        <w:spacing w:after="0"/>
        <w:ind w:left="0"/>
        <w:jc w:val="both"/>
      </w:pPr>
      <w:r>
        <w:rPr>
          <w:rFonts w:ascii="Times New Roman"/>
          <w:b/>
          <w:i w:val="false"/>
          <w:color w:val="000000"/>
          <w:sz w:val="28"/>
        </w:rPr>
        <w:t xml:space="preserve">8-бап. Бала күтiмi жөнiндегi жәрдемақыны тағайындау мен төлеу </w:t>
      </w:r>
    </w:p>
    <w:bookmarkStart w:name="z132" w:id="22"/>
    <w:p>
      <w:pPr>
        <w:spacing w:after="0"/>
        <w:ind w:left="0"/>
        <w:jc w:val="both"/>
      </w:pPr>
      <w:r>
        <w:rPr>
          <w:rFonts w:ascii="Times New Roman"/>
          <w:b w:val="false"/>
          <w:i w:val="false"/>
          <w:color w:val="000000"/>
          <w:sz w:val="28"/>
        </w:rPr>
        <w:t xml:space="preserve">
      1. Бала күтiмi жөнiндегi жәрдемақы бала туған күннен бастап ол бір жарым жасқа толғанға дейiн тағайындалады. </w:t>
      </w:r>
    </w:p>
    <w:bookmarkEnd w:id="22"/>
    <w:p>
      <w:pPr>
        <w:spacing w:after="0"/>
        <w:ind w:left="0"/>
        <w:jc w:val="both"/>
      </w:pPr>
      <w:r>
        <w:rPr>
          <w:rFonts w:ascii="Times New Roman"/>
          <w:b w:val="false"/>
          <w:i w:val="false"/>
          <w:color w:val="000000"/>
          <w:sz w:val="28"/>
        </w:rPr>
        <w:t xml:space="preserve">
      Міндетті әлеуметтік сақтандыру жүйесіне қатысушылар болып табылатын және 2008 жылғы 1 қаңтарға дейін туған баланың күтімін жүзеге асыратын адамдарға бала күтімі жөніндегі жәрдемақы баланың туған күнінен бастап 2007 жылғы 31 желтоқсанды қоса алғандағы мерзімге тағайындалады. </w:t>
      </w:r>
    </w:p>
    <w:bookmarkStart w:name="z47" w:id="23"/>
    <w:p>
      <w:pPr>
        <w:spacing w:after="0"/>
        <w:ind w:left="0"/>
        <w:jc w:val="both"/>
      </w:pPr>
      <w:r>
        <w:rPr>
          <w:rFonts w:ascii="Times New Roman"/>
          <w:b w:val="false"/>
          <w:i w:val="false"/>
          <w:color w:val="000000"/>
          <w:sz w:val="28"/>
        </w:rPr>
        <w:t xml:space="preserve">
      2. Бір жарым жасқа толмаған екi және одан да көп балаға күтімдi жүзеге асырған жағдайда бала күтiмi жөнiндегi жәрдемақы әр балаға тағайындалады және төленедi. </w:t>
      </w:r>
    </w:p>
    <w:bookmarkEnd w:id="23"/>
    <w:bookmarkStart w:name="z48" w:id="24"/>
    <w:p>
      <w:pPr>
        <w:spacing w:after="0"/>
        <w:ind w:left="0"/>
        <w:jc w:val="both"/>
      </w:pPr>
      <w:r>
        <w:rPr>
          <w:rFonts w:ascii="Times New Roman"/>
          <w:b w:val="false"/>
          <w:i w:val="false"/>
          <w:color w:val="000000"/>
          <w:sz w:val="28"/>
        </w:rPr>
        <w:t>
      3. Асырап алған, сондай-ақ қорғаншылыққа (қамқоршылыққа) алған балалары бар отбасыларға бала күтімі жөніндегі жәрдемақы бала асырап алу туралы сот шешімі заңды күшіне енген күннен бастап немесе қорғаншылық (қамқоршылық) белгілеу туралы шешім қабылданған күннен бастап тағайындалады.</w:t>
      </w:r>
    </w:p>
    <w:bookmarkEnd w:id="24"/>
    <w:bookmarkStart w:name="z49" w:id="25"/>
    <w:p>
      <w:pPr>
        <w:spacing w:after="0"/>
        <w:ind w:left="0"/>
        <w:jc w:val="both"/>
      </w:pPr>
      <w:r>
        <w:rPr>
          <w:rFonts w:ascii="Times New Roman"/>
          <w:b w:val="false"/>
          <w:i w:val="false"/>
          <w:color w:val="000000"/>
          <w:sz w:val="28"/>
        </w:rPr>
        <w:t xml:space="preserve">
      4. Бала күтiмi жөнiндегi жәрдемақыны тағайындау кезiнде отбасы құрамындағы ата-анасы өздерiне қатысты ата-аналық құқығынан айрылған балалар есепке алынбайды. </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өзгерту енгізілді - ҚР 2007.12.19 </w:t>
      </w:r>
      <w:r>
        <w:rPr>
          <w:rFonts w:ascii="Times New Roman"/>
          <w:b w:val="false"/>
          <w:i w:val="false"/>
          <w:color w:val="000000"/>
          <w:sz w:val="28"/>
        </w:rPr>
        <w:t>№ 9</w:t>
      </w:r>
      <w:r>
        <w:rPr>
          <w:rFonts w:ascii="Times New Roman"/>
          <w:b w:val="false"/>
          <w:i w:val="false"/>
          <w:color w:val="ff0000"/>
          <w:sz w:val="28"/>
        </w:rPr>
        <w:t xml:space="preserve"> (01.01.2008 бастап қолданысқа енгізіледі), 2009.12.02 </w:t>
      </w:r>
      <w:r>
        <w:rPr>
          <w:rFonts w:ascii="Times New Roman"/>
          <w:b w:val="false"/>
          <w:i w:val="false"/>
          <w:color w:val="000000"/>
          <w:sz w:val="28"/>
        </w:rPr>
        <w:t>№ 211-IV</w:t>
      </w:r>
      <w:r>
        <w:rPr>
          <w:rFonts w:ascii="Times New Roman"/>
          <w:b w:val="false"/>
          <w:i w:val="false"/>
          <w:color w:val="ff0000"/>
          <w:sz w:val="28"/>
        </w:rPr>
        <w:t xml:space="preserve"> (01.01.2010 бастап қолданысқа енгізіледі); 26.12.2022 </w:t>
      </w:r>
      <w:r>
        <w:rPr>
          <w:rFonts w:ascii="Times New Roman"/>
          <w:b w:val="false"/>
          <w:i w:val="false"/>
          <w:color w:val="000000"/>
          <w:sz w:val="28"/>
        </w:rPr>
        <w:t>№ 168-VII</w:t>
      </w:r>
      <w:r>
        <w:rPr>
          <w:rFonts w:ascii="Times New Roman"/>
          <w:b w:val="false"/>
          <w:i w:val="false"/>
          <w:color w:val="ff0000"/>
          <w:sz w:val="28"/>
        </w:rPr>
        <w:t xml:space="preserve"> (01.01.2023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8-1-бап. Көпбалалы отбасыға берілетін жәрдемақыны тағайындау және төлеу</w:t>
      </w:r>
    </w:p>
    <w:bookmarkStart w:name="z119" w:id="26"/>
    <w:p>
      <w:pPr>
        <w:spacing w:after="0"/>
        <w:ind w:left="0"/>
        <w:jc w:val="both"/>
      </w:pPr>
      <w:r>
        <w:rPr>
          <w:rFonts w:ascii="Times New Roman"/>
          <w:b w:val="false"/>
          <w:i w:val="false"/>
          <w:color w:val="000000"/>
          <w:sz w:val="28"/>
        </w:rPr>
        <w:t>
      1. Көпбалалы отбасыға берілетін жәрдемақыны тағайындауға өтініш жасау кез келген уақытта қандай да бір мерзіммен шектелмей жүзеге асырылады.</w:t>
      </w:r>
    </w:p>
    <w:bookmarkEnd w:id="26"/>
    <w:bookmarkStart w:name="z120" w:id="27"/>
    <w:p>
      <w:pPr>
        <w:spacing w:after="0"/>
        <w:ind w:left="0"/>
        <w:jc w:val="both"/>
      </w:pPr>
      <w:r>
        <w:rPr>
          <w:rFonts w:ascii="Times New Roman"/>
          <w:b w:val="false"/>
          <w:i w:val="false"/>
          <w:color w:val="000000"/>
          <w:sz w:val="28"/>
        </w:rPr>
        <w:t>
      2. Көпбалалы отбасыға берілетін жәрдемақыны төлеу барлық растаушы құжаттар болған кезде өтініш жасалған күннен бастап ағымдағы айға және осы жәрдемақы тағайындалған шарттар сақталған кезеңге жүргізіледі. Осы Заңның 11-1-бабына сәйкес жәрдемақы алушы өзгерген жағдайларды қоспағанда, алушы қайтыс болған жағдайда көпбалалы отбасыға берілетін жәрдемақы қайтыс болған айды қоса алғанда, ал жәрдемақы алушы Қазақстан Республикасының шегінен тыс жерге тұрақты тұрғылықты тұруға кеткен жағдайда – кеткен айды қоса алғанда төленеді.</w:t>
      </w:r>
    </w:p>
    <w:bookmarkEnd w:id="27"/>
    <w:bookmarkStart w:name="z121" w:id="28"/>
    <w:p>
      <w:pPr>
        <w:spacing w:after="0"/>
        <w:ind w:left="0"/>
        <w:jc w:val="both"/>
      </w:pPr>
      <w:r>
        <w:rPr>
          <w:rFonts w:ascii="Times New Roman"/>
          <w:b w:val="false"/>
          <w:i w:val="false"/>
          <w:color w:val="000000"/>
          <w:sz w:val="28"/>
        </w:rPr>
        <w:t>
      3. Көпбалалы отбасыға берілетін жәрдемақы растаушы құжаттарды ұсынбаған немесе анық емес деректері бар құжаттарды ұсынған адамдарға тағайындалмайды.</w:t>
      </w:r>
    </w:p>
    <w:bookmarkEnd w:id="28"/>
    <w:bookmarkStart w:name="z122" w:id="29"/>
    <w:p>
      <w:pPr>
        <w:spacing w:after="0"/>
        <w:ind w:left="0"/>
        <w:jc w:val="both"/>
      </w:pPr>
      <w:r>
        <w:rPr>
          <w:rFonts w:ascii="Times New Roman"/>
          <w:b w:val="false"/>
          <w:i w:val="false"/>
          <w:color w:val="000000"/>
          <w:sz w:val="28"/>
        </w:rPr>
        <w:t>
      4. Көпбалалы отбасыға берілетін жәрдемақыны тағайындау кезінде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білім алатын балалар бірге тұру фактісіне қарамастан отбасының құрамында есепке алынады.</w:t>
      </w:r>
    </w:p>
    <w:bookmarkEnd w:id="29"/>
    <w:bookmarkStart w:name="z123" w:id="30"/>
    <w:p>
      <w:pPr>
        <w:spacing w:after="0"/>
        <w:ind w:left="0"/>
        <w:jc w:val="both"/>
      </w:pPr>
      <w:r>
        <w:rPr>
          <w:rFonts w:ascii="Times New Roman"/>
          <w:b w:val="false"/>
          <w:i w:val="false"/>
          <w:color w:val="000000"/>
          <w:sz w:val="28"/>
        </w:rPr>
        <w:t>
      5. Көпбалалы отбасыға берілетін жәрдемақыны тағайындауға негіздер жоғалған жағдайларда, оны төлеу тоқтатылады.</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8-1-баппен толықтырылды – ҚР 26.12.2019 </w:t>
      </w:r>
      <w:r>
        <w:rPr>
          <w:rFonts w:ascii="Times New Roman"/>
          <w:b w:val="false"/>
          <w:i w:val="false"/>
          <w:color w:val="000000"/>
          <w:sz w:val="28"/>
        </w:rPr>
        <w:t>№ 287-VІ</w:t>
      </w:r>
      <w:r>
        <w:rPr>
          <w:rFonts w:ascii="Times New Roman"/>
          <w:b w:val="false"/>
          <w:i w:val="false"/>
          <w:color w:val="ff0000"/>
          <w:sz w:val="28"/>
        </w:rPr>
        <w:t xml:space="preserve"> (01.01.2020 бастап қолданысқа енгізіледі); өзгеріс енгізілді – ҚР 12.10.2021 </w:t>
      </w:r>
      <w:r>
        <w:rPr>
          <w:rFonts w:ascii="Times New Roman"/>
          <w:b w:val="false"/>
          <w:i w:val="false"/>
          <w:color w:val="000000"/>
          <w:sz w:val="28"/>
        </w:rPr>
        <w:t>№ 67-VII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9-бап. Көп балалы анаға берілетін жәрдемақыны тағайындау және төлеу</w:t>
      </w:r>
    </w:p>
    <w:bookmarkStart w:name="z79" w:id="31"/>
    <w:p>
      <w:pPr>
        <w:spacing w:after="0"/>
        <w:ind w:left="0"/>
        <w:jc w:val="both"/>
      </w:pPr>
      <w:r>
        <w:rPr>
          <w:rFonts w:ascii="Times New Roman"/>
          <w:b w:val="false"/>
          <w:i w:val="false"/>
          <w:color w:val="000000"/>
          <w:sz w:val="28"/>
        </w:rPr>
        <w:t>
      1. Көп балалы анаға берілетін жәрдемақыны тағайындауға өтініш жасау қандай да бір мерзіммен шектелмей кез келген уақытта жүзеге асырылады.</w:t>
      </w:r>
    </w:p>
    <w:bookmarkEnd w:id="31"/>
    <w:bookmarkStart w:name="z80" w:id="32"/>
    <w:p>
      <w:pPr>
        <w:spacing w:after="0"/>
        <w:ind w:left="0"/>
        <w:jc w:val="both"/>
      </w:pPr>
      <w:r>
        <w:rPr>
          <w:rFonts w:ascii="Times New Roman"/>
          <w:b w:val="false"/>
          <w:i w:val="false"/>
          <w:color w:val="000000"/>
          <w:sz w:val="28"/>
        </w:rPr>
        <w:t>
      2. Көп балалы анаға берiлетiн жәрдемақыны төлеу ағымдағы ай үшін және барлық растайтын құжаттар болған кезде өтініш жасаған күннен бастап осы жәрдемақы тағайындалған жағдайлар сақталған кезеңге жүргізіледі. Алушы қайтыс болған жағдайда көп балалы анаға берiлетiн жәрдемақы қайтыс болған айына қоса төленеді.</w:t>
      </w:r>
    </w:p>
    <w:bookmarkEnd w:id="32"/>
    <w:bookmarkStart w:name="z81" w:id="33"/>
    <w:p>
      <w:pPr>
        <w:spacing w:after="0"/>
        <w:ind w:left="0"/>
        <w:jc w:val="both"/>
      </w:pPr>
      <w:r>
        <w:rPr>
          <w:rFonts w:ascii="Times New Roman"/>
          <w:b w:val="false"/>
          <w:i w:val="false"/>
          <w:color w:val="000000"/>
          <w:sz w:val="28"/>
        </w:rPr>
        <w:t>
      3. Көп балалы анаға берiлетiн жәрдемақы растайтын құжаттарды табыс етпеген немесе анық емес деректер қамтылған құжаттарды табыс еткен адамдарға тағайындалмайды.</w:t>
      </w:r>
    </w:p>
    <w:bookmarkEnd w:id="33"/>
    <w:bookmarkStart w:name="z82" w:id="34"/>
    <w:p>
      <w:pPr>
        <w:spacing w:after="0"/>
        <w:ind w:left="0"/>
        <w:jc w:val="both"/>
      </w:pPr>
      <w:r>
        <w:rPr>
          <w:rFonts w:ascii="Times New Roman"/>
          <w:b w:val="false"/>
          <w:i w:val="false"/>
          <w:color w:val="000000"/>
          <w:sz w:val="28"/>
        </w:rPr>
        <w:t>
      4. Көп балалы анаға берiлетiн жәрдемақыны төлеу оны тағайындау үшін негіздер жойылған немесе алушы қайтыс болған жағдайларда тоқтатылады.</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 жаңа редакцияда - ҚР 28.10.2015 </w:t>
      </w:r>
      <w:r>
        <w:rPr>
          <w:rFonts w:ascii="Times New Roman"/>
          <w:b w:val="false"/>
          <w:i w:val="false"/>
          <w:color w:val="000000"/>
          <w:sz w:val="28"/>
        </w:rPr>
        <w:t>№ 369-V</w:t>
      </w:r>
      <w:r>
        <w:rPr>
          <w:rFonts w:ascii="Times New Roman"/>
          <w:b w:val="false"/>
          <w:i w:val="false"/>
          <w:color w:val="ff0000"/>
          <w:sz w:val="28"/>
        </w:rPr>
        <w:t xml:space="preserve"> Заңымен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9-1-бап. Мүгедектігі бар баланы тәрбиелеушіге берілетін жәрдемақыны тағайындау және төлеу</w:t>
      </w:r>
    </w:p>
    <w:bookmarkStart w:name="z16" w:id="35"/>
    <w:p>
      <w:pPr>
        <w:spacing w:after="0"/>
        <w:ind w:left="0"/>
        <w:jc w:val="both"/>
      </w:pPr>
      <w:r>
        <w:rPr>
          <w:rFonts w:ascii="Times New Roman"/>
          <w:b w:val="false"/>
          <w:i w:val="false"/>
          <w:color w:val="000000"/>
          <w:sz w:val="28"/>
        </w:rPr>
        <w:t>
      1. Мүгедектігі бар баланы тәрбиелеушіге берілетін жәрдемақы өтініш жасалған күннен бастап баланың мүгедектігінің барлық кезеңіне тағайындалады.</w:t>
      </w:r>
    </w:p>
    <w:bookmarkEnd w:id="35"/>
    <w:bookmarkStart w:name="z62" w:id="36"/>
    <w:p>
      <w:pPr>
        <w:spacing w:after="0"/>
        <w:ind w:left="0"/>
        <w:jc w:val="both"/>
      </w:pPr>
      <w:r>
        <w:rPr>
          <w:rFonts w:ascii="Times New Roman"/>
          <w:b w:val="false"/>
          <w:i w:val="false"/>
          <w:color w:val="000000"/>
          <w:sz w:val="28"/>
        </w:rPr>
        <w:t>
      2. Отбасында екі және одан да көп мүгедектігі бар бала тұрған жағдайда жәрдемақы әр мүгедектігі бар балаға тағайындалады және төленеді.</w:t>
      </w:r>
    </w:p>
    <w:bookmarkEnd w:id="36"/>
    <w:bookmarkStart w:name="z63" w:id="37"/>
    <w:p>
      <w:pPr>
        <w:spacing w:after="0"/>
        <w:ind w:left="0"/>
        <w:jc w:val="both"/>
      </w:pPr>
      <w:r>
        <w:rPr>
          <w:rFonts w:ascii="Times New Roman"/>
          <w:b w:val="false"/>
          <w:i w:val="false"/>
          <w:color w:val="000000"/>
          <w:sz w:val="28"/>
        </w:rPr>
        <w:t>
      3. Асырап алған, сондай-ақ қорғаншылыққа (қамқорлыққа) алған мүгедектігі бар балалары бар отбасыларға мүгедектігі бар баланы тәрбиелеушіге берілетін жәрдемақы бала асырап алу туралы сот шешімі заңды күшіне енгізілген күннен бастап немесе қорғаншылық (қамқоршылық) белгілеу туралы шешім қабылданған күннен бастап тағайындалады.</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9-1-баппен толықтырылды - ҚР 2009.12.02 </w:t>
      </w:r>
      <w:r>
        <w:rPr>
          <w:rFonts w:ascii="Times New Roman"/>
          <w:b w:val="false"/>
          <w:i w:val="false"/>
          <w:color w:val="000000"/>
          <w:sz w:val="28"/>
        </w:rPr>
        <w:t>№ 211-IV</w:t>
      </w:r>
      <w:r>
        <w:rPr>
          <w:rFonts w:ascii="Times New Roman"/>
          <w:b w:val="false"/>
          <w:i w:val="false"/>
          <w:color w:val="ff0000"/>
          <w:sz w:val="28"/>
        </w:rPr>
        <w:t xml:space="preserve"> (2010 жылғы 1 қаңтардан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9-2-бап. Бала кезінен бірінші топтағы мүгедектің күтіміне байланысты жәрдемақыны тағайындау және төлеу</w:t>
      </w:r>
    </w:p>
    <w:p>
      <w:pPr>
        <w:spacing w:after="0"/>
        <w:ind w:left="0"/>
        <w:jc w:val="both"/>
      </w:pPr>
      <w:r>
        <w:rPr>
          <w:rFonts w:ascii="Times New Roman"/>
          <w:b w:val="false"/>
          <w:i w:val="false"/>
          <w:color w:val="ff0000"/>
          <w:sz w:val="28"/>
        </w:rPr>
        <w:t xml:space="preserve">
      Ескерту. 9-2-бап алып тасталды – ҚР 12.10.2021 </w:t>
      </w:r>
      <w:r>
        <w:rPr>
          <w:rFonts w:ascii="Times New Roman"/>
          <w:b w:val="false"/>
          <w:i w:val="false"/>
          <w:color w:val="ff0000"/>
          <w:sz w:val="28"/>
        </w:rPr>
        <w:t>№ 67-VII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 xml:space="preserve">10-бап. Жәрдемақылар мөлшері </w:t>
      </w:r>
    </w:p>
    <w:bookmarkStart w:name="z53" w:id="38"/>
    <w:p>
      <w:pPr>
        <w:spacing w:after="0"/>
        <w:ind w:left="0"/>
        <w:jc w:val="both"/>
      </w:pPr>
      <w:r>
        <w:rPr>
          <w:rFonts w:ascii="Times New Roman"/>
          <w:b w:val="false"/>
          <w:i w:val="false"/>
          <w:color w:val="000000"/>
          <w:sz w:val="28"/>
        </w:rPr>
        <w:t>
      1. Осы Заңға сәйкес жәрдемақылар мынадай мөлшерде белгіленеді:</w:t>
      </w:r>
    </w:p>
    <w:bookmarkEnd w:id="38"/>
    <w:bookmarkStart w:name="z54" w:id="39"/>
    <w:p>
      <w:pPr>
        <w:spacing w:after="0"/>
        <w:ind w:left="0"/>
        <w:jc w:val="both"/>
      </w:pPr>
      <w:r>
        <w:rPr>
          <w:rFonts w:ascii="Times New Roman"/>
          <w:b w:val="false"/>
          <w:i w:val="false"/>
          <w:color w:val="000000"/>
          <w:sz w:val="28"/>
        </w:rPr>
        <w:t>
      1) бала туғанда берілетін жәрдемақы:</w:t>
      </w:r>
    </w:p>
    <w:bookmarkEnd w:id="39"/>
    <w:p>
      <w:pPr>
        <w:spacing w:after="0"/>
        <w:ind w:left="0"/>
        <w:jc w:val="both"/>
      </w:pPr>
      <w:r>
        <w:rPr>
          <w:rFonts w:ascii="Times New Roman"/>
          <w:b w:val="false"/>
          <w:i w:val="false"/>
          <w:color w:val="000000"/>
          <w:sz w:val="28"/>
        </w:rPr>
        <w:t>
      бірінші, екінші, үшінші балаға – 38,0 айлық есептік көрсеткіш;</w:t>
      </w:r>
    </w:p>
    <w:p>
      <w:pPr>
        <w:spacing w:after="0"/>
        <w:ind w:left="0"/>
        <w:jc w:val="both"/>
      </w:pPr>
      <w:r>
        <w:rPr>
          <w:rFonts w:ascii="Times New Roman"/>
          <w:b w:val="false"/>
          <w:i w:val="false"/>
          <w:color w:val="000000"/>
          <w:sz w:val="28"/>
        </w:rPr>
        <w:t>
      төртінші және одан кейінгі балаларға – 63,0 айлық есептік көрсеткіш;</w:t>
      </w:r>
    </w:p>
    <w:bookmarkStart w:name="z55" w:id="40"/>
    <w:p>
      <w:pPr>
        <w:spacing w:after="0"/>
        <w:ind w:left="0"/>
        <w:jc w:val="both"/>
      </w:pPr>
      <w:r>
        <w:rPr>
          <w:rFonts w:ascii="Times New Roman"/>
          <w:b w:val="false"/>
          <w:i w:val="false"/>
          <w:color w:val="000000"/>
          <w:sz w:val="28"/>
        </w:rPr>
        <w:t>
      2) бала күтімі жөніндегі жәрдемақы:</w:t>
      </w:r>
    </w:p>
    <w:bookmarkEnd w:id="40"/>
    <w:p>
      <w:pPr>
        <w:spacing w:after="0"/>
        <w:ind w:left="0"/>
        <w:jc w:val="both"/>
      </w:pPr>
      <w:r>
        <w:rPr>
          <w:rFonts w:ascii="Times New Roman"/>
          <w:b w:val="false"/>
          <w:i w:val="false"/>
          <w:color w:val="000000"/>
          <w:sz w:val="28"/>
        </w:rPr>
        <w:t>
      бірінші балаға – 5,76 айлық есептік көрсеткіш;</w:t>
      </w:r>
    </w:p>
    <w:p>
      <w:pPr>
        <w:spacing w:after="0"/>
        <w:ind w:left="0"/>
        <w:jc w:val="both"/>
      </w:pPr>
      <w:r>
        <w:rPr>
          <w:rFonts w:ascii="Times New Roman"/>
          <w:b w:val="false"/>
          <w:i w:val="false"/>
          <w:color w:val="000000"/>
          <w:sz w:val="28"/>
        </w:rPr>
        <w:t>
      екінші балаға – 6,81 айлық есептік көрсеткіш;</w:t>
      </w:r>
    </w:p>
    <w:p>
      <w:pPr>
        <w:spacing w:after="0"/>
        <w:ind w:left="0"/>
        <w:jc w:val="both"/>
      </w:pPr>
      <w:r>
        <w:rPr>
          <w:rFonts w:ascii="Times New Roman"/>
          <w:b w:val="false"/>
          <w:i w:val="false"/>
          <w:color w:val="000000"/>
          <w:sz w:val="28"/>
        </w:rPr>
        <w:t>
      үшінші балаға – 7,85 айлық есептік көрсеткіш;</w:t>
      </w:r>
    </w:p>
    <w:p>
      <w:pPr>
        <w:spacing w:after="0"/>
        <w:ind w:left="0"/>
        <w:jc w:val="both"/>
      </w:pPr>
      <w:r>
        <w:rPr>
          <w:rFonts w:ascii="Times New Roman"/>
          <w:b w:val="false"/>
          <w:i w:val="false"/>
          <w:color w:val="000000"/>
          <w:sz w:val="28"/>
        </w:rPr>
        <w:t>
      төртінші және одан кейінгі балаларға – 8,90 айлық есептік көрсеткіш;</w:t>
      </w:r>
    </w:p>
    <w:bookmarkStart w:name="z124" w:id="41"/>
    <w:p>
      <w:pPr>
        <w:spacing w:after="0"/>
        <w:ind w:left="0"/>
        <w:jc w:val="both"/>
      </w:pPr>
      <w:r>
        <w:rPr>
          <w:rFonts w:ascii="Times New Roman"/>
          <w:b w:val="false"/>
          <w:i w:val="false"/>
          <w:color w:val="000000"/>
          <w:sz w:val="28"/>
        </w:rPr>
        <w:t xml:space="preserve">
      2-1) көпбалалы отбасыға берілетін жәрдемақы: </w:t>
      </w:r>
    </w:p>
    <w:bookmarkEnd w:id="41"/>
    <w:p>
      <w:pPr>
        <w:spacing w:after="0"/>
        <w:ind w:left="0"/>
        <w:jc w:val="both"/>
      </w:pPr>
      <w:r>
        <w:rPr>
          <w:rFonts w:ascii="Times New Roman"/>
          <w:b w:val="false"/>
          <w:i w:val="false"/>
          <w:color w:val="000000"/>
          <w:sz w:val="28"/>
        </w:rPr>
        <w:t>
      төрт балаға – 16,03 айлық есептік көрсеткіш;</w:t>
      </w:r>
    </w:p>
    <w:p>
      <w:pPr>
        <w:spacing w:after="0"/>
        <w:ind w:left="0"/>
        <w:jc w:val="both"/>
      </w:pPr>
      <w:r>
        <w:rPr>
          <w:rFonts w:ascii="Times New Roman"/>
          <w:b w:val="false"/>
          <w:i w:val="false"/>
          <w:color w:val="000000"/>
          <w:sz w:val="28"/>
        </w:rPr>
        <w:t>
      бес балаға – 20,04 айлық есептік көрсеткіш;</w:t>
      </w:r>
    </w:p>
    <w:p>
      <w:pPr>
        <w:spacing w:after="0"/>
        <w:ind w:left="0"/>
        <w:jc w:val="both"/>
      </w:pPr>
      <w:r>
        <w:rPr>
          <w:rFonts w:ascii="Times New Roman"/>
          <w:b w:val="false"/>
          <w:i w:val="false"/>
          <w:color w:val="000000"/>
          <w:sz w:val="28"/>
        </w:rPr>
        <w:t>
      алты балаға – 24,05 айлық есептік көрсеткіш;</w:t>
      </w:r>
    </w:p>
    <w:p>
      <w:pPr>
        <w:spacing w:after="0"/>
        <w:ind w:left="0"/>
        <w:jc w:val="both"/>
      </w:pPr>
      <w:r>
        <w:rPr>
          <w:rFonts w:ascii="Times New Roman"/>
          <w:b w:val="false"/>
          <w:i w:val="false"/>
          <w:color w:val="000000"/>
          <w:sz w:val="28"/>
        </w:rPr>
        <w:t>
      жеті балаға – 28,06 айлық есептік көрсеткіш;</w:t>
      </w:r>
    </w:p>
    <w:p>
      <w:pPr>
        <w:spacing w:after="0"/>
        <w:ind w:left="0"/>
        <w:jc w:val="both"/>
      </w:pPr>
      <w:r>
        <w:rPr>
          <w:rFonts w:ascii="Times New Roman"/>
          <w:b w:val="false"/>
          <w:i w:val="false"/>
          <w:color w:val="000000"/>
          <w:sz w:val="28"/>
        </w:rPr>
        <w:t>
      сегіз және одан көп балаға – әрбір балаға 4 айлық есептік көрсеткіш;</w:t>
      </w:r>
    </w:p>
    <w:bookmarkStart w:name="z75" w:id="42"/>
    <w:p>
      <w:pPr>
        <w:spacing w:after="0"/>
        <w:ind w:left="0"/>
        <w:jc w:val="both"/>
      </w:pPr>
      <w:r>
        <w:rPr>
          <w:rFonts w:ascii="Times New Roman"/>
          <w:b w:val="false"/>
          <w:i w:val="false"/>
          <w:color w:val="000000"/>
          <w:sz w:val="28"/>
        </w:rPr>
        <w:t>
      3) көп балалы анаға берілетін жәрдемақы – 6,40 айлық есептік көрсеткіш;</w:t>
      </w:r>
    </w:p>
    <w:bookmarkEnd w:id="42"/>
    <w:bookmarkStart w:name="z76" w:id="43"/>
    <w:p>
      <w:pPr>
        <w:spacing w:after="0"/>
        <w:ind w:left="0"/>
        <w:jc w:val="both"/>
      </w:pPr>
      <w:r>
        <w:rPr>
          <w:rFonts w:ascii="Times New Roman"/>
          <w:b w:val="false"/>
          <w:i w:val="false"/>
          <w:color w:val="000000"/>
          <w:sz w:val="28"/>
        </w:rPr>
        <w:t>
      4) мүгедектігі бар баланы тәрбиелеушіге берілетін жәрдемақы – 1,4 ең төмен күнкөріс деңгейі;</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алып тасталды – ҚР 12.10.2021 </w:t>
      </w:r>
      <w:r>
        <w:rPr>
          <w:rFonts w:ascii="Times New Roman"/>
          <w:b w:val="false"/>
          <w:i w:val="false"/>
          <w:color w:val="000000"/>
          <w:sz w:val="28"/>
        </w:rPr>
        <w:t>№ 67-VII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тармақтың бірінші бөлігінде көрсетілген жәрдемақылар республикалық бюджет туралы заңмен тиісті қаржы жылына белгіленетін айлық есептік көрсеткіш мөлшерінің немесе ең төмен күнкөріс деңгейі шамасының өзгеруі ескеріле отырып төленеді.</w:t>
      </w:r>
    </w:p>
    <w:bookmarkStart w:name="z56" w:id="44"/>
    <w:p>
      <w:pPr>
        <w:spacing w:after="0"/>
        <w:ind w:left="0"/>
        <w:jc w:val="both"/>
      </w:pPr>
      <w:r>
        <w:rPr>
          <w:rFonts w:ascii="Times New Roman"/>
          <w:b w:val="false"/>
          <w:i w:val="false"/>
          <w:color w:val="000000"/>
          <w:sz w:val="28"/>
        </w:rPr>
        <w:t>
      2. Өтініш беруші жәрдемақының мөлшерін өзгерту немесе оны төлеуді тоқтату үшін негіз бола алатын мән-жайлар туралы Мемлекеттік корпорацияны он жұмыс күні ішінде хабардар етуге міндетті.</w:t>
      </w:r>
    </w:p>
    <w:bookmarkEnd w:id="44"/>
    <w:p>
      <w:pPr>
        <w:spacing w:after="0"/>
        <w:ind w:left="0"/>
        <w:jc w:val="both"/>
      </w:pPr>
      <w:r>
        <w:rPr>
          <w:rFonts w:ascii="Times New Roman"/>
          <w:b w:val="false"/>
          <w:i w:val="false"/>
          <w:color w:val="000000"/>
          <w:sz w:val="28"/>
        </w:rPr>
        <w:t>
      Өтініш беруші бала күтіміне байланысты жәрдемақының, көпбалалы отбасыға берілетін жәрдемақының, көпбалалы анаға берілетін жәрдемақының, мүгедектігі бар баланы тәрбиелеушіге берілетін жәрдемақының мөлшерлеріне әсер ететін мән-жайлар туралы уақтылы хабар бермеген жағдайда, жәрдемақылардың мөлшері көрсетілген мән-жайлар басталған күннен бастап қайта қаралады, бірақ олар тағайындалған күннен ерте емес қайта қаралады.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өзгерістер енгізілді - ҚР 2007.12.19 </w:t>
      </w:r>
      <w:r>
        <w:rPr>
          <w:rFonts w:ascii="Times New Roman"/>
          <w:b w:val="false"/>
          <w:i w:val="false"/>
          <w:color w:val="000000"/>
          <w:sz w:val="28"/>
        </w:rPr>
        <w:t>№ 9</w:t>
      </w:r>
      <w:r>
        <w:rPr>
          <w:rFonts w:ascii="Times New Roman"/>
          <w:b w:val="false"/>
          <w:i w:val="false"/>
          <w:color w:val="ff0000"/>
          <w:sz w:val="28"/>
        </w:rPr>
        <w:t xml:space="preserve"> (2008.01.01 бастап қолданысқа енгізіледі), 2009.12.02 </w:t>
      </w:r>
      <w:r>
        <w:rPr>
          <w:rFonts w:ascii="Times New Roman"/>
          <w:b w:val="false"/>
          <w:i w:val="false"/>
          <w:color w:val="000000"/>
          <w:sz w:val="28"/>
        </w:rPr>
        <w:t>№ 211-IV</w:t>
      </w:r>
      <w:r>
        <w:rPr>
          <w:rFonts w:ascii="Times New Roman"/>
          <w:b w:val="false"/>
          <w:i w:val="false"/>
          <w:color w:val="ff0000"/>
          <w:sz w:val="28"/>
        </w:rPr>
        <w:t xml:space="preserve"> (2010.01.01 бастап қолданысқа енгізіледі), 2013.01.08 </w:t>
      </w:r>
      <w:r>
        <w:rPr>
          <w:rFonts w:ascii="Times New Roman"/>
          <w:b w:val="false"/>
          <w:i w:val="false"/>
          <w:color w:val="000000"/>
          <w:sz w:val="28"/>
        </w:rPr>
        <w:t>№ 64-V</w:t>
      </w:r>
      <w:r>
        <w:rPr>
          <w:rFonts w:ascii="Times New Roman"/>
          <w:b w:val="false"/>
          <w:i w:val="false"/>
          <w:color w:val="ff0000"/>
          <w:sz w:val="28"/>
        </w:rPr>
        <w:t xml:space="preserve"> (2013.01.01 бастап қолданысқа енгізіледі); 31.03.2014 </w:t>
      </w:r>
      <w:r>
        <w:rPr>
          <w:rFonts w:ascii="Times New Roman"/>
          <w:b w:val="false"/>
          <w:i w:val="false"/>
          <w:color w:val="000000"/>
          <w:sz w:val="28"/>
        </w:rPr>
        <w:t>N 180-V</w:t>
      </w:r>
      <w:r>
        <w:rPr>
          <w:rFonts w:ascii="Times New Roman"/>
          <w:b w:val="false"/>
          <w:i w:val="false"/>
          <w:color w:val="ff0000"/>
          <w:sz w:val="28"/>
        </w:rPr>
        <w:t xml:space="preserve"> (01.04.2014 бастап қолданысқа енгізіледі); 28.10.2015 </w:t>
      </w:r>
      <w:r>
        <w:rPr>
          <w:rFonts w:ascii="Times New Roman"/>
          <w:b w:val="false"/>
          <w:i w:val="false"/>
          <w:color w:val="000000"/>
          <w:sz w:val="28"/>
        </w:rPr>
        <w:t>№ 369-V</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20.06.2017 </w:t>
      </w:r>
      <w:r>
        <w:rPr>
          <w:rFonts w:ascii="Times New Roman"/>
          <w:b w:val="false"/>
          <w:i w:val="false"/>
          <w:color w:val="000000"/>
          <w:sz w:val="28"/>
        </w:rPr>
        <w:t>№ 76-VI</w:t>
      </w:r>
      <w:r>
        <w:rPr>
          <w:rFonts w:ascii="Times New Roman"/>
          <w:b w:val="false"/>
          <w:i w:val="false"/>
          <w:color w:val="ff0000"/>
          <w:sz w:val="28"/>
        </w:rPr>
        <w:t xml:space="preserve"> (01.07.2017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02.07.2018 </w:t>
      </w:r>
      <w:r>
        <w:rPr>
          <w:rFonts w:ascii="Times New Roman"/>
          <w:b w:val="false"/>
          <w:i w:val="false"/>
          <w:color w:val="000000"/>
          <w:sz w:val="28"/>
        </w:rPr>
        <w:t>№ 165-VІ</w:t>
      </w:r>
      <w:r>
        <w:rPr>
          <w:rFonts w:ascii="Times New Roman"/>
          <w:b w:val="false"/>
          <w:i w:val="false"/>
          <w:color w:val="ff0000"/>
          <w:sz w:val="28"/>
        </w:rPr>
        <w:t xml:space="preserve"> (01.07.2018 бастап қолданысқа енгізіледі); 03.04.2019 </w:t>
      </w:r>
      <w:r>
        <w:rPr>
          <w:rFonts w:ascii="Times New Roman"/>
          <w:b w:val="false"/>
          <w:i w:val="false"/>
          <w:color w:val="000000"/>
          <w:sz w:val="28"/>
        </w:rPr>
        <w:t>№ 243-VI</w:t>
      </w:r>
      <w:r>
        <w:rPr>
          <w:rFonts w:ascii="Times New Roman"/>
          <w:b w:val="false"/>
          <w:i w:val="false"/>
          <w:color w:val="ff0000"/>
          <w:sz w:val="28"/>
        </w:rPr>
        <w:t xml:space="preserve"> (01.07.2019 бастап қолданысқа енгізіледі); 26.12.2019 </w:t>
      </w:r>
      <w:r>
        <w:rPr>
          <w:rFonts w:ascii="Times New Roman"/>
          <w:b w:val="false"/>
          <w:i w:val="false"/>
          <w:color w:val="000000"/>
          <w:sz w:val="28"/>
        </w:rPr>
        <w:t>№ 287-VІ</w:t>
      </w:r>
      <w:r>
        <w:rPr>
          <w:rFonts w:ascii="Times New Roman"/>
          <w:b w:val="false"/>
          <w:i w:val="false"/>
          <w:color w:val="ff0000"/>
          <w:sz w:val="28"/>
        </w:rPr>
        <w:t xml:space="preserve"> (01.01.2020 бастап қолданысқа енгізіледі); 13.05.2020 </w:t>
      </w:r>
      <w:r>
        <w:rPr>
          <w:rFonts w:ascii="Times New Roman"/>
          <w:b w:val="false"/>
          <w:i w:val="false"/>
          <w:color w:val="000000"/>
          <w:sz w:val="28"/>
        </w:rPr>
        <w:t>№ 326-VI</w:t>
      </w:r>
      <w:r>
        <w:rPr>
          <w:rFonts w:ascii="Times New Roman"/>
          <w:b w:val="false"/>
          <w:i w:val="false"/>
          <w:color w:val="ff0000"/>
          <w:sz w:val="28"/>
        </w:rPr>
        <w:t xml:space="preserve"> (01.01.2020 бастап қолданысқа енгізіледі); 12.10.2021 </w:t>
      </w:r>
      <w:r>
        <w:rPr>
          <w:rFonts w:ascii="Times New Roman"/>
          <w:b w:val="false"/>
          <w:i w:val="false"/>
          <w:color w:val="000000"/>
          <w:sz w:val="28"/>
        </w:rPr>
        <w:t>№ 67-VII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11-бап. Жәрдемақылар төлеуді тоқтату немесе тоқтата тұру</w:t>
      </w:r>
    </w:p>
    <w:bookmarkStart w:name="z101" w:id="45"/>
    <w:p>
      <w:pPr>
        <w:spacing w:after="0"/>
        <w:ind w:left="0"/>
        <w:jc w:val="both"/>
      </w:pPr>
      <w:r>
        <w:rPr>
          <w:rFonts w:ascii="Times New Roman"/>
          <w:b w:val="false"/>
          <w:i w:val="false"/>
          <w:color w:val="000000"/>
          <w:sz w:val="28"/>
        </w:rPr>
        <w:t xml:space="preserve">
      1. Осы Заңның 4-бабы 1-тармағының 2), 2-1)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жәрдемақылардың төленуін тоқтату үшін мыналар негіз болып табылады:</w:t>
      </w:r>
    </w:p>
    <w:bookmarkEnd w:id="45"/>
    <w:bookmarkStart w:name="z102" w:id="46"/>
    <w:p>
      <w:pPr>
        <w:spacing w:after="0"/>
        <w:ind w:left="0"/>
        <w:jc w:val="both"/>
      </w:pPr>
      <w:r>
        <w:rPr>
          <w:rFonts w:ascii="Times New Roman"/>
          <w:b w:val="false"/>
          <w:i w:val="false"/>
          <w:color w:val="000000"/>
          <w:sz w:val="28"/>
        </w:rPr>
        <w:t>
      1) баланың қайтыс болуы;</w:t>
      </w:r>
    </w:p>
    <w:bookmarkEnd w:id="46"/>
    <w:bookmarkStart w:name="z130" w:id="47"/>
    <w:p>
      <w:pPr>
        <w:spacing w:after="0"/>
        <w:ind w:left="0"/>
        <w:jc w:val="both"/>
      </w:pPr>
      <w:r>
        <w:rPr>
          <w:rFonts w:ascii="Times New Roman"/>
          <w:b w:val="false"/>
          <w:i w:val="false"/>
          <w:color w:val="000000"/>
          <w:sz w:val="28"/>
        </w:rPr>
        <w:t xml:space="preserve">
      1-1) осы Заңның </w:t>
      </w:r>
      <w:r>
        <w:rPr>
          <w:rFonts w:ascii="Times New Roman"/>
          <w:b w:val="false"/>
          <w:i w:val="false"/>
          <w:color w:val="000000"/>
          <w:sz w:val="28"/>
        </w:rPr>
        <w:t>4-бабы</w:t>
      </w:r>
      <w:r>
        <w:rPr>
          <w:rFonts w:ascii="Times New Roman"/>
          <w:b w:val="false"/>
          <w:i w:val="false"/>
          <w:color w:val="000000"/>
          <w:sz w:val="28"/>
        </w:rPr>
        <w:t xml:space="preserve"> 1-тармағының 2-1) тармақшасында көрсетілген жәрдемақыны төлеу үшін, кәмелеттік жасқа толғанынан кейін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білім алатын баланың оқудан шығуы;</w:t>
      </w:r>
    </w:p>
    <w:bookmarkEnd w:id="47"/>
    <w:bookmarkStart w:name="z103" w:id="48"/>
    <w:p>
      <w:pPr>
        <w:spacing w:after="0"/>
        <w:ind w:left="0"/>
        <w:jc w:val="both"/>
      </w:pPr>
      <w:r>
        <w:rPr>
          <w:rFonts w:ascii="Times New Roman"/>
          <w:b w:val="false"/>
          <w:i w:val="false"/>
          <w:color w:val="000000"/>
          <w:sz w:val="28"/>
        </w:rPr>
        <w:t>
      2) баланы мемлекеттің толық қамтамасыз етуіне беру;</w:t>
      </w:r>
    </w:p>
    <w:bookmarkEnd w:id="48"/>
    <w:bookmarkStart w:name="z104" w:id="49"/>
    <w:p>
      <w:pPr>
        <w:spacing w:after="0"/>
        <w:ind w:left="0"/>
        <w:jc w:val="both"/>
      </w:pPr>
      <w:r>
        <w:rPr>
          <w:rFonts w:ascii="Times New Roman"/>
          <w:b w:val="false"/>
          <w:i w:val="false"/>
          <w:color w:val="000000"/>
          <w:sz w:val="28"/>
        </w:rPr>
        <w:t>
      3) өтініш берушінің жәрдемақының (жәрдемақылардың) заңсыз тағайындалуына әкеп соққан анық емес мәліметтер ұсынуы;</w:t>
      </w:r>
    </w:p>
    <w:bookmarkEnd w:id="49"/>
    <w:bookmarkStart w:name="z105" w:id="50"/>
    <w:p>
      <w:pPr>
        <w:spacing w:after="0"/>
        <w:ind w:left="0"/>
        <w:jc w:val="both"/>
      </w:pPr>
      <w:r>
        <w:rPr>
          <w:rFonts w:ascii="Times New Roman"/>
          <w:b w:val="false"/>
          <w:i w:val="false"/>
          <w:color w:val="000000"/>
          <w:sz w:val="28"/>
        </w:rPr>
        <w:t>
      4) Қазақстан Республикасының неке-отбасы заңнамасында белгіленген жағдайларда ата-аналарды ата-ана құқықтарынан айыру немесе құқықтарын шектеу, бала асырап алуды жарамсыз деп тану немесе оның күшін жою, қорғаншыларды (қамқоршыларды) өз міндеттерін атқарудан босату немесе шеттету;</w:t>
      </w:r>
    </w:p>
    <w:bookmarkEnd w:id="50"/>
    <w:p>
      <w:pPr>
        <w:spacing w:after="0"/>
        <w:ind w:left="0"/>
        <w:jc w:val="both"/>
      </w:pPr>
      <w:r>
        <w:rPr>
          <w:rFonts w:ascii="Times New Roman"/>
          <w:b w:val="false"/>
          <w:i w:val="false"/>
          <w:color w:val="000000"/>
          <w:sz w:val="28"/>
        </w:rPr>
        <w:t>
      5) жәрдемақы алушыға қатысты Қазақстан Республикасының азаматтығын тоқтату фактісінің анықталуы.</w:t>
      </w:r>
    </w:p>
    <w:p>
      <w:pPr>
        <w:spacing w:after="0"/>
        <w:ind w:left="0"/>
        <w:jc w:val="both"/>
      </w:pPr>
      <w:r>
        <w:rPr>
          <w:rFonts w:ascii="Times New Roman"/>
          <w:b w:val="false"/>
          <w:i w:val="false"/>
          <w:color w:val="000000"/>
          <w:sz w:val="28"/>
        </w:rPr>
        <w:t xml:space="preserve">
      Осы Заңның </w:t>
      </w:r>
      <w:r>
        <w:rPr>
          <w:rFonts w:ascii="Times New Roman"/>
          <w:b w:val="false"/>
          <w:i w:val="false"/>
          <w:color w:val="000000"/>
          <w:sz w:val="28"/>
        </w:rPr>
        <w:t>4-бабы</w:t>
      </w:r>
      <w:r>
        <w:rPr>
          <w:rFonts w:ascii="Times New Roman"/>
          <w:b w:val="false"/>
          <w:i w:val="false"/>
          <w:color w:val="000000"/>
          <w:sz w:val="28"/>
        </w:rPr>
        <w:t xml:space="preserve"> 1-тармағының 2-1) тармақшасында көрсетілген жәрдемақыны тағайындау үшін негіздер сақталған кезде, оны төлеу осы тармақтың бірінші бөлігінің 1), 1-1) және 2) тармақшаларында көзделген жағдайларда тоқтатылмайды.</w:t>
      </w:r>
    </w:p>
    <w:bookmarkStart w:name="z131" w:id="51"/>
    <w:p>
      <w:pPr>
        <w:spacing w:after="0"/>
        <w:ind w:left="0"/>
        <w:jc w:val="both"/>
      </w:pPr>
      <w:r>
        <w:rPr>
          <w:rFonts w:ascii="Times New Roman"/>
          <w:b w:val="false"/>
          <w:i w:val="false"/>
          <w:color w:val="000000"/>
          <w:sz w:val="28"/>
        </w:rPr>
        <w:t>
      1-1. Осы Заңның 4-бабының 3-тармағында көзделген жәрдемақыны төлеуді тоқтату үшін мыналар негіз болып табылады:</w:t>
      </w:r>
    </w:p>
    <w:bookmarkEnd w:id="51"/>
    <w:p>
      <w:pPr>
        <w:spacing w:after="0"/>
        <w:ind w:left="0"/>
        <w:jc w:val="both"/>
      </w:pPr>
      <w:r>
        <w:rPr>
          <w:rFonts w:ascii="Times New Roman"/>
          <w:b w:val="false"/>
          <w:i w:val="false"/>
          <w:color w:val="000000"/>
          <w:sz w:val="28"/>
        </w:rPr>
        <w:t>
      1) өтініш берушінің жәрдемақының заңсыз тағайындалуына алып келген, анық емес мәліметтер ұсынуы;</w:t>
      </w:r>
    </w:p>
    <w:p>
      <w:pPr>
        <w:spacing w:after="0"/>
        <w:ind w:left="0"/>
        <w:jc w:val="both"/>
      </w:pPr>
      <w:r>
        <w:rPr>
          <w:rFonts w:ascii="Times New Roman"/>
          <w:b w:val="false"/>
          <w:i w:val="false"/>
          <w:color w:val="000000"/>
          <w:sz w:val="28"/>
        </w:rPr>
        <w:t>
      2) жәрдемақы алушыны "Қазақстан Республикасының мемлекеттік наградалары туралы" Қазақстан Республикасы Заңының 40-бабына сәйкес Қазақстан Республикасының мемлекеттік наградасынан айыру;</w:t>
      </w:r>
    </w:p>
    <w:p>
      <w:pPr>
        <w:spacing w:after="0"/>
        <w:ind w:left="0"/>
        <w:jc w:val="both"/>
      </w:pPr>
      <w:r>
        <w:rPr>
          <w:rFonts w:ascii="Times New Roman"/>
          <w:b w:val="false"/>
          <w:i w:val="false"/>
          <w:color w:val="000000"/>
          <w:sz w:val="28"/>
        </w:rPr>
        <w:t>
      3) жәрдемақы алушыға қатысты Қазақстан Республикасының азаматтығын тоқтату фактісінің анықталуы.</w:t>
      </w:r>
    </w:p>
    <w:bookmarkStart w:name="z112" w:id="52"/>
    <w:p>
      <w:pPr>
        <w:spacing w:after="0"/>
        <w:ind w:left="0"/>
        <w:jc w:val="both"/>
      </w:pPr>
      <w:r>
        <w:rPr>
          <w:rFonts w:ascii="Times New Roman"/>
          <w:b w:val="false"/>
          <w:i w:val="false"/>
          <w:color w:val="000000"/>
          <w:sz w:val="28"/>
        </w:rPr>
        <w:t>
      2. Жәрдемақыларды төлеу осы баптың 1 және 1-1-тармақтарында көрсетілген мән-жайлар басталған күннен бастап тоқтатылады.</w:t>
      </w:r>
    </w:p>
    <w:bookmarkEnd w:id="52"/>
    <w:p>
      <w:pPr>
        <w:spacing w:after="0"/>
        <w:ind w:left="0"/>
        <w:jc w:val="both"/>
      </w:pPr>
      <w:r>
        <w:rPr>
          <w:rFonts w:ascii="Times New Roman"/>
          <w:b w:val="false"/>
          <w:i w:val="false"/>
          <w:color w:val="000000"/>
          <w:sz w:val="28"/>
        </w:rPr>
        <w:t>
      Жәрдемақылардың артық төленген сомалары – ерікті түрде, ал бас тартқан жағдайда соттың заңды күшіне енген шешімі негізінде сот тәртібімен қайтарылуға жатады.</w:t>
      </w:r>
    </w:p>
    <w:bookmarkStart w:name="z113" w:id="53"/>
    <w:p>
      <w:pPr>
        <w:spacing w:after="0"/>
        <w:ind w:left="0"/>
        <w:jc w:val="both"/>
      </w:pPr>
      <w:r>
        <w:rPr>
          <w:rFonts w:ascii="Times New Roman"/>
          <w:b w:val="false"/>
          <w:i w:val="false"/>
          <w:color w:val="000000"/>
          <w:sz w:val="28"/>
        </w:rPr>
        <w:t>
      3. Осы Заңның 4-бабы 1-тармағының 2), 2-1) және 4) тармақшаларында және 3-тармағында көзделген жәрдемақыларды төлеу мынадай мән-жайлар басталған кезде тоқтатыла тұрады:</w:t>
      </w:r>
    </w:p>
    <w:bookmarkEnd w:id="53"/>
    <w:bookmarkStart w:name="z114" w:id="54"/>
    <w:p>
      <w:pPr>
        <w:spacing w:after="0"/>
        <w:ind w:left="0"/>
        <w:jc w:val="both"/>
      </w:pPr>
      <w:r>
        <w:rPr>
          <w:rFonts w:ascii="Times New Roman"/>
          <w:b w:val="false"/>
          <w:i w:val="false"/>
          <w:color w:val="000000"/>
          <w:sz w:val="28"/>
        </w:rPr>
        <w:t>
      1) жәрдемақы алушының Қазақстан Республикасының шегінен тыс жерге тұрақты тұрғылықты жерге кетуі;</w:t>
      </w:r>
    </w:p>
    <w:bookmarkEnd w:id="54"/>
    <w:bookmarkStart w:name="z115" w:id="55"/>
    <w:p>
      <w:pPr>
        <w:spacing w:after="0"/>
        <w:ind w:left="0"/>
        <w:jc w:val="both"/>
      </w:pPr>
      <w:r>
        <w:rPr>
          <w:rFonts w:ascii="Times New Roman"/>
          <w:b w:val="false"/>
          <w:i w:val="false"/>
          <w:color w:val="000000"/>
          <w:sz w:val="28"/>
        </w:rPr>
        <w:t xml:space="preserve">
      2) жәрдемақы алушының сот бас бостандығынан айыру түрінде тағайындаған қылмыстық жазаны өтеуі; </w:t>
      </w:r>
    </w:p>
    <w:bookmarkEnd w:id="55"/>
    <w:bookmarkStart w:name="z116" w:id="56"/>
    <w:p>
      <w:pPr>
        <w:spacing w:after="0"/>
        <w:ind w:left="0"/>
        <w:jc w:val="both"/>
      </w:pPr>
      <w:r>
        <w:rPr>
          <w:rFonts w:ascii="Times New Roman"/>
          <w:b w:val="false"/>
          <w:i w:val="false"/>
          <w:color w:val="000000"/>
          <w:sz w:val="28"/>
        </w:rPr>
        <w:t>
      3) арнаулы әлеуметтік қызметтер көрсету ақылы негізде ұсынылатын адамды қоспағанда, жәрдемақы алушының мемлекеттік медициналық-әлеуметтік мекемеде (ұйымда) тұруы;</w:t>
      </w:r>
    </w:p>
    <w:bookmarkEnd w:id="56"/>
    <w:p>
      <w:pPr>
        <w:spacing w:after="0"/>
        <w:ind w:left="0"/>
        <w:jc w:val="both"/>
      </w:pPr>
      <w:r>
        <w:rPr>
          <w:rFonts w:ascii="Times New Roman"/>
          <w:b w:val="false"/>
          <w:i w:val="false"/>
          <w:color w:val="000000"/>
          <w:sz w:val="28"/>
        </w:rPr>
        <w:t>
      4) баланың осы Заңның 4-бабы 1-тармағының 2-1) тармақшасында көрсетілген жәрдемақыны төлеу үшін кәмелетке толуы;</w:t>
      </w:r>
    </w:p>
    <w:p>
      <w:pPr>
        <w:spacing w:after="0"/>
        <w:ind w:left="0"/>
        <w:jc w:val="both"/>
      </w:pPr>
      <w:r>
        <w:rPr>
          <w:rFonts w:ascii="Times New Roman"/>
          <w:b w:val="false"/>
          <w:i w:val="false"/>
          <w:color w:val="000000"/>
          <w:sz w:val="28"/>
        </w:rPr>
        <w:t>
      5) жәрдемақы алушыға қатысты жедел-іздестіру іс-шараларын жүргізу туралы немесе хабар-ошарсыз жоғалу фактісі туралы растайтын құжаттың болуы;</w:t>
      </w:r>
    </w:p>
    <w:p>
      <w:pPr>
        <w:spacing w:after="0"/>
        <w:ind w:left="0"/>
        <w:jc w:val="both"/>
      </w:pPr>
      <w:r>
        <w:rPr>
          <w:rFonts w:ascii="Times New Roman"/>
          <w:b w:val="false"/>
          <w:i w:val="false"/>
          <w:color w:val="000000"/>
          <w:sz w:val="28"/>
        </w:rPr>
        <w:t>
      6) жәрдемақы алушы – шетелдіктің немесе азаматтығы жоқ адамның жеке басын куәландыратын құжаттың, қандас куәлігінің қолданылу мерзімінің өтуі.</w:t>
      </w:r>
    </w:p>
    <w:p>
      <w:pPr>
        <w:spacing w:after="0"/>
        <w:ind w:left="0"/>
        <w:jc w:val="both"/>
      </w:pPr>
      <w:r>
        <w:rPr>
          <w:rFonts w:ascii="Times New Roman"/>
          <w:b w:val="false"/>
          <w:i w:val="false"/>
          <w:color w:val="000000"/>
          <w:sz w:val="28"/>
        </w:rPr>
        <w:t>
      Жәрдемақыларды төлеу жәрдемақылардың төленуін тоқтата тұруға себеп болған мән-жайлар өткен соң қайта басталады.</w:t>
      </w:r>
    </w:p>
    <w:bookmarkStart w:name="z117" w:id="57"/>
    <w:p>
      <w:pPr>
        <w:spacing w:after="0"/>
        <w:ind w:left="0"/>
        <w:jc w:val="both"/>
      </w:pPr>
      <w:r>
        <w:rPr>
          <w:rFonts w:ascii="Times New Roman"/>
          <w:b w:val="false"/>
          <w:i w:val="false"/>
          <w:color w:val="000000"/>
          <w:sz w:val="28"/>
        </w:rPr>
        <w:t xml:space="preserve">
      4. Бала (балалар) қайтыс болған жағдайда, осы Заңның 4-бабы 1-тармағының 2), 2-1)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жәрдемақыларды төлеу бала (балалар) қайтыс болған ай өткен соң тоқтатылады.</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 жаңа редакцияда - ҚР 02.07.2018 </w:t>
      </w:r>
      <w:r>
        <w:rPr>
          <w:rFonts w:ascii="Times New Roman"/>
          <w:b w:val="false"/>
          <w:i w:val="false"/>
          <w:color w:val="000000"/>
          <w:sz w:val="28"/>
        </w:rPr>
        <w:t>№ 165-VІ</w:t>
      </w:r>
      <w:r>
        <w:rPr>
          <w:rFonts w:ascii="Times New Roman"/>
          <w:b w:val="false"/>
          <w:i w:val="false"/>
          <w:color w:val="ff0000"/>
          <w:sz w:val="28"/>
        </w:rPr>
        <w:t xml:space="preserve"> (01.07.2018 бастап қолданысқа енгізіледі); өзгеріс енгізілді – ҚР 26.12.2019 </w:t>
      </w:r>
      <w:r>
        <w:rPr>
          <w:rFonts w:ascii="Times New Roman"/>
          <w:b w:val="false"/>
          <w:i w:val="false"/>
          <w:color w:val="000000"/>
          <w:sz w:val="28"/>
        </w:rPr>
        <w:t>№ 287-VІ</w:t>
      </w:r>
      <w:r>
        <w:rPr>
          <w:rFonts w:ascii="Times New Roman"/>
          <w:b w:val="false"/>
          <w:i w:val="false"/>
          <w:color w:val="ff0000"/>
          <w:sz w:val="28"/>
        </w:rPr>
        <w:t xml:space="preserve"> (01.01.2020 бастап қолданысқа енгізіледі); 12.10.2021 </w:t>
      </w:r>
      <w:r>
        <w:rPr>
          <w:rFonts w:ascii="Times New Roman"/>
          <w:b w:val="false"/>
          <w:i w:val="false"/>
          <w:color w:val="000000"/>
          <w:sz w:val="28"/>
        </w:rPr>
        <w:t>№ 67-VII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11-1-бап. Жәрдемақыларды алушының өзгеруі</w:t>
      </w:r>
    </w:p>
    <w:bookmarkStart w:name="z126" w:id="58"/>
    <w:p>
      <w:pPr>
        <w:spacing w:after="0"/>
        <w:ind w:left="0"/>
        <w:jc w:val="both"/>
      </w:pPr>
      <w:r>
        <w:rPr>
          <w:rFonts w:ascii="Times New Roman"/>
          <w:b w:val="false"/>
          <w:i w:val="false"/>
          <w:color w:val="000000"/>
          <w:sz w:val="28"/>
        </w:rPr>
        <w:t xml:space="preserve">
      1. Осы Заңның </w:t>
      </w:r>
      <w:r>
        <w:rPr>
          <w:rFonts w:ascii="Times New Roman"/>
          <w:b w:val="false"/>
          <w:i w:val="false"/>
          <w:color w:val="000000"/>
          <w:sz w:val="28"/>
        </w:rPr>
        <w:t>4-бабы</w:t>
      </w:r>
      <w:r>
        <w:rPr>
          <w:rFonts w:ascii="Times New Roman"/>
          <w:b w:val="false"/>
          <w:i w:val="false"/>
          <w:color w:val="000000"/>
          <w:sz w:val="28"/>
        </w:rPr>
        <w:t xml:space="preserve"> 1-тармағының 2), 2-1) және 4) тармақшаларында көзделген жәрдемақыларды алушы қайтыс болған (сот хабарсыз кетті деп таныған немесе қайтыс болды деп жариялаған), ата-ана құқықтарынан айырылған немесе оның ата-ана құқықтары шектелген, бас бостандығынан айыру орындарында жазасын өтеп жүрген жағдайларда, жәрдемақыларды төлеу баланы (балаларды) мемлекеттің толық қамтамасыз етуіне белгілеу жағдайларын қоспағанда, баланың (балалардың) заңды өкіліне жүргізіледі. </w:t>
      </w:r>
    </w:p>
    <w:bookmarkEnd w:id="58"/>
    <w:bookmarkStart w:name="z127" w:id="59"/>
    <w:p>
      <w:pPr>
        <w:spacing w:after="0"/>
        <w:ind w:left="0"/>
        <w:jc w:val="both"/>
      </w:pPr>
      <w:r>
        <w:rPr>
          <w:rFonts w:ascii="Times New Roman"/>
          <w:b w:val="false"/>
          <w:i w:val="false"/>
          <w:color w:val="000000"/>
          <w:sz w:val="28"/>
        </w:rPr>
        <w:t xml:space="preserve">
      2. Жәрдемақыларды алушыны өзгерту үшін осы баптың 1-тармағында көрсетілген адамдар осы Заңның </w:t>
      </w:r>
      <w:r>
        <w:rPr>
          <w:rFonts w:ascii="Times New Roman"/>
          <w:b w:val="false"/>
          <w:i w:val="false"/>
          <w:color w:val="000000"/>
          <w:sz w:val="28"/>
        </w:rPr>
        <w:t>5-бабына</w:t>
      </w:r>
      <w:r>
        <w:rPr>
          <w:rFonts w:ascii="Times New Roman"/>
          <w:b w:val="false"/>
          <w:i w:val="false"/>
          <w:color w:val="000000"/>
          <w:sz w:val="28"/>
        </w:rPr>
        <w:t xml:space="preserve"> сәйкес тиісті өтінішпен Мемлекеттік корпорацияға немесе "электрондық үкіметтің" веб-порталы арқылы жүгінеді.</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11-1-баппен толықтырылды – ҚР 26.12.2019 </w:t>
      </w:r>
      <w:r>
        <w:rPr>
          <w:rFonts w:ascii="Times New Roman"/>
          <w:b w:val="false"/>
          <w:i w:val="false"/>
          <w:color w:val="000000"/>
          <w:sz w:val="28"/>
        </w:rPr>
        <w:t>№ 287-VІ</w:t>
      </w:r>
      <w:r>
        <w:rPr>
          <w:rFonts w:ascii="Times New Roman"/>
          <w:b w:val="false"/>
          <w:i w:val="false"/>
          <w:color w:val="ff0000"/>
          <w:sz w:val="28"/>
        </w:rPr>
        <w:t xml:space="preserve"> (01.01.2020 бастап қолданысқа енгізіледі); өзгеріс енгізілді – ҚР 12.10.2021 </w:t>
      </w:r>
      <w:r>
        <w:rPr>
          <w:rFonts w:ascii="Times New Roman"/>
          <w:b w:val="false"/>
          <w:i w:val="false"/>
          <w:color w:val="000000"/>
          <w:sz w:val="28"/>
        </w:rPr>
        <w:t>№ 67-VII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12-бап. Қазақстан Республикасының балалы отбасыларға берілетін мемлекеттік жәрдемақылар туралы заңнамасын бұзғаны үшін жауаптылық </w:t>
      </w:r>
    </w:p>
    <w:p>
      <w:pPr>
        <w:spacing w:after="0"/>
        <w:ind w:left="0"/>
        <w:jc w:val="both"/>
      </w:pPr>
      <w:r>
        <w:rPr>
          <w:rFonts w:ascii="Times New Roman"/>
          <w:b w:val="false"/>
          <w:i w:val="false"/>
          <w:color w:val="000000"/>
          <w:sz w:val="28"/>
        </w:rPr>
        <w:t xml:space="preserve">
      Қазақстан Республикасының балалы отбасыларға берілетін мемлекеттік жәрдемақылар туралы заңнамасын бұзуға кінәлі тұлғалар Қазақстан Республикасының заңдарында белгіленген жауаптылықта болады. </w:t>
      </w:r>
    </w:p>
    <w:p>
      <w:pPr>
        <w:spacing w:after="0"/>
        <w:ind w:left="0"/>
        <w:jc w:val="both"/>
      </w:pPr>
      <w:r>
        <w:rPr>
          <w:rFonts w:ascii="Times New Roman"/>
          <w:b/>
          <w:i w:val="false"/>
          <w:color w:val="000000"/>
          <w:sz w:val="28"/>
        </w:rPr>
        <w:t>12-1-бап. Өтпелі ережелер</w:t>
      </w:r>
    </w:p>
    <w:p>
      <w:pPr>
        <w:spacing w:after="0"/>
        <w:ind w:left="0"/>
        <w:jc w:val="both"/>
      </w:pPr>
      <w:r>
        <w:rPr>
          <w:rFonts w:ascii="Times New Roman"/>
          <w:b w:val="false"/>
          <w:i w:val="false"/>
          <w:color w:val="000000"/>
          <w:sz w:val="28"/>
        </w:rPr>
        <w:t>
      2018 жылғы 1 қаңтарға дейін арнаулы мемлекеттік жәрдемақы тағайындалған, құрамында бірге тұратын төрт және одан көп кәмелетке толмаған баласы,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білім алатын балалары бар көпбалалы отбасылардың көпбалалы отбасыға берілетін жәрдемақыны тағайындауға өтініш жасауы және растаушы құжаттарды ұсынуы талап етілмейді.</w:t>
      </w:r>
    </w:p>
    <w:p>
      <w:pPr>
        <w:spacing w:after="0"/>
        <w:ind w:left="0"/>
        <w:jc w:val="both"/>
      </w:pPr>
      <w:r>
        <w:rPr>
          <w:rFonts w:ascii="Times New Roman"/>
          <w:b w:val="false"/>
          <w:i w:val="false"/>
          <w:color w:val="000000"/>
          <w:sz w:val="28"/>
        </w:rPr>
        <w:t>
      Осы тармақтың бірінші бөлігінде көрсетілген отбасыларға көпбалалы отбасыға берілетін жәрдемақы мемлекеттік органдардың тиісті ақпараттық жүйелерінде бар мәліметтер негізінде тағайындалады және 2020 жылғы 1 қаңтардан бастап төленеді.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12-1-баппен толықтырылды – ҚР 26.12.2019 </w:t>
      </w:r>
      <w:r>
        <w:rPr>
          <w:rFonts w:ascii="Times New Roman"/>
          <w:b w:val="false"/>
          <w:i w:val="false"/>
          <w:color w:val="000000"/>
          <w:sz w:val="28"/>
        </w:rPr>
        <w:t>№ 287-VІ</w:t>
      </w:r>
      <w:r>
        <w:rPr>
          <w:rFonts w:ascii="Times New Roman"/>
          <w:b w:val="false"/>
          <w:i w:val="false"/>
          <w:color w:val="ff0000"/>
          <w:sz w:val="28"/>
        </w:rPr>
        <w:t xml:space="preserve"> (01.01.2020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13-бап. Осы Заңды қолданысқа енгізу тәртібі </w:t>
      </w:r>
    </w:p>
    <w:p>
      <w:pPr>
        <w:spacing w:after="0"/>
        <w:ind w:left="0"/>
        <w:jc w:val="both"/>
      </w:pPr>
      <w:r>
        <w:rPr>
          <w:rFonts w:ascii="Times New Roman"/>
          <w:b w:val="false"/>
          <w:i w:val="false"/>
          <w:color w:val="000000"/>
          <w:sz w:val="28"/>
        </w:rPr>
        <w:t xml:space="preserve">
      Осы Заң, 2006 жылғы 1 шілдеден бастап қолданысқа енгізілетін </w:t>
      </w:r>
      <w:r>
        <w:rPr>
          <w:rFonts w:ascii="Times New Roman"/>
          <w:b w:val="false"/>
          <w:i w:val="false"/>
          <w:color w:val="000000"/>
          <w:sz w:val="28"/>
        </w:rPr>
        <w:t>4-баптың</w:t>
      </w:r>
      <w:r>
        <w:rPr>
          <w:rFonts w:ascii="Times New Roman"/>
          <w:b w:val="false"/>
          <w:i w:val="false"/>
          <w:color w:val="000000"/>
          <w:sz w:val="28"/>
        </w:rPr>
        <w:t xml:space="preserve"> 1-тармағының 2) тармақшасын, </w:t>
      </w:r>
      <w:r>
        <w:rPr>
          <w:rFonts w:ascii="Times New Roman"/>
          <w:b w:val="false"/>
          <w:i w:val="false"/>
          <w:color w:val="000000"/>
          <w:sz w:val="28"/>
        </w:rPr>
        <w:t>8-бапты</w:t>
      </w:r>
      <w:r>
        <w:rPr>
          <w:rFonts w:ascii="Times New Roman"/>
          <w:b w:val="false"/>
          <w:i w:val="false"/>
          <w:color w:val="000000"/>
          <w:sz w:val="28"/>
        </w:rPr>
        <w:t xml:space="preserve">, </w:t>
      </w:r>
      <w:r>
        <w:rPr>
          <w:rFonts w:ascii="Times New Roman"/>
          <w:b w:val="false"/>
          <w:i w:val="false"/>
          <w:color w:val="000000"/>
          <w:sz w:val="28"/>
        </w:rPr>
        <w:t>10-баптың</w:t>
      </w:r>
      <w:r>
        <w:rPr>
          <w:rFonts w:ascii="Times New Roman"/>
          <w:b w:val="false"/>
          <w:i w:val="false"/>
          <w:color w:val="000000"/>
          <w:sz w:val="28"/>
        </w:rPr>
        <w:t xml:space="preserve"> 1-тармағының 2) тармақшасын қоспағанда, 2006 жылғы 1 қаңтардан бастап қолданысқа енгізіледі.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