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77e8" w14:textId="d0a77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тиiстi тауар нарығында үстем жағдайға ие табиғи монополия субъектiлерi мен нарық
субъектiлерiнiң қызметiн бақылау және реттеу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2006 жылғы 7 шілдедегі N 174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 заңнамалық актiлерiне өзгерiстер мен толықтырулар енгiзiлсiн: </w:t>
      </w:r>
      <w:r>
        <w:br/>
      </w:r>
      <w:r>
        <w:rPr>
          <w:rFonts w:ascii="Times New Roman"/>
          <w:b w:val="false"/>
          <w:i w:val="false"/>
          <w:color w:val="000000"/>
          <w:sz w:val="28"/>
        </w:rPr>
        <w:t xml:space="preserve">
      2001 жылғы 30 қаңтардағы Қазақстан Республикасының Әкiмшiлiк құқық бұзушылық туралы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2006 жылғы 9 маусымда "Егемен Қазақстан" және 2006 жылғы 10 маусымда "Казахстанская правда" газеттерiнде жарияланған "Қазақстан Республикасының кейбiр заңнамалық актiлерiне Алматы қаласының өңiрлiк қаржы орталығын құру мәселелерi бойынша өзгерiстер мен толықтырулар енгiзу туралы" 2006 жылғы 5 маусымдағы Қазақстан Республикасының Заңы): </w:t>
      </w:r>
      <w:r>
        <w:br/>
      </w:r>
      <w:r>
        <w:rPr>
          <w:rFonts w:ascii="Times New Roman"/>
          <w:b w:val="false"/>
          <w:i w:val="false"/>
          <w:color w:val="000000"/>
          <w:sz w:val="28"/>
        </w:rPr>
        <w:t xml:space="preserve">
      1) 48-баптың бiрiншi бөлiгiнiң екiншi абзацы "мөлшерiмен" деген сөзден кейiн "не монополистiк қызметтi жүзеге асыру нәтижесiнде алынған табыс (түсiм) сомасының процентiмен" деген сөздермен толықтырылсын; </w:t>
      </w:r>
    </w:p>
    <w:bookmarkEnd w:id="0"/>
    <w:bookmarkStart w:name="z2" w:id="1"/>
    <w:p>
      <w:pPr>
        <w:spacing w:after="0"/>
        <w:ind w:left="0"/>
        <w:jc w:val="both"/>
      </w:pPr>
      <w:r>
        <w:rPr>
          <w:rFonts w:ascii="Times New Roman"/>
          <w:b w:val="false"/>
          <w:i w:val="false"/>
          <w:color w:val="000000"/>
          <w:sz w:val="28"/>
        </w:rPr>
        <w:t xml:space="preserve">
      2) 69-баптың екiншi бөлiгi "салық салу" деген сөздерден кейiн ", табиғи монополиялар мен монополияға қарсы заңнама" деген сөздермен толықтырылсын; </w:t>
      </w:r>
    </w:p>
    <w:bookmarkEnd w:id="1"/>
    <w:bookmarkStart w:name="z3" w:id="2"/>
    <w:p>
      <w:pPr>
        <w:spacing w:after="0"/>
        <w:ind w:left="0"/>
        <w:jc w:val="both"/>
      </w:pPr>
      <w:r>
        <w:rPr>
          <w:rFonts w:ascii="Times New Roman"/>
          <w:b w:val="false"/>
          <w:i w:val="false"/>
          <w:color w:val="000000"/>
          <w:sz w:val="28"/>
        </w:rPr>
        <w:t xml:space="preserve">
      3) 147-бап мынадай редакцияда жазылсын: </w:t>
      </w:r>
    </w:p>
    <w:bookmarkEnd w:id="2"/>
    <w:p>
      <w:pPr>
        <w:spacing w:after="0"/>
        <w:ind w:left="0"/>
        <w:jc w:val="both"/>
      </w:pPr>
      <w:r>
        <w:rPr>
          <w:rFonts w:ascii="Times New Roman"/>
          <w:b w:val="false"/>
          <w:i w:val="false"/>
          <w:color w:val="000000"/>
          <w:sz w:val="28"/>
        </w:rPr>
        <w:t xml:space="preserve">      "147-бап. Нарық субъектiлерiнiң бәсекеге қарсы келiсiмдерi </w:t>
      </w:r>
      <w:r>
        <w:br/>
      </w:r>
      <w:r>
        <w:rPr>
          <w:rFonts w:ascii="Times New Roman"/>
          <w:b w:val="false"/>
          <w:i w:val="false"/>
          <w:color w:val="000000"/>
          <w:sz w:val="28"/>
        </w:rPr>
        <w:t xml:space="preserve">
                (келiсiлген iс-әрекеттерi), үстем (монополиялық) </w:t>
      </w:r>
      <w:r>
        <w:br/>
      </w:r>
      <w:r>
        <w:rPr>
          <w:rFonts w:ascii="Times New Roman"/>
          <w:b w:val="false"/>
          <w:i w:val="false"/>
          <w:color w:val="000000"/>
          <w:sz w:val="28"/>
        </w:rPr>
        <w:t xml:space="preserve">
                 жағдайды терiс пайдалану </w:t>
      </w:r>
    </w:p>
    <w:p>
      <w:pPr>
        <w:spacing w:after="0"/>
        <w:ind w:left="0"/>
        <w:jc w:val="both"/>
      </w:pPr>
      <w:r>
        <w:rPr>
          <w:rFonts w:ascii="Times New Roman"/>
          <w:b w:val="false"/>
          <w:i w:val="false"/>
          <w:color w:val="000000"/>
          <w:sz w:val="28"/>
        </w:rPr>
        <w:t xml:space="preserve">      Нарық субъектiлерiнiң бәсекеге қарсы келiсiмдерi (келiсiлген iс-әрекеттерi), үстем (монополиялық) жағдайды терiс пайдалану, - </w:t>
      </w:r>
      <w:r>
        <w:br/>
      </w:r>
      <w:r>
        <w:rPr>
          <w:rFonts w:ascii="Times New Roman"/>
          <w:b w:val="false"/>
          <w:i w:val="false"/>
          <w:color w:val="000000"/>
          <w:sz w:val="28"/>
        </w:rPr>
        <w:t xml:space="preserve">
      дара кәсiпкерлерге - айлық есептiк көрсеткiштiң жүзден екi жүзге дейiнгi мөлшерiнде, шағын немесе орта кәсiпкерлiк субъектiсi болып табылатын заңды тұлғаларға - монополиялық қызметтi жүзеге асыру нәтижесiнде алынған табыстың (түсiмнiң) бес, iрi кәсiпкерлiк субъектiлерi болып табылатын заңды тұлғаларға - он процентi мөлшерiнде айыппұл салуға әкеп соғады."; </w:t>
      </w:r>
    </w:p>
    <w:bookmarkStart w:name="z4" w:id="3"/>
    <w:p>
      <w:pPr>
        <w:spacing w:after="0"/>
        <w:ind w:left="0"/>
        <w:jc w:val="both"/>
      </w:pPr>
      <w:r>
        <w:rPr>
          <w:rFonts w:ascii="Times New Roman"/>
          <w:b w:val="false"/>
          <w:i w:val="false"/>
          <w:color w:val="000000"/>
          <w:sz w:val="28"/>
        </w:rPr>
        <w:t xml:space="preserve">
      4) мынадай мазмұндағы 147-2, 147-3, 147-4, 147-5-баптармен толықтырылсын: </w:t>
      </w:r>
    </w:p>
    <w:bookmarkEnd w:id="3"/>
    <w:p>
      <w:pPr>
        <w:spacing w:after="0"/>
        <w:ind w:left="0"/>
        <w:jc w:val="both"/>
      </w:pPr>
      <w:r>
        <w:rPr>
          <w:rFonts w:ascii="Times New Roman"/>
          <w:b w:val="false"/>
          <w:i w:val="false"/>
          <w:color w:val="000000"/>
          <w:sz w:val="28"/>
        </w:rPr>
        <w:t xml:space="preserve">      "147-2-бап. Экономикалық шоғырлану кезiнде нарық </w:t>
      </w:r>
      <w:r>
        <w:br/>
      </w:r>
      <w:r>
        <w:rPr>
          <w:rFonts w:ascii="Times New Roman"/>
          <w:b w:val="false"/>
          <w:i w:val="false"/>
          <w:color w:val="000000"/>
          <w:sz w:val="28"/>
        </w:rPr>
        <w:t xml:space="preserve">
                  субъектiлерiнiң заңсыз iс-әрекеттерi </w:t>
      </w:r>
    </w:p>
    <w:p>
      <w:pPr>
        <w:spacing w:after="0"/>
        <w:ind w:left="0"/>
        <w:jc w:val="both"/>
      </w:pPr>
      <w:r>
        <w:rPr>
          <w:rFonts w:ascii="Times New Roman"/>
          <w:b w:val="false"/>
          <w:i w:val="false"/>
          <w:color w:val="000000"/>
          <w:sz w:val="28"/>
        </w:rPr>
        <w:t xml:space="preserve">      Егер монополияға қарсы орган рұқсатының болуы қажет жағдайда, нарық субъектiлерiнiң оның рұқсаттың алмай экономикалық шоғырлануы, экономикалық шоғырлануға қатысушы нарық субъектiлерiнiң экономикалық шоғырлануға рұқсат беру туралы шешiмге негiз болған талаптар мен мiндеттемелердi орындамауы, - </w:t>
      </w:r>
      <w:r>
        <w:br/>
      </w:r>
      <w:r>
        <w:rPr>
          <w:rFonts w:ascii="Times New Roman"/>
          <w:b w:val="false"/>
          <w:i w:val="false"/>
          <w:color w:val="000000"/>
          <w:sz w:val="28"/>
        </w:rPr>
        <w:t xml:space="preserve">
      жеке тұлғаларға айлық есептiк көрсеткiштiң елуден жүзге дейiнгi мөлшерiнде, лауазымды адамдарға, дара кәсiпкерлерге - екi жүз елуден үш жүзге дейiнгi мөлшерiнде, шағын немесе орта кәсiпкерлiк субъектiлерi болып табылатын заңды тұлғаларға - үш жүз елуден төрт жүзге дейiнгi мөлшерiнде, iрi кәсiпкерлiк субъектiлерi болып табылатын заңды тұлғаларға - бiр мың бес жүзден екi мыңға дейiнгi мөлшерiнде айыппұл салуға әкеп соғады. </w:t>
      </w:r>
    </w:p>
    <w:p>
      <w:pPr>
        <w:spacing w:after="0"/>
        <w:ind w:left="0"/>
        <w:jc w:val="both"/>
      </w:pPr>
      <w:r>
        <w:rPr>
          <w:rFonts w:ascii="Times New Roman"/>
          <w:b w:val="false"/>
          <w:i w:val="false"/>
          <w:color w:val="000000"/>
          <w:sz w:val="28"/>
        </w:rPr>
        <w:t xml:space="preserve">      147-3-бап. Монополияға қарсы органның шешiмдерiн орындамау. </w:t>
      </w:r>
      <w:r>
        <w:br/>
      </w:r>
      <w:r>
        <w:rPr>
          <w:rFonts w:ascii="Times New Roman"/>
          <w:b w:val="false"/>
          <w:i w:val="false"/>
          <w:color w:val="000000"/>
          <w:sz w:val="28"/>
        </w:rPr>
        <w:t xml:space="preserve">
                 Ақпарат беру жөнiндегi мiндеттемелердi бұзу және </w:t>
      </w:r>
      <w:r>
        <w:br/>
      </w:r>
      <w:r>
        <w:rPr>
          <w:rFonts w:ascii="Times New Roman"/>
          <w:b w:val="false"/>
          <w:i w:val="false"/>
          <w:color w:val="000000"/>
          <w:sz w:val="28"/>
        </w:rPr>
        <w:t xml:space="preserve">
                 үй-жай мен аумаққа кiруге кедергi жасау </w:t>
      </w:r>
    </w:p>
    <w:p>
      <w:pPr>
        <w:spacing w:after="0"/>
        <w:ind w:left="0"/>
        <w:jc w:val="both"/>
      </w:pPr>
      <w:r>
        <w:rPr>
          <w:rFonts w:ascii="Times New Roman"/>
          <w:b w:val="false"/>
          <w:i w:val="false"/>
          <w:color w:val="000000"/>
          <w:sz w:val="28"/>
        </w:rPr>
        <w:t xml:space="preserve">      Шешiмдi (нұсқаманы) орындамау немесе оны толық көлемде орындамау, монополияға қарсы органға белгiленген мерзiмде ақпарат бермеу не толық емес көлемде беру, монополияға қарсы органға дұрыс емес және (немесе) жалған ақпарат беру, монополияға қарсы органның тергеу жүргiзетiн лауазымды адамдарының үй-жай мен аумаққа кiруiне кедергi жасау, - </w:t>
      </w:r>
      <w:r>
        <w:br/>
      </w:r>
      <w:r>
        <w:rPr>
          <w:rFonts w:ascii="Times New Roman"/>
          <w:b w:val="false"/>
          <w:i w:val="false"/>
          <w:color w:val="000000"/>
          <w:sz w:val="28"/>
        </w:rPr>
        <w:t xml:space="preserve">
      жеке тұлғаларға айлық есептік көрсеткiштiң елуден жүзге дейiнгi мөлшерiнде, лауазымды адамдарға, дара кәсiпкерлерге - екi жүз елуден үш жүзге дейiнгi мөлшерiнде, шағын немесе орта кәсiпкерлiк субъектiлерi болып табылатын заңды тұлғаларға - үш жүз елуден төрт жүзге дейiнгi мөлшерiнде, iрi кәсiпкерлiк субъектiлерi болып табылатын заңды тұлғаларға - бiр мың бес жүзден екi мыңға дейiнгi мөлшерiнде айыппұл салуға әкеп соғады. </w:t>
      </w:r>
    </w:p>
    <w:p>
      <w:pPr>
        <w:spacing w:after="0"/>
        <w:ind w:left="0"/>
        <w:jc w:val="both"/>
      </w:pPr>
      <w:r>
        <w:rPr>
          <w:rFonts w:ascii="Times New Roman"/>
          <w:b w:val="false"/>
          <w:i w:val="false"/>
          <w:color w:val="000000"/>
          <w:sz w:val="28"/>
        </w:rPr>
        <w:t xml:space="preserve">      147-4-бап. Мемлекеттiк органдардың бәсекеге қарсы iс-әрекетi, </w:t>
      </w:r>
      <w:r>
        <w:br/>
      </w:r>
      <w:r>
        <w:rPr>
          <w:rFonts w:ascii="Times New Roman"/>
          <w:b w:val="false"/>
          <w:i w:val="false"/>
          <w:color w:val="000000"/>
          <w:sz w:val="28"/>
        </w:rPr>
        <w:t xml:space="preserve">
                 жосықсыз бәсеке </w:t>
      </w:r>
    </w:p>
    <w:p>
      <w:pPr>
        <w:spacing w:after="0"/>
        <w:ind w:left="0"/>
        <w:jc w:val="both"/>
      </w:pPr>
      <w:r>
        <w:rPr>
          <w:rFonts w:ascii="Times New Roman"/>
          <w:b w:val="false"/>
          <w:i w:val="false"/>
          <w:color w:val="000000"/>
          <w:sz w:val="28"/>
        </w:rPr>
        <w:t xml:space="preserve">      1. Мемлекеттiк органдардың бәсекеге қарсы iс-әрекетi - </w:t>
      </w:r>
      <w:r>
        <w:br/>
      </w:r>
      <w:r>
        <w:rPr>
          <w:rFonts w:ascii="Times New Roman"/>
          <w:b w:val="false"/>
          <w:i w:val="false"/>
          <w:color w:val="000000"/>
          <w:sz w:val="28"/>
        </w:rPr>
        <w:t xml:space="preserve">
      лауазымды адамдарға айлық есептiк көрсеткiштiң үш жүзден төрт жүзге дейiнгi мөлшерiнде айыппұл салуға әкеп соғады. </w:t>
      </w:r>
      <w:r>
        <w:br/>
      </w:r>
      <w:r>
        <w:rPr>
          <w:rFonts w:ascii="Times New Roman"/>
          <w:b w:val="false"/>
          <w:i w:val="false"/>
          <w:color w:val="000000"/>
          <w:sz w:val="28"/>
        </w:rPr>
        <w:t xml:space="preserve">
      2. Жосықсыз бәсеке - </w:t>
      </w:r>
      <w:r>
        <w:br/>
      </w:r>
      <w:r>
        <w:rPr>
          <w:rFonts w:ascii="Times New Roman"/>
          <w:b w:val="false"/>
          <w:i w:val="false"/>
          <w:color w:val="000000"/>
          <w:sz w:val="28"/>
        </w:rPr>
        <w:t xml:space="preserve">
      дара кәсiпкерлерге айлық есептiк көрсеткiштiң екi жүз елуден үш жүзге дейiнгi мөлшерiнде, шағын немесе орта кәсiпкерлiк субъектiлерi болып табылатын заңды тұлғаларға - екi жүз елуден үш жүзге дейiнгi мөлшерiнде, iрi кәсiпкерлiк субъектiлерi болып табылатын заңды тұлғаларға - бiр мың бес жүзден екi мыңға дейiнгi мөлшерiнде айыппұл салуға әкеп соғады. </w:t>
      </w:r>
    </w:p>
    <w:p>
      <w:pPr>
        <w:spacing w:after="0"/>
        <w:ind w:left="0"/>
        <w:jc w:val="both"/>
      </w:pPr>
      <w:r>
        <w:rPr>
          <w:rFonts w:ascii="Times New Roman"/>
          <w:b w:val="false"/>
          <w:i w:val="false"/>
          <w:color w:val="000000"/>
          <w:sz w:val="28"/>
        </w:rPr>
        <w:t xml:space="preserve">      147-5-бап. Табиғи монополиялар туралы заңнаманы бұзу </w:t>
      </w:r>
    </w:p>
    <w:p>
      <w:pPr>
        <w:spacing w:after="0"/>
        <w:ind w:left="0"/>
        <w:jc w:val="both"/>
      </w:pPr>
      <w:r>
        <w:rPr>
          <w:rFonts w:ascii="Times New Roman"/>
          <w:b w:val="false"/>
          <w:i w:val="false"/>
          <w:color w:val="000000"/>
          <w:sz w:val="28"/>
        </w:rPr>
        <w:t xml:space="preserve">      Табиғи монополия субъектiсiнiң табиғи монополиялар туралы заңнамамен белгiленген шектеулердi сақтамауы, табиғи монополия субъектiсiнiң мiндеттердi орындамауы немесе тиiсiнше орындамауы, сол сияқты Қазақстан Республикасының табиғи монополиялар туралы заңнамасын өзге де бұзуы - </w:t>
      </w:r>
      <w:r>
        <w:br/>
      </w:r>
      <w:r>
        <w:rPr>
          <w:rFonts w:ascii="Times New Roman"/>
          <w:b w:val="false"/>
          <w:i w:val="false"/>
          <w:color w:val="000000"/>
          <w:sz w:val="28"/>
        </w:rPr>
        <w:t xml:space="preserve">
      дара кәсiпкерлерге айлық есептiк көрсеткiштiң екi жүз елуден үш жүзге дейiнгi мөлшерiнде, шағын немесе орта кәсiпкерлiк субъектiлерi болып табылатын заңды тұлғаларға - үш жүз елуден төрт жүзге дейiнгi мөлшерiнде, iрi кәсiпкерлiк субъектiлерi болып табылатын заңды тұлғаларға - бiр мың бес жүзден екi мыңға дейiнгi мөлшерiнде айыппұл салуға әкеп соғады."; </w:t>
      </w:r>
    </w:p>
    <w:bookmarkStart w:name="z5" w:id="4"/>
    <w:p>
      <w:pPr>
        <w:spacing w:after="0"/>
        <w:ind w:left="0"/>
        <w:jc w:val="both"/>
      </w:pPr>
      <w:r>
        <w:rPr>
          <w:rFonts w:ascii="Times New Roman"/>
          <w:b w:val="false"/>
          <w:i w:val="false"/>
          <w:color w:val="000000"/>
          <w:sz w:val="28"/>
        </w:rPr>
        <w:t xml:space="preserve">
      5) 541-баптың бiрiншi бөлiгiндегi "147 (үшіншi бөлiгiнде), 147-1," деген сөздер алып тасталсын; </w:t>
      </w:r>
    </w:p>
    <w:bookmarkEnd w:id="4"/>
    <w:bookmarkStart w:name="z6" w:id="5"/>
    <w:p>
      <w:pPr>
        <w:spacing w:after="0"/>
        <w:ind w:left="0"/>
        <w:jc w:val="both"/>
      </w:pPr>
      <w:r>
        <w:rPr>
          <w:rFonts w:ascii="Times New Roman"/>
          <w:b w:val="false"/>
          <w:i w:val="false"/>
          <w:color w:val="000000"/>
          <w:sz w:val="28"/>
        </w:rPr>
        <w:t xml:space="preserve">
      6) 565-бап мынадай редакцияда жазылсын: </w:t>
      </w:r>
    </w:p>
    <w:bookmarkEnd w:id="5"/>
    <w:p>
      <w:pPr>
        <w:spacing w:after="0"/>
        <w:ind w:left="0"/>
        <w:jc w:val="both"/>
      </w:pPr>
      <w:r>
        <w:rPr>
          <w:rFonts w:ascii="Times New Roman"/>
          <w:b w:val="false"/>
          <w:i w:val="false"/>
          <w:color w:val="000000"/>
          <w:sz w:val="28"/>
        </w:rPr>
        <w:t xml:space="preserve">      "565-бап. Монополияға қарсы орган </w:t>
      </w:r>
    </w:p>
    <w:p>
      <w:pPr>
        <w:spacing w:after="0"/>
        <w:ind w:left="0"/>
        <w:jc w:val="both"/>
      </w:pPr>
      <w:r>
        <w:rPr>
          <w:rFonts w:ascii="Times New Roman"/>
          <w:b w:val="false"/>
          <w:i w:val="false"/>
          <w:color w:val="000000"/>
          <w:sz w:val="28"/>
        </w:rPr>
        <w:t xml:space="preserve">      1. Монополияға қарсы орган осы Кодекстiң 147, 147-2, 147-3, 147-4-баптарында көзделген әкiмшiлiк құқық бұзушылық туралы iстердi қарайды. </w:t>
      </w:r>
      <w:r>
        <w:br/>
      </w:r>
      <w:r>
        <w:rPr>
          <w:rFonts w:ascii="Times New Roman"/>
          <w:b w:val="false"/>
          <w:i w:val="false"/>
          <w:color w:val="000000"/>
          <w:sz w:val="28"/>
        </w:rPr>
        <w:t xml:space="preserve">
      2. Монополияға қарсы органның басшысы мен оның орынбасарлары, сондай-ақ монополияға қарсы органның аумақтық бөлiмшелерiнiң басшылары мен олардың орынбасарлары әкiмшiлiк құқық бұзушылық туралы iстердi қарауға және әкiмшiлiк жаза қолдануға құқылы."; </w:t>
      </w:r>
    </w:p>
    <w:bookmarkStart w:name="z7" w:id="6"/>
    <w:p>
      <w:pPr>
        <w:spacing w:after="0"/>
        <w:ind w:left="0"/>
        <w:jc w:val="both"/>
      </w:pPr>
      <w:r>
        <w:rPr>
          <w:rFonts w:ascii="Times New Roman"/>
          <w:b w:val="false"/>
          <w:i w:val="false"/>
          <w:color w:val="000000"/>
          <w:sz w:val="28"/>
        </w:rPr>
        <w:t xml:space="preserve">
      7) мынадай мазмұндағы 565-1-баппен толықтырылсын: </w:t>
      </w:r>
    </w:p>
    <w:bookmarkEnd w:id="6"/>
    <w:p>
      <w:pPr>
        <w:spacing w:after="0"/>
        <w:ind w:left="0"/>
        <w:jc w:val="both"/>
      </w:pPr>
      <w:r>
        <w:rPr>
          <w:rFonts w:ascii="Times New Roman"/>
          <w:b w:val="false"/>
          <w:i w:val="false"/>
          <w:color w:val="000000"/>
          <w:sz w:val="28"/>
        </w:rPr>
        <w:t xml:space="preserve">      "565-1-бап. Табиғи монополиялар саласындағы қызметтi бақылауды </w:t>
      </w:r>
      <w:r>
        <w:br/>
      </w:r>
      <w:r>
        <w:rPr>
          <w:rFonts w:ascii="Times New Roman"/>
          <w:b w:val="false"/>
          <w:i w:val="false"/>
          <w:color w:val="000000"/>
          <w:sz w:val="28"/>
        </w:rPr>
        <w:t xml:space="preserve">
                  және реттеудi жүзеге асыратын уәкiлеттi орган </w:t>
      </w:r>
    </w:p>
    <w:p>
      <w:pPr>
        <w:spacing w:after="0"/>
        <w:ind w:left="0"/>
        <w:jc w:val="both"/>
      </w:pPr>
      <w:r>
        <w:rPr>
          <w:rFonts w:ascii="Times New Roman"/>
          <w:b w:val="false"/>
          <w:i w:val="false"/>
          <w:color w:val="000000"/>
          <w:sz w:val="28"/>
        </w:rPr>
        <w:t xml:space="preserve">       1. Табиғи монополиялар саласындағы қызметтi бақылауды және реттеудi жүзеге асыратын уәкiлеттi орган осы Кодекстiң 147-5-бабында көзделген әкiмшiлiк құқық бұзушылық туралы iстердi қарайды.  </w:t>
      </w:r>
      <w:r>
        <w:br/>
      </w:r>
      <w:r>
        <w:rPr>
          <w:rFonts w:ascii="Times New Roman"/>
          <w:b w:val="false"/>
          <w:i w:val="false"/>
          <w:color w:val="000000"/>
          <w:sz w:val="28"/>
        </w:rPr>
        <w:t xml:space="preserve">
      2. Табиғи монополиялар саласындағы қызметтi бақылауды және реттеудi жүзеге асыратын уәкiлеттi органның басшысы мен оның орынбасарлары, сондай-ақ табиғи монополиялар саласындағы қызметтi бақылауды және реттеудi жүзеге асыратын уәкiлеттi органның аумақтық органдарының басшылары мен олардың орынбасарлары әкiмшiлiк құқық бұзушылық туралы iстердi қарауға және әкiмшiлiк жаза қолдануға құқылы."; </w:t>
      </w:r>
    </w:p>
    <w:bookmarkStart w:name="z8" w:id="7"/>
    <w:p>
      <w:pPr>
        <w:spacing w:after="0"/>
        <w:ind w:left="0"/>
        <w:jc w:val="both"/>
      </w:pPr>
      <w:r>
        <w:rPr>
          <w:rFonts w:ascii="Times New Roman"/>
          <w:b w:val="false"/>
          <w:i w:val="false"/>
          <w:color w:val="000000"/>
          <w:sz w:val="28"/>
        </w:rPr>
        <w:t xml:space="preserve">
      8) мынадай мазмұндағы 565-2-баппен толықтырылсын: </w:t>
      </w:r>
    </w:p>
    <w:bookmarkEnd w:id="7"/>
    <w:p>
      <w:pPr>
        <w:spacing w:after="0"/>
        <w:ind w:left="0"/>
        <w:jc w:val="both"/>
      </w:pPr>
      <w:r>
        <w:rPr>
          <w:rFonts w:ascii="Times New Roman"/>
          <w:b w:val="false"/>
          <w:i w:val="false"/>
          <w:color w:val="000000"/>
          <w:sz w:val="28"/>
        </w:rPr>
        <w:t xml:space="preserve">      "565-2-бап. Мемлекеттiк монополия саласына жатқызылған </w:t>
      </w:r>
      <w:r>
        <w:br/>
      </w:r>
      <w:r>
        <w:rPr>
          <w:rFonts w:ascii="Times New Roman"/>
          <w:b w:val="false"/>
          <w:i w:val="false"/>
          <w:color w:val="000000"/>
          <w:sz w:val="28"/>
        </w:rPr>
        <w:t xml:space="preserve">
                  қызметтi бақылауды және реттеудi жүзеге асыратын </w:t>
      </w:r>
      <w:r>
        <w:br/>
      </w:r>
      <w:r>
        <w:rPr>
          <w:rFonts w:ascii="Times New Roman"/>
          <w:b w:val="false"/>
          <w:i w:val="false"/>
          <w:color w:val="000000"/>
          <w:sz w:val="28"/>
        </w:rPr>
        <w:t xml:space="preserve">
                  уәкiлеттi орган </w:t>
      </w:r>
    </w:p>
    <w:p>
      <w:pPr>
        <w:spacing w:after="0"/>
        <w:ind w:left="0"/>
        <w:jc w:val="both"/>
      </w:pPr>
      <w:r>
        <w:rPr>
          <w:rFonts w:ascii="Times New Roman"/>
          <w:b w:val="false"/>
          <w:i w:val="false"/>
          <w:color w:val="000000"/>
          <w:sz w:val="28"/>
        </w:rPr>
        <w:t xml:space="preserve">      Мемлекеттiк монополия саласына жатқызылған қызметтi бақылауды және реттеудi жүзеге асыратын уәкiлеттi орган осы Кодекстiң 147-1-бабында көзделген әкiмшiлiк құқық бұзушылық туралы iстердi қарайды. </w:t>
      </w:r>
      <w:r>
        <w:br/>
      </w:r>
      <w:r>
        <w:rPr>
          <w:rFonts w:ascii="Times New Roman"/>
          <w:b w:val="false"/>
          <w:i w:val="false"/>
          <w:color w:val="000000"/>
          <w:sz w:val="28"/>
        </w:rPr>
        <w:t xml:space="preserve">
      Мемлекеттiк монополия саласына жатқызылған қызметтi бақылауды және реттеудi жүзеге асыратын уәкiлеттi органның басшысы мен оның орынбасарлары, сондай-ақ мемлекеттiк монополия саласына жатқызылған қызметтi бақылауды және реттеудi жүзеге асыратын уәкiлеттi органның аумақтық органдарының басшылары мен олардың орынбасарлары әкiмшiлiк құқық бұзушылық туралы iстердi қарауға және әкiмшiлiк жаза қолдануға құқылы."; </w:t>
      </w:r>
    </w:p>
    <w:bookmarkStart w:name="z9" w:id="8"/>
    <w:p>
      <w:pPr>
        <w:spacing w:after="0"/>
        <w:ind w:left="0"/>
        <w:jc w:val="both"/>
      </w:pPr>
      <w:r>
        <w:rPr>
          <w:rFonts w:ascii="Times New Roman"/>
          <w:b w:val="false"/>
          <w:i w:val="false"/>
          <w:color w:val="000000"/>
          <w:sz w:val="28"/>
        </w:rPr>
        <w:t xml:space="preserve">
      9) 636-баптың бiрiншi бөлiгiнiң 1) тармақшасында: </w:t>
      </w:r>
      <w:r>
        <w:br/>
      </w:r>
      <w:r>
        <w:rPr>
          <w:rFonts w:ascii="Times New Roman"/>
          <w:b w:val="false"/>
          <w:i w:val="false"/>
          <w:color w:val="000000"/>
          <w:sz w:val="28"/>
        </w:rPr>
        <w:t xml:space="preserve">
      отыз бiрiншi абзац алып тасталсын; </w:t>
      </w:r>
      <w:r>
        <w:br/>
      </w:r>
      <w:r>
        <w:rPr>
          <w:rFonts w:ascii="Times New Roman"/>
          <w:b w:val="false"/>
          <w:i w:val="false"/>
          <w:color w:val="000000"/>
          <w:sz w:val="28"/>
        </w:rPr>
        <w:t xml:space="preserve">
      мынадай мазмұндағы отыз үшiншi абзацпен толықтырылсын: </w:t>
      </w:r>
      <w:r>
        <w:br/>
      </w:r>
      <w:r>
        <w:rPr>
          <w:rFonts w:ascii="Times New Roman"/>
          <w:b w:val="false"/>
          <w:i w:val="false"/>
          <w:color w:val="000000"/>
          <w:sz w:val="28"/>
        </w:rPr>
        <w:t xml:space="preserve">
      "табиғи монополиялар саласындағы қызметтi бақылауды және реттеудi жүзеге асыратын уәкiлеттi органның (356-бап);"; </w:t>
      </w:r>
    </w:p>
    <w:bookmarkEnd w:id="8"/>
    <w:bookmarkStart w:name="z10" w:id="9"/>
    <w:p>
      <w:pPr>
        <w:spacing w:after="0"/>
        <w:ind w:left="0"/>
        <w:jc w:val="both"/>
      </w:pPr>
      <w:r>
        <w:rPr>
          <w:rFonts w:ascii="Times New Roman"/>
          <w:b w:val="false"/>
          <w:i w:val="false"/>
          <w:color w:val="000000"/>
          <w:sz w:val="28"/>
        </w:rPr>
        <w:t xml:space="preserve">
      10) 638-баптың бiрiншi бөлiгiндегi "дереу," деген сөзден кейiн "монополистiк қызметтi жүзеге асыру кезiнде - тергеу немесе тексеру нәтижелерi бойынша тиiстi шешiм қабылданғаннан кейiн," деген сөздермен толықтырылсын. </w:t>
      </w:r>
    </w:p>
    <w:bookmarkEnd w:id="9"/>
    <w:bookmarkStart w:name="z11" w:id="10"/>
    <w:p>
      <w:pPr>
        <w:spacing w:after="0"/>
        <w:ind w:left="0"/>
        <w:jc w:val="both"/>
      </w:pPr>
      <w:r>
        <w:rPr>
          <w:rFonts w:ascii="Times New Roman"/>
          <w:b w:val="false"/>
          <w:i w:val="false"/>
          <w:color w:val="000000"/>
          <w:sz w:val="28"/>
        </w:rPr>
        <w:t xml:space="preserve">
      2. 2003 жылғы 9 шiлдедегi Қазақстан Республикасының Су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2003 ж., N 17, 141-құжат; 2004 ж., N 23, 142-құжат; 2006 ж., N 1, 5-құжат; N 3, 22-құжат): </w:t>
      </w:r>
      <w:r>
        <w:br/>
      </w:r>
      <w:r>
        <w:rPr>
          <w:rFonts w:ascii="Times New Roman"/>
          <w:b w:val="false"/>
          <w:i w:val="false"/>
          <w:color w:val="000000"/>
          <w:sz w:val="28"/>
        </w:rPr>
        <w:t xml:space="preserve">
      134-баптың 2-тармағындағы "Қазақстан Республикасының монополияға қарсы заңдарына" деген сөздер "Қазақстан Республикасының табиғи монополиялар туралы заңнамасына" деген сөздермен ауыстырылсын. </w:t>
      </w:r>
    </w:p>
    <w:bookmarkEnd w:id="10"/>
    <w:bookmarkStart w:name="z12" w:id="11"/>
    <w:p>
      <w:pPr>
        <w:spacing w:after="0"/>
        <w:ind w:left="0"/>
        <w:jc w:val="both"/>
      </w:pPr>
      <w:r>
        <w:rPr>
          <w:rFonts w:ascii="Times New Roman"/>
          <w:b w:val="false"/>
          <w:i w:val="false"/>
          <w:color w:val="000000"/>
          <w:sz w:val="28"/>
        </w:rPr>
        <w:t xml:space="preserve">
      3. "Заңды тұлғаларды мемлекеттiк тiркеу және филиалдар мен өкiлдiктердi есептiк тiркеу туралы" 1995 жылғы 17 сәуiрдегi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3-4, 35-құжат; N 15-16, 109-құжат; N 20, 121-құжат; Қазақстан Республикасы Парламентiнiң Жаршысы, 1996 ж., N 1, 180-құжат; N 14, 274-құжат; 1997 ж., N 12, 183-құжат; 1998 ж., N 5-6, 50-құжат; N 17-18, 224-құжат; 1999 ж., N 20, 727-құжат; 2000 ж., N 3-4, 63, 64-құжаттар; N 22, 408-құжат; 2001 ж., N 1, 1-құжат; N 8, 52-құжат; N 24, 338-құжат; 2002 ж., N 18, 157-құжат; 2003 ж., N 4, 25-құжат; N 15, 139-құжат; 2004 ж., N 5, 30-құжат; 2005 ж., N 13, 53-құжат; N 14, 55, 58-құжаттар; N 23, 104-құжат; 2006 жылғы 9 маусымда "Егемен Қазақстан" және 2006 жылғы 10 маусымда "Казахстанская правда" газеттерiнде жарияланған "Қазақстан Республикасының кейбiр заңнамалық актiлерiне Алматы қаласының өңiрлiк қаржы орталығын құру мәселелерi бойынша өзгерiстер мен толықтырулар енгiзу туралы" 2006 жылғы 5 маусымдағы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1) 6-баптың алтыншы бөлiгi мынадай редакцияда жазылсын: </w:t>
      </w:r>
      <w:r>
        <w:br/>
      </w:r>
      <w:r>
        <w:rPr>
          <w:rFonts w:ascii="Times New Roman"/>
          <w:b w:val="false"/>
          <w:i w:val="false"/>
          <w:color w:val="000000"/>
          <w:sz w:val="28"/>
        </w:rPr>
        <w:t xml:space="preserve">
      "Тиiстi тауар нарығындағы үстем (монополиялық) жағдайға ие нарық субъектiлерiн мемлекеттiк тiркеудi монополияға қарсы органның алдын ала келiсiмiмен тiркеушi орган жүзеге асырады; табиғи монополиялар субъектiлерiн мемлекеттiк тiркеудi табиғи монополиялар саласындағы қызметтi бақылауды және реттеудi жүзеге асыратын уәкiлеттi органның алдын ала келiсiмiмен тiркеушi орган жүзеге асырады."; </w:t>
      </w:r>
    </w:p>
    <w:bookmarkEnd w:id="11"/>
    <w:bookmarkStart w:name="z13" w:id="12"/>
    <w:p>
      <w:pPr>
        <w:spacing w:after="0"/>
        <w:ind w:left="0"/>
        <w:jc w:val="both"/>
      </w:pPr>
      <w:r>
        <w:rPr>
          <w:rFonts w:ascii="Times New Roman"/>
          <w:b w:val="false"/>
          <w:i w:val="false"/>
          <w:color w:val="000000"/>
          <w:sz w:val="28"/>
        </w:rPr>
        <w:t xml:space="preserve">
      2) 14-баптың бесiншi бөлiгi мынадай редакцияда жазылсын: </w:t>
      </w:r>
      <w:r>
        <w:br/>
      </w:r>
      <w:r>
        <w:rPr>
          <w:rFonts w:ascii="Times New Roman"/>
          <w:b w:val="false"/>
          <w:i w:val="false"/>
          <w:color w:val="000000"/>
          <w:sz w:val="28"/>
        </w:rPr>
        <w:t xml:space="preserve">
      "Табиғи монополия субъектiлерiн қайта тiркеу үшiн табиғи монополиялар саласындағы қызметтi бақылауды және реттеудi жүзеге асыратын уәкiлеттi органның келiсiмi талап етiледi; тиiстi тауар нарығында үстем (монополиялық) жағдайға ие нарық субъектiлерiн қайта тiркеу үшiн монополияға қарсы органның келiсiмi талап етіледi."; </w:t>
      </w:r>
    </w:p>
    <w:bookmarkEnd w:id="12"/>
    <w:bookmarkStart w:name="z14" w:id="13"/>
    <w:p>
      <w:pPr>
        <w:spacing w:after="0"/>
        <w:ind w:left="0"/>
        <w:jc w:val="both"/>
      </w:pPr>
      <w:r>
        <w:rPr>
          <w:rFonts w:ascii="Times New Roman"/>
          <w:b w:val="false"/>
          <w:i w:val="false"/>
          <w:color w:val="000000"/>
          <w:sz w:val="28"/>
        </w:rPr>
        <w:t xml:space="preserve">
      3) 16-баптың төртiншi бөлiгiнiң екiншi сөйлемi мынадай редакцияда жазылсын: </w:t>
      </w:r>
      <w:r>
        <w:br/>
      </w:r>
      <w:r>
        <w:rPr>
          <w:rFonts w:ascii="Times New Roman"/>
          <w:b w:val="false"/>
          <w:i w:val="false"/>
          <w:color w:val="000000"/>
          <w:sz w:val="28"/>
        </w:rPr>
        <w:t xml:space="preserve">
      "Табиғи монополия субъектiсi қызметiнiң тоқтатылуын тiркеудi табиғи монополиялар саласындағы қызметтi бақылауды және реттеудi жүзеге асыратын уәкiлеттi органның алдын ала келiсiмiмен тiркеушi орган жүзеге асырады.". </w:t>
      </w:r>
    </w:p>
    <w:bookmarkEnd w:id="13"/>
    <w:bookmarkStart w:name="z15" w:id="14"/>
    <w:p>
      <w:pPr>
        <w:spacing w:after="0"/>
        <w:ind w:left="0"/>
        <w:jc w:val="both"/>
      </w:pPr>
      <w:r>
        <w:rPr>
          <w:rFonts w:ascii="Times New Roman"/>
          <w:b w:val="false"/>
          <w:i w:val="false"/>
          <w:color w:val="000000"/>
          <w:sz w:val="28"/>
        </w:rPr>
        <w:t xml:space="preserve">
      4. "Мемлекеттiк кәсiпорын туралы" 1995 жылғы 19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9-10, 66-құжат; N 24, 164-құжат; Қазақстан Республикасы Парламентiнiң Жаршысы, 1997 ж., N 12, 183-құжат; N 13-14, 205-құжат; 1998 ж., N 23, 429-құжат; 1999 ж., N 22, 789-құжат; N 23, 916-құжат; 2001 ж., N 10, 126-құжат; 2002 ж., N 10, 102-құжат; 2003 ж., N 11, 71-құжат; 2004 ж., N 11-12, 65-құжат): </w:t>
      </w:r>
      <w:r>
        <w:br/>
      </w:r>
      <w:r>
        <w:rPr>
          <w:rFonts w:ascii="Times New Roman"/>
          <w:b w:val="false"/>
          <w:i w:val="false"/>
          <w:color w:val="000000"/>
          <w:sz w:val="28"/>
        </w:rPr>
        <w:t xml:space="preserve">
      1) 26-баптың 3-тармағы мынадай редакцияда жазылсын: </w:t>
      </w:r>
      <w:r>
        <w:br/>
      </w:r>
      <w:r>
        <w:rPr>
          <w:rFonts w:ascii="Times New Roman"/>
          <w:b w:val="false"/>
          <w:i w:val="false"/>
          <w:color w:val="000000"/>
          <w:sz w:val="28"/>
        </w:rPr>
        <w:t xml:space="preserve">
      "3. Кәсiпорындардың (мемлекеттiк монополия субъектiлерiн қоспағанда) монополиялық түрде өткiзетiн тауарларына (жұмыстарына, көрсетiлетiн қызметтерiне) бағалардың көтерiлуiне жол бермеу мақсатында монополияға қарсы орган мұндай бағаларды белгiлеу тәртiбiн айқындайды."; </w:t>
      </w:r>
    </w:p>
    <w:bookmarkEnd w:id="14"/>
    <w:bookmarkStart w:name="z16" w:id="15"/>
    <w:p>
      <w:pPr>
        <w:spacing w:after="0"/>
        <w:ind w:left="0"/>
        <w:jc w:val="both"/>
      </w:pPr>
      <w:r>
        <w:rPr>
          <w:rFonts w:ascii="Times New Roman"/>
          <w:b w:val="false"/>
          <w:i w:val="false"/>
          <w:color w:val="000000"/>
          <w:sz w:val="28"/>
        </w:rPr>
        <w:t xml:space="preserve">
      2) 40-баптың екiншi бөлiгi мынадай редакцияда жазылсын: </w:t>
      </w:r>
      <w:r>
        <w:br/>
      </w:r>
      <w:r>
        <w:rPr>
          <w:rFonts w:ascii="Times New Roman"/>
          <w:b w:val="false"/>
          <w:i w:val="false"/>
          <w:color w:val="000000"/>
          <w:sz w:val="28"/>
        </w:rPr>
        <w:t xml:space="preserve">
      "3. Қазыналық кәсiпорындардың (мемлекеттiк монополия субъектiлерiн қоспағанда) монополиялық түрде өндiретiн тауарларына (жұмыстарына, көрсетiлетiн қызметтерiне) бағалардың көтерiлуiне жол бермеу мақсатында монополияға қарсы орган мұндай бағаларды белгiлеу тәртiбiн айқындайды."; </w:t>
      </w:r>
    </w:p>
    <w:bookmarkEnd w:id="15"/>
    <w:bookmarkStart w:name="z17" w:id="16"/>
    <w:p>
      <w:pPr>
        <w:spacing w:after="0"/>
        <w:ind w:left="0"/>
        <w:jc w:val="both"/>
      </w:pPr>
      <w:r>
        <w:rPr>
          <w:rFonts w:ascii="Times New Roman"/>
          <w:b w:val="false"/>
          <w:i w:val="false"/>
          <w:color w:val="000000"/>
          <w:sz w:val="28"/>
        </w:rPr>
        <w:t xml:space="preserve">
      3) 49-баптың 1-тармағында: </w:t>
      </w:r>
      <w:r>
        <w:br/>
      </w:r>
      <w:r>
        <w:rPr>
          <w:rFonts w:ascii="Times New Roman"/>
          <w:b w:val="false"/>
          <w:i w:val="false"/>
          <w:color w:val="000000"/>
          <w:sz w:val="28"/>
        </w:rPr>
        <w:t xml:space="preserve">
      бiрiншi бөлiктегi "баға және монополияға қарсы саясат жөнiндегi орталық атқарушы" деген сөздер "монополияға қарсы" деген сөздермен ауыстырылсын; </w:t>
      </w:r>
      <w:r>
        <w:br/>
      </w:r>
      <w:r>
        <w:rPr>
          <w:rFonts w:ascii="Times New Roman"/>
          <w:b w:val="false"/>
          <w:i w:val="false"/>
          <w:color w:val="000000"/>
          <w:sz w:val="28"/>
        </w:rPr>
        <w:t xml:space="preserve">
      екiншi бөлiктегi "баға және монополияға қарсы саясат жөнiндегi аумақтық органның" деген сөздер "монополияға қарсы органның аумақтық бөлiмшесiнiң" деген сөздермен ауыстырылсын. </w:t>
      </w:r>
    </w:p>
    <w:bookmarkEnd w:id="16"/>
    <w:bookmarkStart w:name="z18" w:id="17"/>
    <w:p>
      <w:pPr>
        <w:spacing w:after="0"/>
        <w:ind w:left="0"/>
        <w:jc w:val="both"/>
      </w:pPr>
      <w:r>
        <w:rPr>
          <w:rFonts w:ascii="Times New Roman"/>
          <w:b w:val="false"/>
          <w:i w:val="false"/>
          <w:color w:val="000000"/>
          <w:sz w:val="28"/>
        </w:rPr>
        <w:t xml:space="preserve">
      5. "Банкроттық туралы" 1997 жылғы 21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1997 ж., N 1-2, 7-құжат; N 13-14, 205-құжат; 1998 ж., N 14, 198-құжат; N 17-18, 225-құжат; 2000 ж., N 22, 408-құжат; 2001 ж., N 8, 52-құжат; N 17-18, 240-құжат; N 24, 338-құжат; 2002 ж., N 17, 155-құжат; 2003 ж., N 4, 26-құжат; N 11, 67-құжат; 2004 ж., N 6, 42-құжат; N 23, 142-құжат; 2005 ж., N 14, 57-құжат; 2006 ж., N 1, 4-құжат; N 3, 22-құжат; N 4, 24-құжат): </w:t>
      </w:r>
      <w:r>
        <w:br/>
      </w:r>
      <w:r>
        <w:rPr>
          <w:rFonts w:ascii="Times New Roman"/>
          <w:b w:val="false"/>
          <w:i w:val="false"/>
          <w:color w:val="000000"/>
          <w:sz w:val="28"/>
        </w:rPr>
        <w:t xml:space="preserve">
      19-баптың 2-тармағында: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егер борышкер табиғи монополия субъектiсi болып табылған жағдайда, өзiн банкрот деп тану туралы борышкердiң сотқа жүгiнуi жөнiндегi жазбаша хабарламасын алған кезден бастап, табиғи монополиялар саласындағы қызметтi бақылауды және реттеудi жүзеге асыратын уәкiлеттi органның оларға он күн iшiнде беретiн қорытындысы;"; </w:t>
      </w:r>
      <w:r>
        <w:br/>
      </w:r>
      <w:r>
        <w:rPr>
          <w:rFonts w:ascii="Times New Roman"/>
          <w:b w:val="false"/>
          <w:i w:val="false"/>
          <w:color w:val="000000"/>
          <w:sz w:val="28"/>
        </w:rPr>
        <w:t xml:space="preserve">
      мынадай мазмұндағы 6) тармақшамен толықтырылсын: </w:t>
      </w:r>
      <w:r>
        <w:br/>
      </w:r>
      <w:r>
        <w:rPr>
          <w:rFonts w:ascii="Times New Roman"/>
          <w:b w:val="false"/>
          <w:i w:val="false"/>
          <w:color w:val="000000"/>
          <w:sz w:val="28"/>
        </w:rPr>
        <w:t xml:space="preserve">
      "6) егер борышкер тиiстi тауар нарығында үстем (монополиялық) жағдайға ие нарық субъектiсi болып табылған жағдайда, өзiн банкрот деп тану туралы борышкердiң сотқа жүгiнуi жөнiндегi жазбаша хабарламасын алған кезден бастап монополияға қарсы органның оларға он күн iшiнде беретiн қорытындысы қоса тiркеледi.". </w:t>
      </w:r>
    </w:p>
    <w:bookmarkEnd w:id="17"/>
    <w:bookmarkStart w:name="z19" w:id="18"/>
    <w:p>
      <w:pPr>
        <w:spacing w:after="0"/>
        <w:ind w:left="0"/>
        <w:jc w:val="both"/>
      </w:pPr>
      <w:r>
        <w:rPr>
          <w:rFonts w:ascii="Times New Roman"/>
          <w:b w:val="false"/>
          <w:i w:val="false"/>
          <w:color w:val="000000"/>
          <w:sz w:val="28"/>
        </w:rPr>
        <w:t xml:space="preserve">
      6. "Шаруа (фермер) қожалығы туралы" 1998 жылғы 31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2-3, 26-құжат; 2001 ж., N 24, 338-құжат; 2003 ж., N 1-2, 6-құжат; N 4, 26-құжат; N 24, 178-құжат; 2006 ж., N 1, 5-құжат): </w:t>
      </w:r>
      <w:r>
        <w:br/>
      </w:r>
      <w:r>
        <w:rPr>
          <w:rFonts w:ascii="Times New Roman"/>
          <w:b w:val="false"/>
          <w:i w:val="false"/>
          <w:color w:val="000000"/>
          <w:sz w:val="28"/>
        </w:rPr>
        <w:t xml:space="preserve">
      18-баптың 1-тармағының 2) тармақшасындағы "табиғи монополист кәсiпорындардың қызметiн монополияға қарсы реттеудi" деген сөздер "Қазақстан Республикасының табиғи монополиялар туралы заңнамасын" деген сөздермен ауыстырылсын. </w:t>
      </w:r>
    </w:p>
    <w:bookmarkEnd w:id="18"/>
    <w:bookmarkStart w:name="z20" w:id="19"/>
    <w:p>
      <w:pPr>
        <w:spacing w:after="0"/>
        <w:ind w:left="0"/>
        <w:jc w:val="both"/>
      </w:pPr>
      <w:r>
        <w:rPr>
          <w:rFonts w:ascii="Times New Roman"/>
          <w:b w:val="false"/>
          <w:i w:val="false"/>
          <w:color w:val="000000"/>
          <w:sz w:val="28"/>
        </w:rPr>
        <w:t xml:space="preserve">
      7. "Жосықсыз бәсеке туралы" 1998 жылғы 9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9-10, 84-құжат; 2000 ж., N 21, 397-құжат; 2004 ж., N 23, 142-құжат; 2006 ж., N 3, 22-құжат): </w:t>
      </w:r>
      <w:r>
        <w:br/>
      </w:r>
      <w:r>
        <w:rPr>
          <w:rFonts w:ascii="Times New Roman"/>
          <w:b w:val="false"/>
          <w:i w:val="false"/>
          <w:color w:val="000000"/>
          <w:sz w:val="28"/>
        </w:rPr>
        <w:t xml:space="preserve">
      1) 1-баптың сегiзiншi абзацы мынадай редакцияда жазылсын: </w:t>
      </w:r>
      <w:r>
        <w:br/>
      </w:r>
      <w:r>
        <w:rPr>
          <w:rFonts w:ascii="Times New Roman"/>
          <w:b w:val="false"/>
          <w:i w:val="false"/>
          <w:color w:val="000000"/>
          <w:sz w:val="28"/>
        </w:rPr>
        <w:t xml:space="preserve">
      "монополияға қарсы орган - бәсекеге жәрдемдесу мен оны дамыту және жосықсыз бәсекенiң алдын алу, шектеу және жолын кесу жөнiндегi мемлекеттiк саясатты iске асыруды жүзеге асыратын мемлекеттiк орган."; </w:t>
      </w:r>
    </w:p>
    <w:bookmarkEnd w:id="19"/>
    <w:bookmarkStart w:name="z21" w:id="20"/>
    <w:p>
      <w:pPr>
        <w:spacing w:after="0"/>
        <w:ind w:left="0"/>
        <w:jc w:val="both"/>
      </w:pPr>
      <w:r>
        <w:rPr>
          <w:rFonts w:ascii="Times New Roman"/>
          <w:b w:val="false"/>
          <w:i w:val="false"/>
          <w:color w:val="000000"/>
          <w:sz w:val="28"/>
        </w:rPr>
        <w:t xml:space="preserve">
      2) 5-бапта: </w:t>
      </w:r>
      <w:r>
        <w:br/>
      </w:r>
      <w:r>
        <w:rPr>
          <w:rFonts w:ascii="Times New Roman"/>
          <w:b w:val="false"/>
          <w:i w:val="false"/>
          <w:color w:val="000000"/>
          <w:sz w:val="28"/>
        </w:rPr>
        <w:t xml:space="preserve">
      4), 7), 8) тармақшалар алып тасталсын; </w:t>
      </w:r>
      <w:r>
        <w:br/>
      </w:r>
      <w:r>
        <w:rPr>
          <w:rFonts w:ascii="Times New Roman"/>
          <w:b w:val="false"/>
          <w:i w:val="false"/>
          <w:color w:val="000000"/>
          <w:sz w:val="28"/>
        </w:rPr>
        <w:t xml:space="preserve">
      10) тармақша мынадай редакцияда жазылсын: </w:t>
      </w:r>
      <w:r>
        <w:br/>
      </w:r>
      <w:r>
        <w:rPr>
          <w:rFonts w:ascii="Times New Roman"/>
          <w:b w:val="false"/>
          <w:i w:val="false"/>
          <w:color w:val="000000"/>
          <w:sz w:val="28"/>
        </w:rPr>
        <w:t xml:space="preserve">
      "10) бәсекенi жою және шектеу арқылы кәсiпкерлiк қызметте негiзсiз артықшылықтар алуға әкеп соғатын өзге де iс-әрекеттер (әрекетсiздiктер)."; </w:t>
      </w:r>
    </w:p>
    <w:bookmarkEnd w:id="20"/>
    <w:bookmarkStart w:name="z22" w:id="21"/>
    <w:p>
      <w:pPr>
        <w:spacing w:after="0"/>
        <w:ind w:left="0"/>
        <w:jc w:val="both"/>
      </w:pPr>
      <w:r>
        <w:rPr>
          <w:rFonts w:ascii="Times New Roman"/>
          <w:b w:val="false"/>
          <w:i w:val="false"/>
          <w:color w:val="000000"/>
          <w:sz w:val="28"/>
        </w:rPr>
        <w:t xml:space="preserve">
      3) 5-1-бапта: </w:t>
      </w:r>
      <w:r>
        <w:br/>
      </w:r>
      <w:r>
        <w:rPr>
          <w:rFonts w:ascii="Times New Roman"/>
          <w:b w:val="false"/>
          <w:i w:val="false"/>
          <w:color w:val="000000"/>
          <w:sz w:val="28"/>
        </w:rPr>
        <w:t xml:space="preserve">
      3-тармақтың екiншi абзацындағы "өтiнiшi" деген сөз "арызы" деген сөзбен ауыстырылсын;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бiрiншi бөлiктегi "бағдарламасын" және үшiншi бөлiктегi "бағдарламасы" деген сөздер тиiсiнше "жоспарын", "жоспары" деген сөздермен ауыстырылсын; </w:t>
      </w:r>
      <w:r>
        <w:br/>
      </w:r>
      <w:r>
        <w:rPr>
          <w:rFonts w:ascii="Times New Roman"/>
          <w:b w:val="false"/>
          <w:i w:val="false"/>
          <w:color w:val="000000"/>
          <w:sz w:val="28"/>
        </w:rPr>
        <w:t xml:space="preserve">
      мынадай мазмұндағы алтыншы, жетiншi, сегiзiншi, тоғызыншы бөлiктермен толықтырылсын: </w:t>
      </w:r>
      <w:r>
        <w:br/>
      </w:r>
      <w:r>
        <w:rPr>
          <w:rFonts w:ascii="Times New Roman"/>
          <w:b w:val="false"/>
          <w:i w:val="false"/>
          <w:color w:val="000000"/>
          <w:sz w:val="28"/>
        </w:rPr>
        <w:t xml:space="preserve">
      "Тексеру жүргiзу үшiн монополияға қарсы орган басшысының бұйрығымен жұмыс тобының құрылуы, оның құрамы бекiтiлуi, жұмыс тобының басшысы мен басшысының орынбасары белгiленуi мүмкiн. </w:t>
      </w:r>
      <w:r>
        <w:br/>
      </w:r>
      <w:r>
        <w:rPr>
          <w:rFonts w:ascii="Times New Roman"/>
          <w:b w:val="false"/>
          <w:i w:val="false"/>
          <w:color w:val="000000"/>
          <w:sz w:val="28"/>
        </w:rPr>
        <w:t xml:space="preserve">
      Тексерiлетiн субъeкт тексеру жүргiзу туралы нұсқаманы қабылдаудан бас тартқан немесе тексерудi жүзеге асыратын монополияға қарсы органның лауазымды адамдарының тексеру жүргiзу үшiн қажеттi материалдарға қол жеткiзуiне кедергi келтiрген жағдайда хаттама жасалады. Хаттамаға тексерудi жүзеге асыратын монополияға қарсы органның лауазымды адамы және тексерiлетiн субъектiнiң уәкiлеттi адамы қол қояды. </w:t>
      </w:r>
      <w:r>
        <w:br/>
      </w:r>
      <w:r>
        <w:rPr>
          <w:rFonts w:ascii="Times New Roman"/>
          <w:b w:val="false"/>
          <w:i w:val="false"/>
          <w:color w:val="000000"/>
          <w:sz w:val="28"/>
        </w:rPr>
        <w:t xml:space="preserve">
      Тексерiлетiн субъектiнiң уәкiлеттi адамы бас тарту себептерiнiң жазбаша негiздемесiн бере отырып, хаттамаға қол қоюдан бас тарта алады. </w:t>
      </w:r>
      <w:r>
        <w:br/>
      </w:r>
      <w:r>
        <w:rPr>
          <w:rFonts w:ascii="Times New Roman"/>
          <w:b w:val="false"/>
          <w:i w:val="false"/>
          <w:color w:val="000000"/>
          <w:sz w:val="28"/>
        </w:rPr>
        <w:t xml:space="preserve">
      Тексеру жүргiзу туралы нұсқаманы алудан бас тарту тексерудi болдырмауға негiз болып табылмайды."; </w:t>
      </w:r>
      <w:r>
        <w:br/>
      </w:r>
      <w:r>
        <w:rPr>
          <w:rFonts w:ascii="Times New Roman"/>
          <w:b w:val="false"/>
          <w:i w:val="false"/>
          <w:color w:val="000000"/>
          <w:sz w:val="28"/>
        </w:rPr>
        <w:t xml:space="preserve">
      5-тармақтың бiрiншi абзацы мынадай редакцияда жазылсын: </w:t>
      </w:r>
      <w:r>
        <w:br/>
      </w:r>
      <w:r>
        <w:rPr>
          <w:rFonts w:ascii="Times New Roman"/>
          <w:b w:val="false"/>
          <w:i w:val="false"/>
          <w:color w:val="000000"/>
          <w:sz w:val="28"/>
        </w:rPr>
        <w:t xml:space="preserve">
      "5. Тексеру жүргiзу жоспары:"; </w:t>
      </w:r>
      <w:r>
        <w:br/>
      </w:r>
      <w:r>
        <w:rPr>
          <w:rFonts w:ascii="Times New Roman"/>
          <w:b w:val="false"/>
          <w:i w:val="false"/>
          <w:color w:val="000000"/>
          <w:sz w:val="28"/>
        </w:rPr>
        <w:t xml:space="preserve">
      6-тармақтың үшiншi бөлiгiндегi "бағдарламасына" деген сөз "жоспарына" деген сөзбен ауыстырылсын; </w:t>
      </w:r>
      <w:r>
        <w:br/>
      </w:r>
      <w:r>
        <w:rPr>
          <w:rFonts w:ascii="Times New Roman"/>
          <w:b w:val="false"/>
          <w:i w:val="false"/>
          <w:color w:val="000000"/>
          <w:sz w:val="28"/>
        </w:rPr>
        <w:t xml:space="preserve">
      7-тармақ мынадай мазмұндағы үшiншi бөлiкпен толықтырылсын: </w:t>
      </w:r>
      <w:r>
        <w:br/>
      </w:r>
      <w:r>
        <w:rPr>
          <w:rFonts w:ascii="Times New Roman"/>
          <w:b w:val="false"/>
          <w:i w:val="false"/>
          <w:color w:val="000000"/>
          <w:sz w:val="28"/>
        </w:rPr>
        <w:t xml:space="preserve">
      "Монополияға қарсы органға жүктелген функцияларды iске асыру үшiн қажет коммерциялық құпия ақпарат беруден бас тарту үшiн негiздеме бола алмайды."; </w:t>
      </w:r>
      <w:r>
        <w:br/>
      </w:r>
      <w:r>
        <w:rPr>
          <w:rFonts w:ascii="Times New Roman"/>
          <w:b w:val="false"/>
          <w:i w:val="false"/>
          <w:color w:val="000000"/>
          <w:sz w:val="28"/>
        </w:rPr>
        <w:t xml:space="preserve">
      8-тармақ мынадай мазмұндағы екiншi және үшiншi бөлiктермен толықтырылсын: </w:t>
      </w:r>
      <w:r>
        <w:br/>
      </w:r>
      <w:r>
        <w:rPr>
          <w:rFonts w:ascii="Times New Roman"/>
          <w:b w:val="false"/>
          <w:i w:val="false"/>
          <w:color w:val="000000"/>
          <w:sz w:val="28"/>
        </w:rPr>
        <w:t xml:space="preserve">
      "Монополияға қарсы орган тексеру жүргiзу үшiн Қазақстан Республикасының басқа мемлекеттiк органдарының мамандарын, сондай-ақ ғалымдар мен сарапшылар тартуға құқылы. </w:t>
      </w:r>
      <w:r>
        <w:br/>
      </w:r>
      <w:r>
        <w:rPr>
          <w:rFonts w:ascii="Times New Roman"/>
          <w:b w:val="false"/>
          <w:i w:val="false"/>
          <w:color w:val="000000"/>
          <w:sz w:val="28"/>
        </w:rPr>
        <w:t xml:space="preserve">
      Тексерудi жүзеге асыратын монополияға қарсы органның лауазымды адамдарына тексеру нысанасына қатысы жоқ талаптар қоюға және өтiнiштер жасауға тыйым салынады."; </w:t>
      </w:r>
    </w:p>
    <w:bookmarkEnd w:id="21"/>
    <w:bookmarkStart w:name="z23" w:id="22"/>
    <w:p>
      <w:pPr>
        <w:spacing w:after="0"/>
        <w:ind w:left="0"/>
        <w:jc w:val="both"/>
      </w:pPr>
      <w:r>
        <w:rPr>
          <w:rFonts w:ascii="Times New Roman"/>
          <w:b w:val="false"/>
          <w:i w:val="false"/>
          <w:color w:val="000000"/>
          <w:sz w:val="28"/>
        </w:rPr>
        <w:t xml:space="preserve">
      4) 7-бапта: </w:t>
      </w:r>
      <w:r>
        <w:br/>
      </w:r>
      <w:r>
        <w:rPr>
          <w:rFonts w:ascii="Times New Roman"/>
          <w:b w:val="false"/>
          <w:i w:val="false"/>
          <w:color w:val="000000"/>
          <w:sz w:val="28"/>
        </w:rPr>
        <w:t xml:space="preserve">
      тақырыбы мынадай редакцияда жазылсын: </w:t>
      </w:r>
    </w:p>
    <w:bookmarkEnd w:id="22"/>
    <w:p>
      <w:pPr>
        <w:spacing w:after="0"/>
        <w:ind w:left="0"/>
        <w:jc w:val="both"/>
      </w:pPr>
      <w:r>
        <w:rPr>
          <w:rFonts w:ascii="Times New Roman"/>
          <w:b w:val="false"/>
          <w:i w:val="false"/>
          <w:color w:val="000000"/>
          <w:sz w:val="28"/>
        </w:rPr>
        <w:t xml:space="preserve">      "7-бап. Монополияға қарсы органның құзыретi"; </w:t>
      </w:r>
    </w:p>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"2. Монополияға қарсы орган:"; </w:t>
      </w:r>
      <w:r>
        <w:br/>
      </w:r>
      <w:r>
        <w:rPr>
          <w:rFonts w:ascii="Times New Roman"/>
          <w:b w:val="false"/>
          <w:i w:val="false"/>
          <w:color w:val="000000"/>
          <w:sz w:val="28"/>
        </w:rPr>
        <w:t xml:space="preserve">
      1) тармақшадағы "шекарасы бiр облыстың (республикалық маңызы бар қаланың, астананың) шегiнен шығатын" деген сөздер алып тасталсын; </w:t>
      </w:r>
    </w:p>
    <w:bookmarkStart w:name="z24" w:id="23"/>
    <w:p>
      <w:pPr>
        <w:spacing w:after="0"/>
        <w:ind w:left="0"/>
        <w:jc w:val="both"/>
      </w:pPr>
      <w:r>
        <w:rPr>
          <w:rFonts w:ascii="Times New Roman"/>
          <w:b w:val="false"/>
          <w:i w:val="false"/>
          <w:color w:val="000000"/>
          <w:sz w:val="28"/>
        </w:rPr>
        <w:t xml:space="preserve">
      5) 7-1-бап алып тасталсын. </w:t>
      </w:r>
    </w:p>
    <w:bookmarkEnd w:id="23"/>
    <w:bookmarkStart w:name="z25" w:id="24"/>
    <w:p>
      <w:pPr>
        <w:spacing w:after="0"/>
        <w:ind w:left="0"/>
        <w:jc w:val="both"/>
      </w:pPr>
      <w:r>
        <w:rPr>
          <w:rFonts w:ascii="Times New Roman"/>
          <w:b w:val="false"/>
          <w:i w:val="false"/>
          <w:color w:val="000000"/>
          <w:sz w:val="28"/>
        </w:rPr>
        <w:t xml:space="preserve">
      8. "Тауарлар импорты жағдайында iшкi рынокты қорғау шаралары туралы" 1998 жылғы 28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24, 446-құжат; 1999 ж., N 21, 763-құжат; 2005 ж., N 11, 40-құжат; 2006 ж., N 3, 22-құжат): </w:t>
      </w:r>
      <w:r>
        <w:br/>
      </w:r>
      <w:r>
        <w:rPr>
          <w:rFonts w:ascii="Times New Roman"/>
          <w:b w:val="false"/>
          <w:i w:val="false"/>
          <w:color w:val="000000"/>
          <w:sz w:val="28"/>
        </w:rPr>
        <w:t xml:space="preserve">
      10-баптың 7-тармағындағы "монополияға қарсы саясат саласындағы уәкiлеттi атқарушы өкiмет органының" деген сөздер "монополияға қарсы органның" деген сөздермен ауыстырылсын. </w:t>
      </w:r>
    </w:p>
    <w:bookmarkEnd w:id="24"/>
    <w:bookmarkStart w:name="z26" w:id="25"/>
    <w:p>
      <w:pPr>
        <w:spacing w:after="0"/>
        <w:ind w:left="0"/>
        <w:jc w:val="both"/>
      </w:pPr>
      <w:r>
        <w:rPr>
          <w:rFonts w:ascii="Times New Roman"/>
          <w:b w:val="false"/>
          <w:i w:val="false"/>
          <w:color w:val="000000"/>
          <w:sz w:val="28"/>
        </w:rPr>
        <w:t xml:space="preserve">
      9. "Коммерциялық емес ұйымдар туралы" 2001 жылғы 16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1, 8-құжат; N 24, 338-құжат; 2003 ж., N 11, 56-құжат; 2004 ж., N 5, 30-құжат; N 10, 56-құжат; 2005 ж., N 13, 53-құжат; 2006 ж., N 8, 45-құжат): </w:t>
      </w:r>
      <w:r>
        <w:br/>
      </w:r>
      <w:r>
        <w:rPr>
          <w:rFonts w:ascii="Times New Roman"/>
          <w:b w:val="false"/>
          <w:i w:val="false"/>
          <w:color w:val="000000"/>
          <w:sz w:val="28"/>
        </w:rPr>
        <w:t xml:space="preserve">
      9-бап мынадай мазмұндағы 5-тармақпен толықтырылсын: </w:t>
      </w:r>
      <w:r>
        <w:br/>
      </w:r>
      <w:r>
        <w:rPr>
          <w:rFonts w:ascii="Times New Roman"/>
          <w:b w:val="false"/>
          <w:i w:val="false"/>
          <w:color w:val="000000"/>
          <w:sz w:val="28"/>
        </w:rPr>
        <w:t xml:space="preserve">
      "5. Тауарларды (мемлекеттiк органдар болып табылмайтын мемлекеттiк мекемелер атқаратын жұмыстарды, көрсететiн қызметтердi) мемлекеттiк реттеу мақсатында монополияға қарсы орган мемлекеттiк мекемелер көрсететiн қызметтерге баға белгiлеу тәртiбiн айқындайды.". </w:t>
      </w:r>
    </w:p>
    <w:bookmarkEnd w:id="25"/>
    <w:bookmarkStart w:name="z27" w:id="26"/>
    <w:p>
      <w:pPr>
        <w:spacing w:after="0"/>
        <w:ind w:left="0"/>
        <w:jc w:val="both"/>
      </w:pPr>
      <w:r>
        <w:rPr>
          <w:rFonts w:ascii="Times New Roman"/>
          <w:b w:val="false"/>
          <w:i w:val="false"/>
          <w:color w:val="000000"/>
          <w:sz w:val="28"/>
        </w:rPr>
        <w:t xml:space="preserve">
      10. "Қазақстан Республикасындағы жергiлiктi мемлекеттiк басқару туралы" 2001 жылғы 23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3, 17-құжат; N 9, 86-құжат; N 24, 338-құжат; 2002 ж., N 10, 103-құжат; 2004 ж., N 10, 56-құжат; N 17, 97-құжат; N 23, 142-құжат; N 24, 144-құжат; 2005 ж., N 7-8, 23-құжат; 2006 ж., N 1, 5-құжат): </w:t>
      </w:r>
      <w:r>
        <w:br/>
      </w:r>
      <w:r>
        <w:rPr>
          <w:rFonts w:ascii="Times New Roman"/>
          <w:b w:val="false"/>
          <w:i w:val="false"/>
          <w:color w:val="000000"/>
          <w:sz w:val="28"/>
        </w:rPr>
        <w:t xml:space="preserve">
      27-баптың 1-тармағының 22-6) тармақшасы алып тасталсын. </w:t>
      </w:r>
    </w:p>
    <w:bookmarkEnd w:id="26"/>
    <w:bookmarkStart w:name="z28" w:id="27"/>
    <w:p>
      <w:pPr>
        <w:spacing w:after="0"/>
        <w:ind w:left="0"/>
        <w:jc w:val="both"/>
      </w:pPr>
      <w:r>
        <w:rPr>
          <w:rFonts w:ascii="Times New Roman"/>
          <w:b w:val="false"/>
          <w:i w:val="false"/>
          <w:color w:val="000000"/>
          <w:sz w:val="28"/>
        </w:rPr>
        <w:t xml:space="preserve">
      11. "Қазақстан Республикасындағы сәулет, қала құрылысы және құрылыс қызметi туралы" 2001 жылғы 16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17-18, 243-құжат; 2004 ж., N 23, 142-құжат; 2005 ж., N 6, 10-құжат; N 7-8, 19-құжат; 2006 ж., N 1, 5-құжат; N 3, 22-құжат): </w:t>
      </w:r>
      <w:r>
        <w:br/>
      </w:r>
      <w:r>
        <w:rPr>
          <w:rFonts w:ascii="Times New Roman"/>
          <w:b w:val="false"/>
          <w:i w:val="false"/>
          <w:color w:val="000000"/>
          <w:sz w:val="28"/>
        </w:rPr>
        <w:t xml:space="preserve">
      68-баптың 6-тармағының екiншi бөлiгiндегi "монополияға қарсы заңдардың нормалары мен ережелерiне" деген сөздер "Қазақстан Республикасының табиғи монополиялар туралы заңнамасына" деген сөздермен ауыстырылсын. </w:t>
      </w:r>
    </w:p>
    <w:bookmarkEnd w:id="27"/>
    <w:bookmarkStart w:name="z29" w:id="28"/>
    <w:p>
      <w:pPr>
        <w:spacing w:after="0"/>
        <w:ind w:left="0"/>
        <w:jc w:val="both"/>
      </w:pPr>
      <w:r>
        <w:rPr>
          <w:rFonts w:ascii="Times New Roman"/>
          <w:b w:val="false"/>
          <w:i w:val="false"/>
          <w:color w:val="000000"/>
          <w:sz w:val="28"/>
        </w:rPr>
        <w:t xml:space="preserve">
      12. "Мұнай өнiмдерiнiң жекелеген түрлерiн өндiрудi және олардың айналымын мемлекеттiк реттеу туралы" 2003 жылғы 7 сәуiрдегi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6, 33-құжат; 2004 ж., N 23, 142-құжат): </w:t>
      </w:r>
      <w:r>
        <w:br/>
      </w:r>
      <w:r>
        <w:rPr>
          <w:rFonts w:ascii="Times New Roman"/>
          <w:b w:val="false"/>
          <w:i w:val="false"/>
          <w:color w:val="000000"/>
          <w:sz w:val="28"/>
        </w:rPr>
        <w:t xml:space="preserve">
      6-баптың 4-тармағы мынадай редакцияда жазылсын: </w:t>
      </w:r>
      <w:r>
        <w:br/>
      </w:r>
      <w:r>
        <w:rPr>
          <w:rFonts w:ascii="Times New Roman"/>
          <w:b w:val="false"/>
          <w:i w:val="false"/>
          <w:color w:val="000000"/>
          <w:sz w:val="28"/>
        </w:rPr>
        <w:t xml:space="preserve">
      "4. Монополияға қарсы орган монополияға қарсы заңнамаға сәйкес мұнай өнiмдерiн өндiрушiлердiң шикi мұнайды және (немесе) газ конденсатын өңдеу жөнiндегi қызметтерiне, сондай-ақ мұнай өнiмдерiн өткiзуге, сақтауға арналған тарифтердi бекiтедi.". </w:t>
      </w:r>
    </w:p>
    <w:bookmarkEnd w:id="28"/>
    <w:bookmarkStart w:name="z30" w:id="29"/>
    <w:p>
      <w:pPr>
        <w:spacing w:after="0"/>
        <w:ind w:left="0"/>
        <w:jc w:val="both"/>
      </w:pPr>
      <w:r>
        <w:rPr>
          <w:rFonts w:ascii="Times New Roman"/>
          <w:b w:val="false"/>
          <w:i w:val="false"/>
          <w:color w:val="000000"/>
          <w:sz w:val="28"/>
        </w:rPr>
        <w:t xml:space="preserve">
      13. "Қаржы рыногы мен қаржылық ұйымдарды мемлекеттiк реттеу және қадағалау туралы" 2003 жылғы 4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15, 132-құжат; 2004 ж., N 11-12, 66-құжат; N 16, 91-құжат; 2005 ж., N 14, 55-құжат; N 23, 104-құжат; 2006 ж., N 3, 22-құжат; N 4, 24-құжат; N 8, 45-құжат): </w:t>
      </w:r>
      <w:r>
        <w:br/>
      </w:r>
      <w:r>
        <w:rPr>
          <w:rFonts w:ascii="Times New Roman"/>
          <w:b w:val="false"/>
          <w:i w:val="false"/>
          <w:color w:val="000000"/>
          <w:sz w:val="28"/>
        </w:rPr>
        <w:t xml:space="preserve">
      6-бап алып тасталсын. </w:t>
      </w:r>
    </w:p>
    <w:bookmarkEnd w:id="29"/>
    <w:bookmarkStart w:name="z31" w:id="30"/>
    <w:p>
      <w:pPr>
        <w:spacing w:after="0"/>
        <w:ind w:left="0"/>
        <w:jc w:val="both"/>
      </w:pPr>
      <w:r>
        <w:rPr>
          <w:rFonts w:ascii="Times New Roman"/>
          <w:b w:val="false"/>
          <w:i w:val="false"/>
          <w:color w:val="000000"/>
          <w:sz w:val="28"/>
        </w:rPr>
        <w:t xml:space="preserve">
      14. "Байланыс туралы" 2004 жылғы 5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2004 ж., N 14, 81-құжат; 2006 ж., N 3, 22-құжат): </w:t>
      </w:r>
      <w:r>
        <w:br/>
      </w:r>
      <w:r>
        <w:rPr>
          <w:rFonts w:ascii="Times New Roman"/>
          <w:b w:val="false"/>
          <w:i w:val="false"/>
          <w:color w:val="000000"/>
          <w:sz w:val="28"/>
        </w:rPr>
        <w:t xml:space="preserve">
      26-баптың 1-тармағындағы "оның құрылымын монополияға қарсы орган" деген сөздер "оны Қазақстан Республикасының Үкiметi белгiлеген тәртiппен монополияға қарсы орган" деген сөздермен ауыстырылсын. </w:t>
      </w:r>
    </w:p>
    <w:bookmarkEnd w:id="30"/>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ресми жарияланған күнінен бастап күнтізбелік он күн өткеннен кейін қолданысқа енгізіледі. </w:t>
      </w:r>
    </w:p>
    <w:bookmarkEnd w:id="3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