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66ab" w14:textId="4bd6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19 маусымдағы N 265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Жоғарғы Кеңесінің Жаршысы, 1995 ж., N 24, 172-құжат; Қазақстан Республикасы Парламентінің Жаршысы, 1999 ж., N 10, 343-құжат; 2006 ж., N 23, 137-құжат)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Республика Президенті бес жыл мерзімге сайланады.
</w:t>
      </w:r>
      <w:r>
        <w:br/>
      </w:r>
      <w:r>
        <w:rPr>
          <w:rFonts w:ascii="Times New Roman"/>
          <w:b w:val="false"/>
          <w:i w:val="false"/>
          <w:color w:val="000000"/>
          <w:sz w:val="28"/>
        </w:rPr>
        <w:t>
      Бесжылдық өкілеттік мерзімі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pPr>
        <w:spacing w:after="0"/>
        <w:ind w:left="0"/>
        <w:jc w:val="both"/>
      </w:pPr>
      <w:r>
        <w:rPr>
          <w:rFonts w:ascii="Times New Roman"/>
          <w:b w:val="false"/>
          <w:i w:val="false"/>
          <w:color w:val="000000"/>
          <w:sz w:val="28"/>
        </w:rPr>
        <w:t>
      4-тармақ мынадай мазмұндағы екінші сөйлеммен толықтырылсын:
</w:t>
      </w:r>
      <w:r>
        <w:br/>
      </w:r>
      <w:r>
        <w:rPr>
          <w:rFonts w:ascii="Times New Roman"/>
          <w:b w:val="false"/>
          <w:i w:val="false"/>
          <w:color w:val="000000"/>
          <w:sz w:val="28"/>
        </w:rPr>
        <w:t>
      "Бұл шектеу Қазақстан Республикасының Тұңғыш Президентіне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9-бапта:
</w:t>
      </w:r>
      <w:r>
        <w:br/>
      </w:r>
      <w:r>
        <w:rPr>
          <w:rFonts w:ascii="Times New Roman"/>
          <w:b w:val="false"/>
          <w:i w:val="false"/>
          <w:color w:val="000000"/>
          <w:sz w:val="28"/>
        </w:rPr>
        <w:t>
      1) тармақша "Парламентке" деген сөзден кейін "және оның Палатасына" деген сөздермен толықтырылсын;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Конституцияның 
</w:t>
      </w:r>
      <w:r>
        <w:rPr>
          <w:rFonts w:ascii="Times New Roman"/>
          <w:b w:val="false"/>
          <w:i w:val="false"/>
          <w:color w:val="000000"/>
          <w:sz w:val="28"/>
        </w:rPr>
        <w:t xml:space="preserve"> 51-бабының </w:t>
      </w:r>
      <w:r>
        <w:rPr>
          <w:rFonts w:ascii="Times New Roman"/>
          <w:b w:val="false"/>
          <w:i w:val="false"/>
          <w:color w:val="000000"/>
          <w:sz w:val="28"/>
        </w:rPr>
        <w:t>
 4-тармағында белгіленген талаптарды сақтай отырып, Сенатта қоғамның ұлттық-мәдени және өзге де елеулі мүдделерінің білдірілуін қамтамасыз ету қажеттілігі ескеріліп, Сенаттың он бес депутатын тағайындайды. Сенаттың тағайындалатын мүшелері өкілеттіктерінен айырылған немесе олардың өкілеттіктері тоқтатылған жағдайда бір ай мерзімде шығып қалғандардың орнына Сенат депутаттарын тағайындайды;";
</w:t>
      </w:r>
    </w:p>
    <w:p>
      <w:pPr>
        <w:spacing w:after="0"/>
        <w:ind w:left="0"/>
        <w:jc w:val="both"/>
      </w:pPr>
      <w:r>
        <w:rPr>
          <w:rFonts w:ascii="Times New Roman"/>
          <w:b w:val="false"/>
          <w:i w:val="false"/>
          <w:color w:val="000000"/>
          <w:sz w:val="28"/>
        </w:rPr>
        <w:t>
      6) тармақша»"Парламент" деген сөздің алдынан»"әдетте," деген сөзбен толықтырылсын;
</w:t>
      </w:r>
    </w:p>
    <w:p>
      <w:pPr>
        <w:spacing w:after="0"/>
        <w:ind w:left="0"/>
        <w:jc w:val="both"/>
      </w:pPr>
      <w:r>
        <w:rPr>
          <w:rFonts w:ascii="Times New Roman"/>
          <w:b w:val="false"/>
          <w:i w:val="false"/>
          <w:color w:val="000000"/>
          <w:sz w:val="28"/>
        </w:rPr>
        <w:t>
      7) және 8) тармақшалар мынадай редакцияда жазылсын:
</w:t>
      </w:r>
      <w:r>
        <w:br/>
      </w:r>
      <w:r>
        <w:rPr>
          <w:rFonts w:ascii="Times New Roman"/>
          <w:b w:val="false"/>
          <w:i w:val="false"/>
          <w:color w:val="000000"/>
          <w:sz w:val="28"/>
        </w:rPr>
        <w:t>
      "7) Парламент сессиялары аралығындағы кезеңде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r>
        <w:br/>
      </w:r>
      <w:r>
        <w:rPr>
          <w:rFonts w:ascii="Times New Roman"/>
          <w:b w:val="false"/>
          <w:i w:val="false"/>
          <w:color w:val="000000"/>
          <w:sz w:val="28"/>
        </w:rPr>
        <w:t>
      8)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w:t>
      </w:r>
      <w:r>
        <w:rPr>
          <w:rFonts w:ascii="Times New Roman"/>
          <w:b w:val="false"/>
          <w:i w:val="false"/>
          <w:color w:val="000000"/>
          <w:sz w:val="28"/>
        </w:rPr>
        <w:t xml:space="preserve"> 54-бабы </w:t>
      </w:r>
      <w:r>
        <w:rPr>
          <w:rFonts w:ascii="Times New Roman"/>
          <w:b w:val="false"/>
          <w:i w:val="false"/>
          <w:color w:val="000000"/>
          <w:sz w:val="28"/>
        </w:rPr>
        <w:t>
 2-тармағының 2) тармақшасында белгіленген талаптарды сақтай отырып, бұрын қабылданған шешімді растайтын болса, бір ай ішінде заңға қол қояды;";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заң шығару бастамасы тәртібімен Парламент Мәжілісінің қарауына заңнамалық актілер жобаларын өзінің арнайы жолдауымен енгізеді;";
</w:t>
      </w:r>
    </w:p>
    <w:p>
      <w:pPr>
        <w:spacing w:after="0"/>
        <w:ind w:left="0"/>
        <w:jc w:val="both"/>
      </w:pPr>
      <w:r>
        <w:rPr>
          <w:rFonts w:ascii="Times New Roman"/>
          <w:b w:val="false"/>
          <w:i w:val="false"/>
          <w:color w:val="000000"/>
          <w:sz w:val="28"/>
        </w:rPr>
        <w:t>
      12) тармақшадағы "кемінде үштен екісінің" деген сөздер алып тасталсын;
</w:t>
      </w:r>
    </w:p>
    <w:p>
      <w:pPr>
        <w:spacing w:after="0"/>
        <w:ind w:left="0"/>
        <w:jc w:val="both"/>
      </w:pP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Конституцияда көзделген тәртіппен Парламентті немесе Парламент Мәжілісін тарата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10-бапта:
</w:t>
      </w:r>
      <w:r>
        <w:br/>
      </w:r>
      <w:r>
        <w:rPr>
          <w:rFonts w:ascii="Times New Roman"/>
          <w:b w:val="false"/>
          <w:i w:val="false"/>
          <w:color w:val="000000"/>
          <w:sz w:val="28"/>
        </w:rPr>
        <w:t>
      1) тармақшадағы "Парламенттің" деген сөз "Парламент Мәжілісінің"»деген сөздермен ауыстырылсын;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Премьер-Министрді тағайындағаннан кейінгі он күн мерзім ішінде оның енгізген ұсынысы бойынша Үкімет құрылымын айқындайды, Республиканың Үкімет құрамына кірмейтін орталық атқарушы органдарын құрады, таратады және қайта құрады, Үкімет мүшелерін қызметке тағайындайды; сыртқы істер, қорғаныс, ішкі істер, әділет министрлерін қызметке тағайындайды; Үкімет мүшелерін қызметтен босатады;";
</w:t>
      </w:r>
    </w:p>
    <w:p>
      <w:pPr>
        <w:spacing w:after="0"/>
        <w:ind w:left="0"/>
        <w:jc w:val="both"/>
      </w:pPr>
      <w:r>
        <w:rPr>
          <w:rFonts w:ascii="Times New Roman"/>
          <w:b w:val="false"/>
          <w:i w:val="false"/>
          <w:color w:val="000000"/>
          <w:sz w:val="28"/>
        </w:rPr>
        <w:t>
      8) тармақшадағы "Үкімет" деген сөз "Республика Үкіметі мен Премьер-Министрі" деген сөздермен ауыстырылсын;
</w:t>
      </w:r>
    </w:p>
    <w:p>
      <w:pPr>
        <w:spacing w:after="0"/>
        <w:ind w:left="0"/>
        <w:jc w:val="both"/>
      </w:pPr>
      <w:r>
        <w:rPr>
          <w:rFonts w:ascii="Times New Roman"/>
          <w:b w:val="false"/>
          <w:i w:val="false"/>
          <w:color w:val="000000"/>
          <w:sz w:val="28"/>
        </w:rPr>
        <w:t>
      9) тармақша»"Парламент" деген сөздің алдынан»"Парламент Мәжілісі 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 мынадай редакцияда жазылсын:
</w:t>
      </w:r>
    </w:p>
    <w:p>
      <w:pPr>
        <w:spacing w:after="0"/>
        <w:ind w:left="0"/>
        <w:jc w:val="both"/>
      </w:pPr>
      <w:r>
        <w:rPr>
          <w:rFonts w:ascii="Times New Roman"/>
          <w:b w:val="false"/>
          <w:i w:val="false"/>
          <w:color w:val="000000"/>
          <w:sz w:val="28"/>
        </w:rPr>
        <w:t>
      "12-бап. Республика Президентінің соттарға және
</w:t>
      </w:r>
      <w:r>
        <w:br/>
      </w:r>
      <w:r>
        <w:rPr>
          <w:rFonts w:ascii="Times New Roman"/>
          <w:b w:val="false"/>
          <w:i w:val="false"/>
          <w:color w:val="000000"/>
          <w:sz w:val="28"/>
        </w:rPr>
        <w:t>
               судьяларға қатысты өкілеттігі
</w:t>
      </w:r>
    </w:p>
    <w:p>
      <w:pPr>
        <w:spacing w:after="0"/>
        <w:ind w:left="0"/>
        <w:jc w:val="both"/>
      </w:pPr>
      <w:r>
        <w:rPr>
          <w:rFonts w:ascii="Times New Roman"/>
          <w:b w:val="false"/>
          <w:i w:val="false"/>
          <w:color w:val="000000"/>
          <w:sz w:val="28"/>
        </w:rPr>
        <w:t>
      Республика Президенті:
</w:t>
      </w:r>
      <w:r>
        <w:br/>
      </w:r>
      <w:r>
        <w:rPr>
          <w:rFonts w:ascii="Times New Roman"/>
          <w:b w:val="false"/>
          <w:i w:val="false"/>
          <w:color w:val="000000"/>
          <w:sz w:val="28"/>
        </w:rPr>
        <w:t>
      1) Жоғары Сот Кеңесінің кепілдемесін негізге ала отырып, Республика Жоғарғы Сотының Төрағасын және судьяларын қызметке сайлау және қызметтен босату үшін Парламент Сенатына ұсынады;
</w:t>
      </w:r>
      <w:r>
        <w:br/>
      </w:r>
      <w:r>
        <w:rPr>
          <w:rFonts w:ascii="Times New Roman"/>
          <w:b w:val="false"/>
          <w:i w:val="false"/>
          <w:color w:val="000000"/>
          <w:sz w:val="28"/>
        </w:rPr>
        <w:t>
      2) Жоғары Сот Кеңесінің кепілдемесі бойынша жергілікті және басқа да соттардың төрағалары мен судьяларын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 Республикасы Орталық сайлау комиссиясының Төрағасын және екі мүшесін тағайындайды;";
</w:t>
      </w:r>
    </w:p>
    <w:p>
      <w:pPr>
        <w:spacing w:after="0"/>
        <w:ind w:left="0"/>
        <w:jc w:val="both"/>
      </w:pPr>
      <w:r>
        <w:rPr>
          <w:rFonts w:ascii="Times New Roman"/>
          <w:b w:val="false"/>
          <w:i w:val="false"/>
          <w:color w:val="000000"/>
          <w:sz w:val="28"/>
        </w:rPr>
        <w:t>
      3) тармақшадағы»"жергілікті өкілді органдар депутаттарын," деген сөздер "мәслихаттар депутаттарын, өзге 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15-баптың 1) тармақшасындағы "Парламенттің" деген сөз "Парламент Сенатының"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облыстардың, республикалық маңызы бар қалалардың және Республика астанасының әкімдерін қызметке тиісінше облыс, республикалық маңызы бар қалалар және астана мәслихаттарының келісімімен тағайындайды;";
</w:t>
      </w:r>
    </w:p>
    <w:p>
      <w:pPr>
        <w:spacing w:after="0"/>
        <w:ind w:left="0"/>
        <w:jc w:val="both"/>
      </w:pPr>
      <w:r>
        <w:rPr>
          <w:rFonts w:ascii="Times New Roman"/>
          <w:b w:val="false"/>
          <w:i w:val="false"/>
          <w:color w:val="000000"/>
          <w:sz w:val="28"/>
        </w:rPr>
        <w:t>
      4) тармақшадағы "үштен екісінің" деген сөздер "көпшілік"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19-бапта:
</w:t>
      </w:r>
      <w:r>
        <w:br/>
      </w:r>
      <w:r>
        <w:rPr>
          <w:rFonts w:ascii="Times New Roman"/>
          <w:b w:val="false"/>
          <w:i w:val="false"/>
          <w:color w:val="000000"/>
          <w:sz w:val="28"/>
        </w:rPr>
        <w:t>
      3) тармақшадағы "наградтайды" деген сөз "марапаттайды" деген сөзбен ауыстырылсын;
</w:t>
      </w:r>
    </w:p>
    <w:p>
      <w:pPr>
        <w:spacing w:after="0"/>
        <w:ind w:left="0"/>
        <w:jc w:val="both"/>
      </w:pPr>
      <w:r>
        <w:rPr>
          <w:rFonts w:ascii="Times New Roman"/>
          <w:b w:val="false"/>
          <w:i w:val="false"/>
          <w:color w:val="000000"/>
          <w:sz w:val="28"/>
        </w:rPr>
        <w:t>
      9), 10) және 11) тармақшалар мынадай редакцияда жазылсын:
</w:t>
      </w:r>
      <w:r>
        <w:br/>
      </w:r>
      <w:r>
        <w:rPr>
          <w:rFonts w:ascii="Times New Roman"/>
          <w:b w:val="false"/>
          <w:i w:val="false"/>
          <w:color w:val="000000"/>
          <w:sz w:val="28"/>
        </w:rPr>
        <w:t>
      "9) Президент Әкімшілігін жасақтайды; Республика Президентіне тікелей бағынатын және есеп беретін өзге де мемлекеттік органдарды құрады, таратады және қайта құрады;
</w:t>
      </w:r>
      <w:r>
        <w:br/>
      </w:r>
      <w:r>
        <w:rPr>
          <w:rFonts w:ascii="Times New Roman"/>
          <w:b w:val="false"/>
          <w:i w:val="false"/>
          <w:color w:val="000000"/>
          <w:sz w:val="28"/>
        </w:rPr>
        <w:t>
      10) Қауіпсіздік Кеңесін және өзге де консультативтік-кеңесші органдарды, сондай-ақ Қазақстан халқы Ассамблеясы мен Жоғары Сот Кеңесін құрады;
</w:t>
      </w:r>
      <w:r>
        <w:br/>
      </w:r>
      <w:r>
        <w:rPr>
          <w:rFonts w:ascii="Times New Roman"/>
          <w:b w:val="false"/>
          <w:i w:val="false"/>
          <w:color w:val="000000"/>
          <w:sz w:val="28"/>
        </w:rPr>
        <w:t>
      11) Мәслихат өкілеттіктерін мерзімінен бұрын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23-баптың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Президент Әкімшілігі және Республика Президентіне тікелей бағынатын және есеп беретін өзге де мемлекеттік органдар;";
</w:t>
      </w:r>
    </w:p>
    <w:p>
      <w:pPr>
        <w:spacing w:after="0"/>
        <w:ind w:left="0"/>
        <w:jc w:val="both"/>
      </w:pPr>
      <w:r>
        <w:rPr>
          <w:rFonts w:ascii="Times New Roman"/>
          <w:b w:val="false"/>
          <w:i w:val="false"/>
          <w:color w:val="000000"/>
          <w:sz w:val="28"/>
        </w:rPr>
        <w:t>
      3) тармақшадағы»"Республика Жоғарғы Соты, Бас прокуроры" деген сөздер»"Жоғарғы Сот"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25-баптың 4-тармағы "радио арқылы" деген сөздерден кейін ", Интернетте"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26-баптың 3-тармағы»"Парламенттің" деген сөзден кейін»"немесе Парламент Мәжілісінің"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33-бап мынадай редакцияда жазылсын:
</w:t>
      </w:r>
    </w:p>
    <w:p>
      <w:pPr>
        <w:spacing w:after="0"/>
        <w:ind w:left="0"/>
        <w:jc w:val="both"/>
      </w:pPr>
      <w:r>
        <w:rPr>
          <w:rFonts w:ascii="Times New Roman"/>
          <w:b w:val="false"/>
          <w:i w:val="false"/>
          <w:color w:val="000000"/>
          <w:sz w:val="28"/>
        </w:rPr>
        <w:t>
      "33-бап. Республика Президенті жанындағы
</w:t>
      </w:r>
      <w:r>
        <w:br/>
      </w:r>
      <w:r>
        <w:rPr>
          <w:rFonts w:ascii="Times New Roman"/>
          <w:b w:val="false"/>
          <w:i w:val="false"/>
          <w:color w:val="000000"/>
          <w:sz w:val="28"/>
        </w:rPr>
        <w:t>
               консультативтік-кеңесші органдар, мекемелер
</w:t>
      </w:r>
      <w:r>
        <w:br/>
      </w:r>
      <w:r>
        <w:rPr>
          <w:rFonts w:ascii="Times New Roman"/>
          <w:b w:val="false"/>
          <w:i w:val="false"/>
          <w:color w:val="000000"/>
          <w:sz w:val="28"/>
        </w:rPr>
        <w:t>
               мен ұйымдар
</w:t>
      </w:r>
    </w:p>
    <w:p>
      <w:pPr>
        <w:spacing w:after="0"/>
        <w:ind w:left="0"/>
        <w:jc w:val="both"/>
      </w:pPr>
      <w:r>
        <w:rPr>
          <w:rFonts w:ascii="Times New Roman"/>
          <w:b w:val="false"/>
          <w:i w:val="false"/>
          <w:color w:val="000000"/>
          <w:sz w:val="28"/>
        </w:rPr>
        <w:t>
      1. Республика Президентінің конституциялық өкілеттіктерін жүзеге асыру және оның қызметін қамтамасыз ету мақсатында Қауіпсіздік Кеңесі және өзге де консультативтік-кеңесші органдар, сондай-ақ Қазақстан халқы Ассамблеясы, Жоғары Сот Кеңесі, Республика Президенті жанындағы өзге де мекемелер мен ұйымдар құрылады.
</w:t>
      </w:r>
      <w:r>
        <w:br/>
      </w:r>
      <w:r>
        <w:rPr>
          <w:rFonts w:ascii="Times New Roman"/>
          <w:b w:val="false"/>
          <w:i w:val="false"/>
          <w:color w:val="000000"/>
          <w:sz w:val="28"/>
        </w:rPr>
        <w:t>
      2. Республика Президенті:
</w:t>
      </w:r>
      <w:r>
        <w:br/>
      </w:r>
      <w:r>
        <w:rPr>
          <w:rFonts w:ascii="Times New Roman"/>
          <w:b w:val="false"/>
          <w:i w:val="false"/>
          <w:color w:val="000000"/>
          <w:sz w:val="28"/>
        </w:rPr>
        <w:t>
      1) Қауіпсіздік Кеңесінің және өзге де консультативтік-кеңесші органдардың, сондай-ақ Қазақстан халқы Ассамблеясының, Жоғары Сот Кеңесінің құрамын айқындайды, Республика Президенті жанындағы өзге де мекемелер мен ұйымдарды құрады;
</w:t>
      </w:r>
      <w:r>
        <w:br/>
      </w:r>
      <w:r>
        <w:rPr>
          <w:rFonts w:ascii="Times New Roman"/>
          <w:b w:val="false"/>
          <w:i w:val="false"/>
          <w:color w:val="000000"/>
          <w:sz w:val="28"/>
        </w:rPr>
        <w:t>
      2) консультативтік-кеңесші органдардың, Қазақстан халқы Ассамблеясының, Жоғары Сот Кеңесінің, Республика Президенті жанындағы өзге де мекемелер мен ұйымдардың басшы лауазымдағы адамдарын тағайындайды;
</w:t>
      </w:r>
      <w:r>
        <w:br/>
      </w:r>
      <w:r>
        <w:rPr>
          <w:rFonts w:ascii="Times New Roman"/>
          <w:b w:val="false"/>
          <w:i w:val="false"/>
          <w:color w:val="000000"/>
          <w:sz w:val="28"/>
        </w:rPr>
        <w:t>
      3) Қауіпсіздік Кеңесі және өзге де консультативтік-кеңесші органдар, Қазақстан халқы Ассамблеясы, Республика Президенті жанындағы өзге де мекемелер мен ұйымдар туралы ережелерді бекітеді;
</w:t>
      </w:r>
      <w:r>
        <w:br/>
      </w:r>
      <w:r>
        <w:rPr>
          <w:rFonts w:ascii="Times New Roman"/>
          <w:b w:val="false"/>
          <w:i w:val="false"/>
          <w:color w:val="000000"/>
          <w:sz w:val="28"/>
        </w:rPr>
        <w:t>
      4) тоқсан сайын Қауіпсіздік Кеңесі Хатшысының және өзге де консультативтік-кеңесші органдардың басшы лауазымдағы адамдарының осы органдар жұмысы туралы есептерін, сондай-ақ Жоғары Сот Кеңесі Төрағасының есептерін тыңдайды.
</w:t>
      </w:r>
      <w:r>
        <w:br/>
      </w:r>
      <w:r>
        <w:rPr>
          <w:rFonts w:ascii="Times New Roman"/>
          <w:b w:val="false"/>
          <w:i w:val="false"/>
          <w:color w:val="000000"/>
          <w:sz w:val="28"/>
        </w:rPr>
        <w:t>
      3. Республика Президенті жанындағы консультативтік-кеңесші органдар аппараттарының, сондай-ақ Қазақстан халқы Ассамблеясы мен Жоғары Сот Кеңесі аппараттарының қызметкерлері Республика Президенті Әкімшілігінің қызметкерлері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Конституциялық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