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c441f" w14:textId="68c44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"Салық және бюджетке төленетін басқа да міндетті төлемдер туралы" Қазақстан Республикасының Кодексіне (Салық кодексі)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2008 жылғы 6 мамырдағы N 32-IV Заңы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1-бап.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2001 жылғы 12 маусымдағы "
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Салық және бюджетке төленетін басқа да міндетті төлемдер туралы </w:t>
      </w:r>
      <w:r>
        <w:rPr>
          <w:rFonts w:ascii="Times New Roman"/>
          <w:b w:val="false"/>
          <w:i w:val="false"/>
          <w:color w:val="000000"/>
          <w:sz w:val="28"/>
        </w:rPr>
        <w:t>
" Қазақстан Республикасының Кодексіне (Салық кодексі) (Қазақстан Республикасы Парламентінің Жаршысы, 2001 ж., N 11-12, 168-құжат; 2002 ж., N 6, 73, 75-құжаттар; N 19-20, 171-құжат; 2003 ж., N 1-2, 6-құжат; N 4, 25-құжат; N 11, 56-құжат; N 15, 133, 139-құжаттар; N 21-22, 160-құжат; N 24, 178-құжат; 2004 ж., N 5, 30-құжат; N 14, 82-құжат; N 20, 116-құжат; N 23, 140, 142-құжаттар; N 24, 153-құжат; 2005 ж., N 7-8, 23-құжат; N 21-22, 86, 87-құжаттар; N 23, 104-құжат; 2006 ж., N 1, 4, 5-құжаттар; N 3, 22-құжат; N 4, 24-құжат; N 8, 45, 46-құжаттар; N 10, 52-құжат; N 11, 55-құжат; N 12, 77, 79-құжаттар; N 13, 85-құжат; N 16, 97, 98, 103-құжаттар; N 23, 141-құжат; 2007 ж., N 1, 4-құжат; N 2, 16, 18-құжаттар; N 3, 20-құжат; N 4, 33-құжат; N 5-6, 37, 40-құжаттар; N 9, 67-құжат; N 10, 69-құжат; N 12, 88-құжат; N 14, 102, 105-құжаттар; N 15, 106-құжат; N 18, 144-құжат; N 20, 152-құжат; N 24, 178-құжат) мынадай толықтыру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226-баптың 1-тармағының бірінші абзацы "ғимаратын", "ғимаратты" деген сөздерден кейін "(ғимараттың бір бөлігін)" деген сөздермен толықтырылсын.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2-бап.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Осы Заң 2007 жылғы 1 қаңтардан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                                        Н.Назарбаев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