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320c" w14:textId="9693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Конституциялық Кеңесі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17 маусымдағы N 41-IV Конституциялық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Конституциялық Кеңесі туралы" Қазақстан Республикасының 1995 жылғы 29 желтоқсандағы Конституциялық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173-құжат; Қазақстан Республикасы Парламентінің Жаршысы, 2004 ж., N 22, 129-құжат)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3-баптың 2-тармағы мынадай редакцияда жазылсын:
</w:t>
      </w:r>
      <w:r>
        <w:br/>
      </w:r>
      <w:r>
        <w:rPr>
          <w:rFonts w:ascii="Times New Roman"/>
          <w:b w:val="false"/>
          <w:i w:val="false"/>
          <w:color w:val="000000"/>
          <w:sz w:val="28"/>
        </w:rPr>
        <w:t>
      "2. Конституциялық Кеңестің екі мүшесін Республика Президенті қызметке тағайындайды, Конституциялық Кеңеске екі-екі мүшеден Парламент Палаталары төрағаларының ұсынуы бойынша тиісінше Парламент Сенаты мен Мәжілісі тағайындайды. Конституциялық Кеңес мүшелерінің жартысы әрбір үш жыл сайын жаңартылып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15-бапта:
</w:t>
      </w:r>
      <w:r>
        <w:br/>
      </w:r>
      <w:r>
        <w:rPr>
          <w:rFonts w:ascii="Times New Roman"/>
          <w:b w:val="false"/>
          <w:i w:val="false"/>
          <w:color w:val="000000"/>
          <w:sz w:val="28"/>
        </w:rPr>
        <w:t>
      1-тармақтың 2) тармақшасындағы "лауазымды адам" деген сөздер "Қазақстан Республикасының Президенті, Парламент Сенаты, Парламент Мәжілісі"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10)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17-бапта: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Конституциялық Кеңес Конституцияның 72-бабы 1-тармағының 2), 2-1), 3) тармақшаларына сәйкес:
</w:t>
      </w:r>
      <w:r>
        <w:br/>
      </w:r>
      <w:r>
        <w:rPr>
          <w:rFonts w:ascii="Times New Roman"/>
          <w:b w:val="false"/>
          <w:i w:val="false"/>
          <w:color w:val="000000"/>
          <w:sz w:val="28"/>
        </w:rPr>
        <w:t>
      1) Парламент қабылдаған заңдардың Президент қол қойғанға дейін;
</w:t>
      </w:r>
      <w:r>
        <w:br/>
      </w:r>
      <w:r>
        <w:rPr>
          <w:rFonts w:ascii="Times New Roman"/>
          <w:b w:val="false"/>
          <w:i w:val="false"/>
          <w:color w:val="000000"/>
          <w:sz w:val="28"/>
        </w:rPr>
        <w:t>
      2) Парламент және оның Палаталары қабылдаған қаулылардың;
</w:t>
      </w:r>
      <w:r>
        <w:br/>
      </w:r>
      <w:r>
        <w:rPr>
          <w:rFonts w:ascii="Times New Roman"/>
          <w:b w:val="false"/>
          <w:i w:val="false"/>
          <w:color w:val="000000"/>
          <w:sz w:val="28"/>
        </w:rPr>
        <w:t>
      3) Республиканың халықаралық шарттарының олар ратификацияланғанға дейін Конституцияға сәйкестігін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2) тармақшасындағы "53-бабы 1-тармағы 11)-тармақшасына" деген сөздер "53-бабының 6) тармақшасына"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22-баптың 2-тармағы мынадай мазмұндағы 5-1) тармақшамен толықтырылсын:
</w:t>
      </w:r>
      <w:r>
        <w:br/>
      </w:r>
      <w:r>
        <w:rPr>
          <w:rFonts w:ascii="Times New Roman"/>
          <w:b w:val="false"/>
          <w:i w:val="false"/>
          <w:color w:val="000000"/>
          <w:sz w:val="28"/>
        </w:rPr>
        <w:t>
      "5-1) егер өтініште Парламент және оның Палаталары қаулыларының Республика Конституциясына сәйкестігі туралы мәселе қойылған жағдайда Парламент және оның Палаталары қаулыларының атауы, қабылданған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5) 35-баптың 1-тармағы мынадай редакцияда жазылсын:
</w:t>
      </w:r>
      <w:r>
        <w:br/>
      </w:r>
      <w:r>
        <w:rPr>
          <w:rFonts w:ascii="Times New Roman"/>
          <w:b w:val="false"/>
          <w:i w:val="false"/>
          <w:color w:val="000000"/>
          <w:sz w:val="28"/>
        </w:rPr>
        <w:t>
      "1. Конституциялық Кеңес мына жағдайларда қосымша шешімдер қабылдайды, егер:
</w:t>
      </w:r>
      <w:r>
        <w:br/>
      </w:r>
      <w:r>
        <w:rPr>
          <w:rFonts w:ascii="Times New Roman"/>
          <w:b w:val="false"/>
          <w:i w:val="false"/>
          <w:color w:val="000000"/>
          <w:sz w:val="28"/>
        </w:rPr>
        <w:t>
      1) Конституциялық Кеңестің шешіміне түсіндірме беру туралы мәселе қойылса. Мұндай жағдайда қосымша шешім конституциялық іс жүргізуге қатысушылардың не Конституциялық Кеңестің қорытынды шешімін орындауға міндетті мемлекеттік органдар мен лауазымды адамдардың өтініштері бойынша қабылданады;
</w:t>
      </w:r>
      <w:r>
        <w:br/>
      </w:r>
      <w:r>
        <w:rPr>
          <w:rFonts w:ascii="Times New Roman"/>
          <w:b w:val="false"/>
          <w:i w:val="false"/>
          <w:color w:val="000000"/>
          <w:sz w:val="28"/>
        </w:rPr>
        <w:t>
      2) Конституциялық Кеңестің шешімінде жіберілген редакциялық сипаттағы дәлсіздіктер мен қателерді түзету қажет болса. Мұндай жағдайда Конституциялық Кеңес қосымша шешімді өз бастамасы бойынша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36-бап мынадай редакцияда жазылсын:
</w:t>
      </w:r>
    </w:p>
    <w:p>
      <w:pPr>
        <w:spacing w:after="0"/>
        <w:ind w:left="0"/>
        <w:jc w:val="both"/>
      </w:pPr>
      <w:r>
        <w:rPr>
          <w:rFonts w:ascii="Times New Roman"/>
          <w:b w:val="false"/>
          <w:i w:val="false"/>
          <w:color w:val="000000"/>
          <w:sz w:val="28"/>
        </w:rPr>
        <w:t>
      "36-бап. Конституциялық Кеңестің шешімін қайта қарау
</w:t>
      </w:r>
    </w:p>
    <w:p>
      <w:pPr>
        <w:spacing w:after="0"/>
        <w:ind w:left="0"/>
        <w:jc w:val="both"/>
      </w:pPr>
      <w:r>
        <w:rPr>
          <w:rFonts w:ascii="Times New Roman"/>
          <w:b w:val="false"/>
          <w:i w:val="false"/>
          <w:color w:val="000000"/>
          <w:sz w:val="28"/>
        </w:rPr>
        <w:t>
      1. Конституциялық Кеңестің шешімін ол Қазақстан Республикасы Президентінің бастамасы бойынша немесе өз бастамасы бойынша мына жағдайларда, егер:
</w:t>
      </w:r>
      <w:r>
        <w:br/>
      </w:r>
      <w:r>
        <w:rPr>
          <w:rFonts w:ascii="Times New Roman"/>
          <w:b w:val="false"/>
          <w:i w:val="false"/>
          <w:color w:val="000000"/>
          <w:sz w:val="28"/>
        </w:rPr>
        <w:t>
      1) қабылданған шешімге негіз болған Конституция нормасы өзгерсе;
</w:t>
      </w:r>
      <w:r>
        <w:br/>
      </w:r>
      <w:r>
        <w:rPr>
          <w:rFonts w:ascii="Times New Roman"/>
          <w:b w:val="false"/>
          <w:i w:val="false"/>
          <w:color w:val="000000"/>
          <w:sz w:val="28"/>
        </w:rPr>
        <w:t>
      2) өтініштің мәні үшін жаңа елеулі мән-жайлар ашылса, қайта қарауы мүмкін.
</w:t>
      </w:r>
      <w:r>
        <w:br/>
      </w:r>
      <w:r>
        <w:rPr>
          <w:rFonts w:ascii="Times New Roman"/>
          <w:b w:val="false"/>
          <w:i w:val="false"/>
          <w:color w:val="000000"/>
          <w:sz w:val="28"/>
        </w:rPr>
        <w:t>
      2. Адам және азамат құқықтары мен бостандықтарын қорғау, ұлттық қауіпсіздікті, мемлекеттің егемендігі мен тұтастығын қамтамасыз ету мүддесінде Конституциялық Кеңестің шешімін ол Қазақстан Республикасы Президентінің бастамасы бойынша қайта қарауы мүмкін.
</w:t>
      </w:r>
      <w:r>
        <w:br/>
      </w:r>
      <w:r>
        <w:rPr>
          <w:rFonts w:ascii="Times New Roman"/>
          <w:b w:val="false"/>
          <w:i w:val="false"/>
          <w:color w:val="000000"/>
          <w:sz w:val="28"/>
        </w:rPr>
        <w:t>
      3. Шешімді қайта қарау туралы Конституциялық Кеңес қаулы шығарып, ол арқылы осы шешімнің күшін жояды.
</w:t>
      </w:r>
      <w:r>
        <w:br/>
      </w:r>
      <w:r>
        <w:rPr>
          <w:rFonts w:ascii="Times New Roman"/>
          <w:b w:val="false"/>
          <w:i w:val="false"/>
          <w:color w:val="000000"/>
          <w:sz w:val="28"/>
        </w:rPr>
        <w:t>
      4. Қорытынды шешім қайта қаралған жағдайда Конституциялық Кеңестің Төрағасы өз өкімімен осы мәселе бойынша жаңа отырыс өткізудің күні мен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38-баптың 2-тармағының 1) тармақшасындағы "он күн" деген сөздер "бір ай"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39-баптың 2-тармағында:
</w:t>
      </w:r>
      <w:r>
        <w:br/>
      </w:r>
      <w:r>
        <w:rPr>
          <w:rFonts w:ascii="Times New Roman"/>
          <w:b w:val="false"/>
          <w:i w:val="false"/>
          <w:color w:val="000000"/>
          <w:sz w:val="28"/>
        </w:rPr>
        <w:t>
      "Конституция мен бекітілген адам мен азамат құқықтарына және бостандықтарына нұқсан келтіреді деп танылған, осыған орай конституциялық емес" деген сөздер "Конституциялық емес, оның ішінде адамның және азаматтың Конституцияда баянды етілген құқықтары мен бостандықтарына нұқсан келтіреді деп танылған" деген сөздермен ауыстырылсын;
</w:t>
      </w:r>
      <w:r>
        <w:br/>
      </w:r>
      <w:r>
        <w:rPr>
          <w:rFonts w:ascii="Times New Roman"/>
          <w:b w:val="false"/>
          <w:i w:val="false"/>
          <w:color w:val="000000"/>
          <w:sz w:val="28"/>
        </w:rPr>
        <w:t>
      "және қолданылуға жатпайды" деген сөздер ", қолданылуға жатпайды және олардың күші жойылады."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40-бап мынадай редакцияда жазылсын:
</w:t>
      </w:r>
    </w:p>
    <w:p>
      <w:pPr>
        <w:spacing w:after="0"/>
        <w:ind w:left="0"/>
        <w:jc w:val="both"/>
      </w:pPr>
      <w:r>
        <w:rPr>
          <w:rFonts w:ascii="Times New Roman"/>
          <w:b w:val="false"/>
          <w:i w:val="false"/>
          <w:color w:val="000000"/>
          <w:sz w:val="28"/>
        </w:rPr>
        <w:t>
      "40-бап. Конституциялық Кеңестің шешімдерін орындау
</w:t>
      </w:r>
    </w:p>
    <w:p>
      <w:pPr>
        <w:spacing w:after="0"/>
        <w:ind w:left="0"/>
        <w:jc w:val="both"/>
      </w:pPr>
      <w:r>
        <w:rPr>
          <w:rFonts w:ascii="Times New Roman"/>
          <w:b w:val="false"/>
          <w:i w:val="false"/>
          <w:color w:val="000000"/>
          <w:sz w:val="28"/>
        </w:rPr>
        <w:t>
      1. Конституциялық Кеңес өзі қабылдаған шешімдердің орындалу тәртібін және мерзімдерін белгілей алады.
</w:t>
      </w:r>
      <w:r>
        <w:br/>
      </w:r>
      <w:r>
        <w:rPr>
          <w:rFonts w:ascii="Times New Roman"/>
          <w:b w:val="false"/>
          <w:i w:val="false"/>
          <w:color w:val="000000"/>
          <w:sz w:val="28"/>
        </w:rPr>
        <w:t>
      Егер Конституциялық Кеңестің шешімі мемлекеттік шығыстарды ұлғайтуды немесе мемлекеттік кірістерді қысқартуды талап еткен жағдайда, Конституциялық Кеңес өзі қабылдаған шешімдердің орындалу мерзімдерін Қазақстан Республикасының Үкіметімен келісім бойынша белгілейді.
</w:t>
      </w:r>
      <w:r>
        <w:br/>
      </w:r>
      <w:r>
        <w:rPr>
          <w:rFonts w:ascii="Times New Roman"/>
          <w:b w:val="false"/>
          <w:i w:val="false"/>
          <w:color w:val="000000"/>
          <w:sz w:val="28"/>
        </w:rPr>
        <w:t>
      2. Конституциялық Кеңестің шешімін орындау үшін қолданылған шаралар туралы оған тиісті мемлекеттік органдар мен лауазымды адамдар Конституциялық Кеңес белгілеген мерзімде хабарлайды.
</w:t>
      </w:r>
      <w:r>
        <w:br/>
      </w:r>
      <w:r>
        <w:rPr>
          <w:rFonts w:ascii="Times New Roman"/>
          <w:b w:val="false"/>
          <w:i w:val="false"/>
          <w:color w:val="000000"/>
          <w:sz w:val="28"/>
        </w:rPr>
        <w:t>
      3. Уәкілетті мемлекеттік органдар мен лауазымды адамдар қабылданған шешім туралы Конституциялық Кеңеске міндетті түрде хабарлай отырып, Конституциялық Кеңестің шешімдерінде қамтылған заңнаманы жетілдіру жөніндегі ұсынымдар мен ұсыныстарды міндетті түрде қарауға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Конституциялық заң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