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78be" w14:textId="e5d7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9 ақпандағы N 126-IV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23-24, 507-құжат; 1995 ж., N 23, 146-құжат; Қазақстан Республикасы Парламентінің Жаршысы, 2004 ж., N 10, 56-құжат; N 23, 142-құжат; 2006 ж., N 18, 111-құжат):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12-баптың </w:t>
      </w:r>
      <w:r>
        <w:rPr>
          <w:rFonts w:ascii="Times New Roman"/>
          <w:b w:val="false"/>
          <w:i w:val="false"/>
          <w:color w:val="000000"/>
          <w:sz w:val="28"/>
        </w:rPr>
        <w:t>
 бірінші бөлігі мынадай мазмұндағы 5-1) тармақшамен толықтырылсын:
</w:t>
      </w:r>
      <w:r>
        <w:br/>
      </w:r>
      <w:r>
        <w:rPr>
          <w:rFonts w:ascii="Times New Roman"/>
          <w:b w:val="false"/>
          <w:i w:val="false"/>
          <w:color w:val="000000"/>
          <w:sz w:val="28"/>
        </w:rPr>
        <w:t>
      "5-1) аудандық маңызы бар қалалардағы алаңдарға, көшелерге, саябақтарға, скверлерге, көпірлерге және басқа да құрамдас бөліктерге ат қою, олардың атын өзгерту туралы және атауларының транскрипциясын өзгерту туралы мәселелерді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14-баптың </w:t>
      </w:r>
      <w:r>
        <w:rPr>
          <w:rFonts w:ascii="Times New Roman"/>
          <w:b w:val="false"/>
          <w:i w:val="false"/>
          <w:color w:val="000000"/>
          <w:sz w:val="28"/>
        </w:rPr>
        <w:t>
 тақырыбы және бірінші абзацы мынадай редакцияда жазылсын:
</w:t>
      </w:r>
    </w:p>
    <w:p>
      <w:pPr>
        <w:spacing w:after="0"/>
        <w:ind w:left="0"/>
        <w:jc w:val="both"/>
      </w:pPr>
      <w:r>
        <w:rPr>
          <w:rFonts w:ascii="Times New Roman"/>
          <w:b w:val="false"/>
          <w:i w:val="false"/>
          <w:color w:val="000000"/>
          <w:sz w:val="28"/>
        </w:rPr>
        <w:t>
      "14-бап. Кент, ауыл (село), ауылдық (селолық) округ әкімінің
</w:t>
      </w:r>
      <w:r>
        <w:br/>
      </w:r>
      <w:r>
        <w:rPr>
          <w:rFonts w:ascii="Times New Roman"/>
          <w:b w:val="false"/>
          <w:i w:val="false"/>
          <w:color w:val="000000"/>
          <w:sz w:val="28"/>
        </w:rPr>
        <w:t>
               өкілеттіктері
</w:t>
      </w:r>
    </w:p>
    <w:p>
      <w:pPr>
        <w:spacing w:after="0"/>
        <w:ind w:left="0"/>
        <w:jc w:val="both"/>
      </w:pPr>
      <w:r>
        <w:rPr>
          <w:rFonts w:ascii="Times New Roman"/>
          <w:b w:val="false"/>
          <w:i w:val="false"/>
          <w:color w:val="000000"/>
          <w:sz w:val="28"/>
        </w:rPr>
        <w:t>
      Кент, ауыл (село), ауылдық (селолық) округ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15-баптың </w:t>
      </w:r>
      <w:r>
        <w:rPr>
          <w:rFonts w:ascii="Times New Roman"/>
          <w:b w:val="false"/>
          <w:i w:val="false"/>
          <w:color w:val="000000"/>
          <w:sz w:val="28"/>
        </w:rPr>
        <w:t>
 3) тармақшасындағы "селолар" деген сөз "ауылдар (селолар), ауылдық (селолық) округтер"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"Қоғамдық бірлестіктер туралы" 1996 жылғы 31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8-9, 234-құжат; 2000 ж., N 3-4, 63-құжат; 2001 ж., N 24, 338-құжат; 2005 ж., N 5, 5-құжат; N 13, 53-құжат; 2007 ж., N 9, 67-құжат):
</w:t>
      </w:r>
      <w:r>
        <w:br/>
      </w:r>
      <w:r>
        <w:rPr>
          <w:rFonts w:ascii="Times New Roman"/>
          <w:b w:val="false"/>
          <w:i w:val="false"/>
          <w:color w:val="000000"/>
          <w:sz w:val="28"/>
        </w:rPr>
        <w:t>
</w:t>
      </w:r>
      <w:r>
        <w:rPr>
          <w:rFonts w:ascii="Times New Roman"/>
          <w:b w:val="false"/>
          <w:i w:val="false"/>
          <w:color w:val="000000"/>
          <w:sz w:val="28"/>
        </w:rPr>
        <w:t xml:space="preserve"> 3-баптың </w:t>
      </w:r>
      <w:r>
        <w:rPr>
          <w:rFonts w:ascii="Times New Roman"/>
          <w:b w:val="false"/>
          <w:i w:val="false"/>
          <w:color w:val="000000"/>
          <w:sz w:val="28"/>
        </w:rPr>
        <w:t>
 екінші бөлігіндегі "аумақтық"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11-12, 263-құжат; 1998 ж., N 23; 416-құжат; 1999 ж., N 4, 101-құжат; 2000 ж., N 6, 145-құжат; 2003 ж., N 14, 112-құжат; 2004 ж., N 11-12, 67-құжат; N 23, 142-құжат; 2006 ж., N 1, 5-құжат; N 24, 148-құжат; 2007 ж., N 2, 18-құжат; N 8, 52-құжат; N 20, 152-құжат; 2008 ж., "N 6-7, 27-құжат;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13-баптың </w:t>
      </w:r>
      <w:r>
        <w:rPr>
          <w:rFonts w:ascii="Times New Roman"/>
          <w:b w:val="false"/>
          <w:i w:val="false"/>
          <w:color w:val="000000"/>
          <w:sz w:val="28"/>
        </w:rPr>
        <w:t>
 бесінші бөлігінің екінші сөйлемі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N 12, 88-құжат; N 17, 139-құжат; N 20, 152-құжат;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27 желтоқсанда "Егемен Қазақстан" және "Казахстанская правда" газеттерінде жарияланған "Қазақстан Республикасының кейбір заңнамалық актілеріне ауылдық елді мекендердің әлеуметтік сала қызметкерлерін әлеуметтік қолдау және ынталандыру мәселелері бойынша өзгерістер мен толықтырулар енгізу туралы" 2008 жылғы 24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Заңның тақырыбы, кіріспе, 
</w:t>
      </w:r>
      <w:r>
        <w:rPr>
          <w:rFonts w:ascii="Times New Roman"/>
          <w:b w:val="false"/>
          <w:i w:val="false"/>
          <w:color w:val="000000"/>
          <w:sz w:val="28"/>
        </w:rPr>
        <w:t xml:space="preserve"> 2-баптың </w:t>
      </w:r>
      <w:r>
        <w:rPr>
          <w:rFonts w:ascii="Times New Roman"/>
          <w:b w:val="false"/>
          <w:i w:val="false"/>
          <w:color w:val="000000"/>
          <w:sz w:val="28"/>
        </w:rPr>
        <w:t>
 тақырыбы және 1-тармағы, 
</w:t>
      </w:r>
      <w:r>
        <w:rPr>
          <w:rFonts w:ascii="Times New Roman"/>
          <w:b w:val="false"/>
          <w:i w:val="false"/>
          <w:color w:val="000000"/>
          <w:sz w:val="28"/>
        </w:rPr>
        <w:t xml:space="preserve"> 3-баптың </w:t>
      </w:r>
      <w:r>
        <w:rPr>
          <w:rFonts w:ascii="Times New Roman"/>
          <w:b w:val="false"/>
          <w:i w:val="false"/>
          <w:color w:val="000000"/>
          <w:sz w:val="28"/>
        </w:rPr>
        <w:t>
 тақырыбы және бірінші абзацы, 
</w:t>
      </w:r>
      <w:r>
        <w:rPr>
          <w:rFonts w:ascii="Times New Roman"/>
          <w:b w:val="false"/>
          <w:i w:val="false"/>
          <w:color w:val="000000"/>
          <w:sz w:val="28"/>
        </w:rPr>
        <w:t xml:space="preserve"> 41-баптың </w:t>
      </w:r>
      <w:r>
        <w:rPr>
          <w:rFonts w:ascii="Times New Roman"/>
          <w:b w:val="false"/>
          <w:i w:val="false"/>
          <w:color w:val="000000"/>
          <w:sz w:val="28"/>
        </w:rPr>
        <w:t>
 1-тармағы "жергілікті мемлекеттік басқару", "жергілікті мемлекеттік басқаруды", "Жергілікті мемлекеттік басқару", деген сөздерден кейін тиісінше "және өзін-өзі басқару", "және өзін-өзі басқаруды", "және өзін-өзі басқару"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заңның мемлекеттік тілдегі бүкіл мәтіні бойынша "әкімият" деген сөз тиісті жалғаулары ескеріле отырып "әкімдік"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әкім - жергілікті атқарушы органды (ол құрылған жағдайда) басқаратын және тиісті аумақта мемлекеттік саясаттың жүргізілуін, Қазақстан Республикасы орталық мемлекеттік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Қазақстан Республикасының заңнамасына сәйкес жергілікті мемлекеттік басқару өкілеттігі және өзін-өзі басқару функциялары берілген, тиісті аумақтың әлеуметтік-экономикалық дамуының жай-күйіне жауапты Қазақстан Республикасының Президенті мен Үкіметінің өкілі;
</w:t>
      </w:r>
      <w:r>
        <w:br/>
      </w:r>
      <w:r>
        <w:rPr>
          <w:rFonts w:ascii="Times New Roman"/>
          <w:b w:val="false"/>
          <w:i w:val="false"/>
          <w:color w:val="000000"/>
          <w:sz w:val="28"/>
        </w:rPr>
        <w:t>
      2) әкім аппараты - жергілікті атқарушы органның (ол құрылған жағдайда) және әкімнің қызметін қамтамасыз ететін мемлекеттік мекеме;
</w:t>
      </w:r>
      <w:r>
        <w:br/>
      </w:r>
      <w:r>
        <w:rPr>
          <w:rFonts w:ascii="Times New Roman"/>
          <w:b w:val="false"/>
          <w:i w:val="false"/>
          <w:color w:val="000000"/>
          <w:sz w:val="28"/>
        </w:rPr>
        <w:t>
      3) әкімшілік-аумақтық бөліністі басқару схемасы - тиісті аумақта орналасқан, тиісті әкімшілік-аумақтық бөліністің бюджетінен қаржыландырылатын атқарушы органдар жүйесі;
</w:t>
      </w:r>
      <w:r>
        <w:br/>
      </w:r>
      <w:r>
        <w:rPr>
          <w:rFonts w:ascii="Times New Roman"/>
          <w:b w:val="false"/>
          <w:i w:val="false"/>
          <w:color w:val="000000"/>
          <w:sz w:val="28"/>
        </w:rPr>
        <w:t>
      4)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r>
        <w:br/>
      </w:r>
      <w:r>
        <w:rPr>
          <w:rFonts w:ascii="Times New Roman"/>
          <w:b w:val="false"/>
          <w:i w:val="false"/>
          <w:color w:val="000000"/>
          <w:sz w:val="28"/>
        </w:rPr>
        <w:t>
      5)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
</w:t>
      </w:r>
      <w:r>
        <w:br/>
      </w:r>
      <w:r>
        <w:rPr>
          <w:rFonts w:ascii="Times New Roman"/>
          <w:b w:val="false"/>
          <w:i w:val="false"/>
          <w:color w:val="000000"/>
          <w:sz w:val="28"/>
        </w:rPr>
        <w:t>
      6)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r>
        <w:br/>
      </w:r>
      <w:r>
        <w:rPr>
          <w:rFonts w:ascii="Times New Roman"/>
          <w:b w:val="false"/>
          <w:i w:val="false"/>
          <w:color w:val="000000"/>
          <w:sz w:val="28"/>
        </w:rPr>
        <w:t>
      7) жергілікті маңызы бар мәселелер - реттелуі осы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(селолық) округ, ауылдық (селолық) округтің құрамына кірмейтін кент пен ауыл (село) қызметінің мәселелері;
</w:t>
      </w:r>
      <w:r>
        <w:br/>
      </w:r>
      <w:r>
        <w:rPr>
          <w:rFonts w:ascii="Times New Roman"/>
          <w:b w:val="false"/>
          <w:i w:val="false"/>
          <w:color w:val="000000"/>
          <w:sz w:val="28"/>
        </w:rPr>
        <w:t>
      8) жергілікті мемлекеттік басқару - осы Заңда және Қазақстан Республикасының өзге де заңнамалық актілерінде белгіленген құзыреті шегінде тиісті аумақта мемлекеттік саясатты жүргізу, оны дамыту мақсатында жергілікті өкілді және атқарушы органдар жүзеге асыратын, сондай-ақ олардың тиісті аумақтағы істің жай-күйіне жауапты болып табылатын қызметі;
</w:t>
      </w:r>
      <w:r>
        <w:br/>
      </w:r>
      <w:r>
        <w:rPr>
          <w:rFonts w:ascii="Times New Roman"/>
          <w:b w:val="false"/>
          <w:i w:val="false"/>
          <w:color w:val="000000"/>
          <w:sz w:val="28"/>
        </w:rPr>
        <w:t>
      9)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осы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r>
        <w:br/>
      </w:r>
      <w:r>
        <w:rPr>
          <w:rFonts w:ascii="Times New Roman"/>
          <w:b w:val="false"/>
          <w:i w:val="false"/>
          <w:color w:val="000000"/>
          <w:sz w:val="28"/>
        </w:rPr>
        <w:t>
      10) жергілікті өзін-өзі басқару органдары — осы Заңға сәйкес жергілікті маңызы бар мәселелерді шешу жөніндегі функциялар жүктелген органдар;
</w:t>
      </w:r>
      <w:r>
        <w:br/>
      </w:r>
      <w:r>
        <w:rPr>
          <w:rFonts w:ascii="Times New Roman"/>
          <w:b w:val="false"/>
          <w:i w:val="false"/>
          <w:color w:val="000000"/>
          <w:sz w:val="28"/>
        </w:rPr>
        <w:t>
      11) жергілікті өкілді орган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w:t>
      </w:r>
      <w:r>
        <w:br/>
      </w:r>
      <w:r>
        <w:rPr>
          <w:rFonts w:ascii="Times New Roman"/>
          <w:b w:val="false"/>
          <w:i w:val="false"/>
          <w:color w:val="000000"/>
          <w:sz w:val="28"/>
        </w:rPr>
        <w:t>
      12) мәслихат аппараты - тиісті мәслихаттың, оның органдары мен депутаттарының қызметін қамтамасыз ететін мемлекеттік мекеме;
</w:t>
      </w:r>
      <w:r>
        <w:br/>
      </w:r>
      <w:r>
        <w:rPr>
          <w:rFonts w:ascii="Times New Roman"/>
          <w:b w:val="false"/>
          <w:i w:val="false"/>
          <w:color w:val="000000"/>
          <w:sz w:val="28"/>
        </w:rPr>
        <w:t>
      13) мәслихат сессиясы - мәслихат қызметінің негізгі нысаны;
</w:t>
      </w:r>
      <w:r>
        <w:br/>
      </w:r>
      <w:r>
        <w:rPr>
          <w:rFonts w:ascii="Times New Roman"/>
          <w:b w:val="false"/>
          <w:i w:val="false"/>
          <w:color w:val="000000"/>
          <w:sz w:val="28"/>
        </w:rPr>
        <w:t>
      14) мәслихат сессиясының төрағасы - мәслихат депутаттарының арасынан сайланатын, мәслихат сессиясында ұйымдастырушылық-билік ету функцияларын жүзеге асыратын, мәслихаттың лауазымды адамы;
</w:t>
      </w:r>
      <w:r>
        <w:br/>
      </w:r>
      <w:r>
        <w:rPr>
          <w:rFonts w:ascii="Times New Roman"/>
          <w:b w:val="false"/>
          <w:i w:val="false"/>
          <w:color w:val="000000"/>
          <w:sz w:val="28"/>
        </w:rPr>
        <w:t>
      15) орталық мемлекеттік органның аумақтық бөлімшесі - тиісті әкімшілік-аумақтық бөлініс шегінде орталық атқарушы органның функцияларын жүзеге асыратын орталық атқарушы органның құрылымдық бөлімшесі.";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2-баптың </w:t>
      </w:r>
      <w:r>
        <w:rPr>
          <w:rFonts w:ascii="Times New Roman"/>
          <w:b w:val="false"/>
          <w:i w:val="false"/>
          <w:color w:val="000000"/>
          <w:sz w:val="28"/>
        </w:rPr>
        <w:t>
 тақырыбындағы және 1-тармағындағы, 
</w:t>
      </w:r>
      <w:r>
        <w:rPr>
          <w:rFonts w:ascii="Times New Roman"/>
          <w:b w:val="false"/>
          <w:i w:val="false"/>
          <w:color w:val="000000"/>
          <w:sz w:val="28"/>
        </w:rPr>
        <w:t xml:space="preserve"> 6-баптың </w:t>
      </w:r>
      <w:r>
        <w:rPr>
          <w:rFonts w:ascii="Times New Roman"/>
          <w:b w:val="false"/>
          <w:i w:val="false"/>
          <w:color w:val="000000"/>
          <w:sz w:val="28"/>
        </w:rPr>
        <w:t>
 1-тармағының 2) тармақшасындағы, 
</w:t>
      </w:r>
      <w:r>
        <w:rPr>
          <w:rFonts w:ascii="Times New Roman"/>
          <w:b w:val="false"/>
          <w:i w:val="false"/>
          <w:color w:val="000000"/>
          <w:sz w:val="28"/>
        </w:rPr>
        <w:t xml:space="preserve"> 7-баптың </w:t>
      </w:r>
      <w:r>
        <w:rPr>
          <w:rFonts w:ascii="Times New Roman"/>
          <w:b w:val="false"/>
          <w:i w:val="false"/>
          <w:color w:val="000000"/>
          <w:sz w:val="28"/>
        </w:rPr>
        <w:t>
 3, 4-тармақтарындағы, 
</w:t>
      </w:r>
      <w:r>
        <w:rPr>
          <w:rFonts w:ascii="Times New Roman"/>
          <w:b w:val="false"/>
          <w:i w:val="false"/>
          <w:color w:val="000000"/>
          <w:sz w:val="28"/>
        </w:rPr>
        <w:t xml:space="preserve"> 8-баптың </w:t>
      </w:r>
      <w:r>
        <w:rPr>
          <w:rFonts w:ascii="Times New Roman"/>
          <w:b w:val="false"/>
          <w:i w:val="false"/>
          <w:color w:val="000000"/>
          <w:sz w:val="28"/>
        </w:rPr>
        <w:t>
 3-тармағының 4) тармақшасындағы, 
</w:t>
      </w:r>
      <w:r>
        <w:rPr>
          <w:rFonts w:ascii="Times New Roman"/>
          <w:b w:val="false"/>
          <w:i w:val="false"/>
          <w:color w:val="000000"/>
          <w:sz w:val="28"/>
        </w:rPr>
        <w:t xml:space="preserve"> 20-баптың </w:t>
      </w:r>
      <w:r>
        <w:rPr>
          <w:rFonts w:ascii="Times New Roman"/>
          <w:b w:val="false"/>
          <w:i w:val="false"/>
          <w:color w:val="000000"/>
          <w:sz w:val="28"/>
        </w:rPr>
        <w:t>
 3-тармағының 1) тармақшасындағы, 
</w:t>
      </w:r>
      <w:r>
        <w:rPr>
          <w:rFonts w:ascii="Times New Roman"/>
          <w:b w:val="false"/>
          <w:i w:val="false"/>
          <w:color w:val="000000"/>
          <w:sz w:val="28"/>
        </w:rPr>
        <w:t xml:space="preserve"> 21-баптың </w:t>
      </w:r>
      <w:r>
        <w:rPr>
          <w:rFonts w:ascii="Times New Roman"/>
          <w:b w:val="false"/>
          <w:i w:val="false"/>
          <w:color w:val="000000"/>
          <w:sz w:val="28"/>
        </w:rPr>
        <w:t>
 1-тармағының 9) тармақшасындағы, 
</w:t>
      </w:r>
      <w:r>
        <w:rPr>
          <w:rFonts w:ascii="Times New Roman"/>
          <w:b w:val="false"/>
          <w:i w:val="false"/>
          <w:color w:val="000000"/>
          <w:sz w:val="28"/>
        </w:rPr>
        <w:t xml:space="preserve"> 27-баптың </w:t>
      </w:r>
      <w:r>
        <w:rPr>
          <w:rFonts w:ascii="Times New Roman"/>
          <w:b w:val="false"/>
          <w:i w:val="false"/>
          <w:color w:val="000000"/>
          <w:sz w:val="28"/>
        </w:rPr>
        <w:t>
 1-тармағының бірінші абзацындағы, 
</w:t>
      </w:r>
      <w:r>
        <w:rPr>
          <w:rFonts w:ascii="Times New Roman"/>
          <w:b w:val="false"/>
          <w:i w:val="false"/>
          <w:color w:val="000000"/>
          <w:sz w:val="28"/>
        </w:rPr>
        <w:t xml:space="preserve"> 29-баптың </w:t>
      </w:r>
      <w:r>
        <w:rPr>
          <w:rFonts w:ascii="Times New Roman"/>
          <w:b w:val="false"/>
          <w:i w:val="false"/>
          <w:color w:val="000000"/>
          <w:sz w:val="28"/>
        </w:rPr>
        <w:t>
 1-тармағының бірінші абзацындағы, 4) тармақшасының төртінші абзацындағы, 11) тармақшасындағы, 
</w:t>
      </w:r>
      <w:r>
        <w:rPr>
          <w:rFonts w:ascii="Times New Roman"/>
          <w:b w:val="false"/>
          <w:i w:val="false"/>
          <w:color w:val="000000"/>
          <w:sz w:val="28"/>
        </w:rPr>
        <w:t xml:space="preserve"> 31-баптың </w:t>
      </w:r>
      <w:r>
        <w:rPr>
          <w:rFonts w:ascii="Times New Roman"/>
          <w:b w:val="false"/>
          <w:i w:val="false"/>
          <w:color w:val="000000"/>
          <w:sz w:val="28"/>
        </w:rPr>
        <w:t>
 1-тармағының бірінші абзацындағы, 
</w:t>
      </w:r>
      <w:r>
        <w:rPr>
          <w:rFonts w:ascii="Times New Roman"/>
          <w:b w:val="false"/>
          <w:i w:val="false"/>
          <w:color w:val="000000"/>
          <w:sz w:val="28"/>
        </w:rPr>
        <w:t xml:space="preserve"> 33-баптың </w:t>
      </w:r>
      <w:r>
        <w:rPr>
          <w:rFonts w:ascii="Times New Roman"/>
          <w:b w:val="false"/>
          <w:i w:val="false"/>
          <w:color w:val="000000"/>
          <w:sz w:val="28"/>
        </w:rPr>
        <w:t>
 1-тармағының бірінші абзацындағы, 13) тармақшасындағы, 
</w:t>
      </w:r>
      <w:r>
        <w:rPr>
          <w:rFonts w:ascii="Times New Roman"/>
          <w:b w:val="false"/>
          <w:i w:val="false"/>
          <w:color w:val="000000"/>
          <w:sz w:val="28"/>
        </w:rPr>
        <w:t xml:space="preserve"> 35-баптың </w:t>
      </w:r>
      <w:r>
        <w:rPr>
          <w:rFonts w:ascii="Times New Roman"/>
          <w:b w:val="false"/>
          <w:i w:val="false"/>
          <w:color w:val="000000"/>
          <w:sz w:val="28"/>
        </w:rPr>
        <w:t>
 1-тармағының бірінші абзацындағы, 9) тармақшасындағы, 
</w:t>
      </w:r>
      <w:r>
        <w:rPr>
          <w:rFonts w:ascii="Times New Roman"/>
          <w:b w:val="false"/>
          <w:i w:val="false"/>
          <w:color w:val="000000"/>
          <w:sz w:val="28"/>
        </w:rPr>
        <w:t xml:space="preserve"> 37-баптың </w:t>
      </w:r>
      <w:r>
        <w:rPr>
          <w:rFonts w:ascii="Times New Roman"/>
          <w:b w:val="false"/>
          <w:i w:val="false"/>
          <w:color w:val="000000"/>
          <w:sz w:val="28"/>
        </w:rPr>
        <w:t>
 7-тармағындағы "заңдар", "заңдарға", "заңдарда", "заңдардың", деген сөздер тиісінше "Қазақстан Республикасының заңнамасы", "Қазақстан Республикасының заңнамасына", "Қазақстан Республикасының заңнамасында", "Қазақстан Республикасы заңнамасының"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2-1-баппен толықтырылсын:
</w:t>
      </w:r>
    </w:p>
    <w:p>
      <w:pPr>
        <w:spacing w:after="0"/>
        <w:ind w:left="0"/>
        <w:jc w:val="both"/>
      </w:pPr>
      <w:r>
        <w:rPr>
          <w:rFonts w:ascii="Times New Roman"/>
          <w:b w:val="false"/>
          <w:i w:val="false"/>
          <w:color w:val="000000"/>
          <w:sz w:val="28"/>
        </w:rPr>
        <w:t>
      "2-1-бап. Жергілікті өзін-өзі басқаруды ұйымдастыру негіздері
</w:t>
      </w:r>
    </w:p>
    <w:p>
      <w:pPr>
        <w:spacing w:after="0"/>
        <w:ind w:left="0"/>
        <w:jc w:val="both"/>
      </w:pPr>
      <w:r>
        <w:rPr>
          <w:rFonts w:ascii="Times New Roman"/>
          <w:b w:val="false"/>
          <w:i w:val="false"/>
          <w:color w:val="000000"/>
          <w:sz w:val="28"/>
        </w:rPr>
        <w:t>
      1. Жергілікті өзін-өзі басқару облыс, аудан, қала, қаладағы аудан, ауылдық (селолық) округ, ауылдық (селолық) округтің құрамына кірмейтін кент пен ауыл (село) шегінде жеке жүзеге асырылады.
</w:t>
      </w:r>
      <w:r>
        <w:br/>
      </w:r>
      <w:r>
        <w:rPr>
          <w:rFonts w:ascii="Times New Roman"/>
          <w:b w:val="false"/>
          <w:i w:val="false"/>
          <w:color w:val="000000"/>
          <w:sz w:val="28"/>
        </w:rPr>
        <w:t>
      2. Жергілікті өзін-өзі басқаруды жергілікті қоғамдастық мүшелері тікелей, сондай-ақ мәслихаттар мен басқа да жергілікті өзін-өзі басқару органдары арқылы жүзеге асырады.
</w:t>
      </w:r>
      <w:r>
        <w:br/>
      </w:r>
      <w:r>
        <w:rPr>
          <w:rFonts w:ascii="Times New Roman"/>
          <w:b w:val="false"/>
          <w:i w:val="false"/>
          <w:color w:val="000000"/>
          <w:sz w:val="28"/>
        </w:rPr>
        <w:t>
      Облыстың, ауданның, қаланың, қаладағы ауданның, ауылдық (селолық) округтің, ауылдық (селолық) округтің құрамына кірмейтін кент пен ауылдың (селоның) әкімі мемлекеттік басқару функцияларымен қатар жергілікті өзін-өзі басқару органдарының функцияларын 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5-баптың </w:t>
      </w:r>
      <w:r>
        <w:rPr>
          <w:rFonts w:ascii="Times New Roman"/>
          <w:b w:val="false"/>
          <w:i w:val="false"/>
          <w:color w:val="000000"/>
          <w:sz w:val="28"/>
        </w:rPr>
        <w:t>
 1-тармағындағы "төрт" деген сөз "бес"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6-бапта </w:t>
      </w:r>
      <w:r>
        <w:rPr>
          <w:rFonts w:ascii="Times New Roman"/>
          <w:b w:val="false"/>
          <w:i w:val="false"/>
          <w:color w:val="000000"/>
          <w:sz w:val="28"/>
        </w:rPr>
        <w:t>
:
</w:t>
      </w:r>
      <w:r>
        <w:br/>
      </w:r>
      <w:r>
        <w:rPr>
          <w:rFonts w:ascii="Times New Roman"/>
          <w:b w:val="false"/>
          <w:i w:val="false"/>
          <w:color w:val="000000"/>
          <w:sz w:val="28"/>
        </w:rPr>
        <w:t>
      1-тармақта:
</w:t>
      </w:r>
      <w:r>
        <w:br/>
      </w:r>
      <w:r>
        <w:rPr>
          <w:rFonts w:ascii="Times New Roman"/>
          <w:b w:val="false"/>
          <w:i w:val="false"/>
          <w:color w:val="000000"/>
          <w:sz w:val="28"/>
        </w:rPr>
        <w:t>
      4) тармақшадағы "және жергілікті қауымдастық ұйымының шекараларын айқындау" деген сөздер алып тасталсын;
</w:t>
      </w:r>
      <w:r>
        <w:br/>
      </w:r>
      <w:r>
        <w:rPr>
          <w:rFonts w:ascii="Times New Roman"/>
          <w:b w:val="false"/>
          <w:i w:val="false"/>
          <w:color w:val="000000"/>
          <w:sz w:val="28"/>
        </w:rPr>
        <w:t>
      мынадай мазмұндағы 12-2) тармақшамен толықтырылсын:
</w:t>
      </w:r>
      <w:r>
        <w:br/>
      </w:r>
      <w:r>
        <w:rPr>
          <w:rFonts w:ascii="Times New Roman"/>
          <w:b w:val="false"/>
          <w:i w:val="false"/>
          <w:color w:val="000000"/>
          <w:sz w:val="28"/>
        </w:rPr>
        <w:t>
      "12-2) "Облыстың (қаланың, ауданның) құрметті азаматы" атағын беру ережелерін бекіту;";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Аудандық мәслихаттардың құзыретіне сонымен бірге тиісті ауданның аумағында орналасқан қалалар, кенттер мен ауылдар салудың бас жоспарларын бекіту, аудандық маңызы бар қала, ауылдық (селолық) округ, ауылдық (селолық) округтің құрамына кірмейтін кент пен ауыл (село) әкімінің атқарылған жұмысы туралы есебін қарау және аудан әкіміне тиісті әкімшілік-аумақтық бөлініс әкімін тәртіптік жауапкершілікке тарту туралы ұсыныс енгізу жатады.";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Облыстың, республикалық маңызы бар қаланың және астананың барлық мәслихаттары атынан өкілдік ететін депутаттар болып табылатын таңдаушылардың бірлескен отырысында сайланған Парламент Сенаты депутаттарының өкілеттігі таңдаушылардың шешімі бойынша мерзімінен бұрын тоқтатылуы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7-баптың </w:t>
      </w:r>
      <w:r>
        <w:rPr>
          <w:rFonts w:ascii="Times New Roman"/>
          <w:b w:val="false"/>
          <w:i w:val="false"/>
          <w:color w:val="000000"/>
          <w:sz w:val="28"/>
        </w:rPr>
        <w:t>
 4-тармағындағы "ведомствоаралық сипаттағы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16-баптың </w:t>
      </w:r>
      <w:r>
        <w:rPr>
          <w:rFonts w:ascii="Times New Roman"/>
          <w:b w:val="false"/>
          <w:i w:val="false"/>
          <w:color w:val="000000"/>
          <w:sz w:val="28"/>
        </w:rPr>
        <w:t>
 1-тармағы мынадай мазмұндағы екінші бөлікпен толықтырылсын:
</w:t>
      </w:r>
      <w:r>
        <w:br/>
      </w:r>
      <w:r>
        <w:rPr>
          <w:rFonts w:ascii="Times New Roman"/>
          <w:b w:val="false"/>
          <w:i w:val="false"/>
          <w:color w:val="000000"/>
          <w:sz w:val="28"/>
        </w:rPr>
        <w:t>
      "Мәслихаттың тексеру комиссиясының жұмыс органы мәслихат аппаратының құрылымына кіретін, санын мәслихат осы Заңның 8-бабы 3-тармағының 4) тармақшасында айқындалған шектен асырып белгілейтін, мәслихаттың тексеру комиссиясының аппараты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21-баптың </w:t>
      </w:r>
      <w:r>
        <w:rPr>
          <w:rFonts w:ascii="Times New Roman"/>
          <w:b w:val="false"/>
          <w:i w:val="false"/>
          <w:color w:val="000000"/>
          <w:sz w:val="28"/>
        </w:rPr>
        <w:t>
 2-тармағының 2) тармақшасында:
</w:t>
      </w:r>
      <w:r>
        <w:br/>
      </w:r>
      <w:r>
        <w:rPr>
          <w:rFonts w:ascii="Times New Roman"/>
          <w:b w:val="false"/>
          <w:i w:val="false"/>
          <w:color w:val="000000"/>
          <w:sz w:val="28"/>
        </w:rPr>
        <w:t>
      "орындалуы туралы" деген сөздерден кейін ", сондай-ақ өзінің депутаттық қызметінің барысы туралы" деген сөздермен толықтырылсын;
</w:t>
      </w:r>
      <w:r>
        <w:br/>
      </w:r>
      <w:r>
        <w:rPr>
          <w:rFonts w:ascii="Times New Roman"/>
          <w:b w:val="false"/>
          <w:i w:val="false"/>
          <w:color w:val="000000"/>
          <w:sz w:val="28"/>
        </w:rPr>
        <w:t>
      "ұдайы" деген сөз ", жылына кемінде бір рет"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21-1-баптың </w:t>
      </w:r>
      <w:r>
        <w:rPr>
          <w:rFonts w:ascii="Times New Roman"/>
          <w:b w:val="false"/>
          <w:i w:val="false"/>
          <w:color w:val="000000"/>
          <w:sz w:val="28"/>
        </w:rPr>
        <w:t>
 бірінші бөлігінде ", сондай-ақ жергілікті өзін-өзі басқару органдарының"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23 </w:t>
      </w:r>
      <w:r>
        <w:rPr>
          <w:rFonts w:ascii="Times New Roman"/>
          <w:b w:val="false"/>
          <w:i w:val="false"/>
          <w:color w:val="000000"/>
          <w:sz w:val="28"/>
        </w:rPr>
        <w:t>
 және 
</w:t>
      </w:r>
      <w:r>
        <w:rPr>
          <w:rFonts w:ascii="Times New Roman"/>
          <w:b w:val="false"/>
          <w:i w:val="false"/>
          <w:color w:val="000000"/>
          <w:sz w:val="28"/>
        </w:rPr>
        <w:t xml:space="preserve"> 24-баптар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"23-бап. Мәслихат өкілеттігін тоқтату негіздері
</w:t>
      </w:r>
    </w:p>
    <w:p>
      <w:pPr>
        <w:spacing w:after="0"/>
        <w:ind w:left="0"/>
        <w:jc w:val="both"/>
      </w:pPr>
      <w:r>
        <w:rPr>
          <w:rFonts w:ascii="Times New Roman"/>
          <w:b w:val="false"/>
          <w:i w:val="false"/>
          <w:color w:val="000000"/>
          <w:sz w:val="28"/>
        </w:rPr>
        <w:t>
      1. Мәслихат өкілеттігі Қазақстан Республикасының Конституциясында белгіленген оның өкілеттік мерзімі аяқталғанда тоқтатылады.
</w:t>
      </w:r>
      <w:r>
        <w:br/>
      </w:r>
      <w:r>
        <w:rPr>
          <w:rFonts w:ascii="Times New Roman"/>
          <w:b w:val="false"/>
          <w:i w:val="false"/>
          <w:color w:val="000000"/>
          <w:sz w:val="28"/>
        </w:rPr>
        <w:t>
      2. Мәслихаттың өкілеттігін мерзімінен бұрын Қазақстан Республикасының Президенті тоқтатады, сондай-ақ мәслихат өзін-өзі тарату туралы шешім қабылдаған жағдайда тоқтатылады.
</w:t>
      </w:r>
    </w:p>
    <w:p>
      <w:pPr>
        <w:spacing w:after="0"/>
        <w:ind w:left="0"/>
        <w:jc w:val="both"/>
      </w:pPr>
      <w:r>
        <w:rPr>
          <w:rFonts w:ascii="Times New Roman"/>
          <w:b w:val="false"/>
          <w:i w:val="false"/>
          <w:color w:val="000000"/>
          <w:sz w:val="28"/>
        </w:rPr>
        <w:t>
      24-бап. Мәслихаттың әкімге сенімсіздік білдіру өкілеттігі
</w:t>
      </w:r>
    </w:p>
    <w:p>
      <w:pPr>
        <w:spacing w:after="0"/>
        <w:ind w:left="0"/>
        <w:jc w:val="both"/>
      </w:pPr>
      <w:r>
        <w:rPr>
          <w:rFonts w:ascii="Times New Roman"/>
          <w:b w:val="false"/>
          <w:i w:val="false"/>
          <w:color w:val="000000"/>
          <w:sz w:val="28"/>
        </w:rPr>
        <w:t>
      1. Мәслихат депутаттарының жалпы санының кемінде бестен бірінің бастамасы бойынша әкімге сенімсіздік білдіру туралы мәселе қойылуы мүмкін. Мұндай жағдайда мәслихат өз депутаттарының жалпы санының көпшілік даусымен әкімге сенімсіздік білдіруге және тиісінше Қазақстан Республикасы Президентінің не жоғары тұрған әкімнің алдына оны қызметінен босату туралы мәселе қоюға құқылы.
</w:t>
      </w:r>
      <w:r>
        <w:br/>
      </w:r>
      <w:r>
        <w:rPr>
          <w:rFonts w:ascii="Times New Roman"/>
          <w:b w:val="false"/>
          <w:i w:val="false"/>
          <w:color w:val="000000"/>
          <w:sz w:val="28"/>
        </w:rPr>
        <w:t>
      2.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мәслихаттың әкімге сенімсіздік білдіруі туралы мәселені қарауы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мазмұндағы 24-1-баппен толықтырылсын:
</w:t>
      </w:r>
    </w:p>
    <w:p>
      <w:pPr>
        <w:spacing w:after="0"/>
        <w:ind w:left="0"/>
        <w:jc w:val="both"/>
      </w:pPr>
      <w:r>
        <w:rPr>
          <w:rFonts w:ascii="Times New Roman"/>
          <w:b w:val="false"/>
          <w:i w:val="false"/>
          <w:color w:val="000000"/>
          <w:sz w:val="28"/>
        </w:rPr>
        <w:t>
      "24-1-бап. Таңдаушылардың шешімі бойынша Парламент Сенаты
</w:t>
      </w:r>
      <w:r>
        <w:br/>
      </w:r>
      <w:r>
        <w:rPr>
          <w:rFonts w:ascii="Times New Roman"/>
          <w:b w:val="false"/>
          <w:i w:val="false"/>
          <w:color w:val="000000"/>
          <w:sz w:val="28"/>
        </w:rPr>
        <w:t>
                 депутатының өкілеттігін тоқтату
</w:t>
      </w:r>
    </w:p>
    <w:p>
      <w:pPr>
        <w:spacing w:after="0"/>
        <w:ind w:left="0"/>
        <w:jc w:val="both"/>
      </w:pPr>
      <w:r>
        <w:rPr>
          <w:rFonts w:ascii="Times New Roman"/>
          <w:b w:val="false"/>
          <w:i w:val="false"/>
          <w:color w:val="000000"/>
          <w:sz w:val="28"/>
        </w:rPr>
        <w:t>
      1. Парламент Сенаты депутатының өкілеттігін тоқтатуға бастамашылық жасау туралы шешімді облыстың (республикалық маңызы бар қаланың және астананың) мәслихаты қабылдайды, бұл туралы облыстық (республикалық маңызы бар қаланың және астананың) сайлау комиссиясына және Парламент Сенатының депутатына үш күн мерзімде хабарланады.
</w:t>
      </w:r>
      <w:r>
        <w:br/>
      </w:r>
      <w:r>
        <w:rPr>
          <w:rFonts w:ascii="Times New Roman"/>
          <w:b w:val="false"/>
          <w:i w:val="false"/>
          <w:color w:val="000000"/>
          <w:sz w:val="28"/>
        </w:rPr>
        <w:t>
      2. Таңдаушылардың шешімі бойынша Парламент Сенаты депутатының өкілеттігін тоқтатуға бастамашылық жасауды облыстың, республикалық маңызы бар қаланың және астананың барлық мәслихаттарының атынан өкілдік ететін таңдаушылардың жалпы саны даусының кемінде жиырма бес проценті, бірақ бір мәслихаттан таңдаушылар даусының кемінде жиырма бес проценті қолдауға тиіс.
</w:t>
      </w:r>
      <w:r>
        <w:br/>
      </w:r>
      <w:r>
        <w:rPr>
          <w:rFonts w:ascii="Times New Roman"/>
          <w:b w:val="false"/>
          <w:i w:val="false"/>
          <w:color w:val="000000"/>
          <w:sz w:val="28"/>
        </w:rPr>
        <w:t>
      Таңдаушыларды қолдау олардың қолдар жинауымен куәландырылады. Қолдар жинаудың басталуы туралы шешімді облыстың (республикалық маңызы бар қаланың және астананың) мәслихаты қабылдайды. Қолдардың жиналуын Парламент Сенаты депутатының өкілеттігін тоқтатуға бастамашылық жасаған таңдаушылар ұйымдастырады.
</w:t>
      </w:r>
      <w:r>
        <w:br/>
      </w:r>
      <w:r>
        <w:rPr>
          <w:rFonts w:ascii="Times New Roman"/>
          <w:b w:val="false"/>
          <w:i w:val="false"/>
          <w:color w:val="000000"/>
          <w:sz w:val="28"/>
        </w:rPr>
        <w:t>
      3. Облыстық (республикалық маңызы бар қаланың және астананың) сайлау комиссиясы Парламент Сенаты депутатының өкілеттігін тоқтатуға бастамашылық жасау туралы мәслихаттың хабарламасын алған күннен бастап он жұмыс күнінен кешіктірмей бастамашыларға шығарылған шешімді қолдауға қолдарды жинау үшін қол қою парақтарын береді.
</w:t>
      </w:r>
      <w:r>
        <w:br/>
      </w:r>
      <w:r>
        <w:rPr>
          <w:rFonts w:ascii="Times New Roman"/>
          <w:b w:val="false"/>
          <w:i w:val="false"/>
          <w:color w:val="000000"/>
          <w:sz w:val="28"/>
        </w:rPr>
        <w:t>
      Әрбір қол қою парағының реттік нөмірі болуға, онда өкілеттігін тоқтатуға бастамашылық жасалған Парламент Сенаты депутатының тегі, аты, әкесінің аты, сондай-ақ өз қолдарын қоятын таңдаушылар туралы мынадай мәліметтер:
</w:t>
      </w:r>
      <w:r>
        <w:br/>
      </w:r>
      <w:r>
        <w:rPr>
          <w:rFonts w:ascii="Times New Roman"/>
          <w:b w:val="false"/>
          <w:i w:val="false"/>
          <w:color w:val="000000"/>
          <w:sz w:val="28"/>
        </w:rPr>
        <w:t>
      1) тегі, аты, әкесінің аты;
</w:t>
      </w:r>
      <w:r>
        <w:br/>
      </w:r>
      <w:r>
        <w:rPr>
          <w:rFonts w:ascii="Times New Roman"/>
          <w:b w:val="false"/>
          <w:i w:val="false"/>
          <w:color w:val="000000"/>
          <w:sz w:val="28"/>
        </w:rPr>
        <w:t>
      2) өзі депутаты болып табылатын мәслихат;
</w:t>
      </w:r>
      <w:r>
        <w:br/>
      </w:r>
      <w:r>
        <w:rPr>
          <w:rFonts w:ascii="Times New Roman"/>
          <w:b w:val="false"/>
          <w:i w:val="false"/>
          <w:color w:val="000000"/>
          <w:sz w:val="28"/>
        </w:rPr>
        <w:t>
      3) туған күні, айы және жылы;
</w:t>
      </w:r>
      <w:r>
        <w:br/>
      </w:r>
      <w:r>
        <w:rPr>
          <w:rFonts w:ascii="Times New Roman"/>
          <w:b w:val="false"/>
          <w:i w:val="false"/>
          <w:color w:val="000000"/>
          <w:sz w:val="28"/>
        </w:rPr>
        <w:t>
      4) тұрғылықты мекенжайы;
</w:t>
      </w:r>
      <w:r>
        <w:br/>
      </w:r>
      <w:r>
        <w:rPr>
          <w:rFonts w:ascii="Times New Roman"/>
          <w:b w:val="false"/>
          <w:i w:val="false"/>
          <w:color w:val="000000"/>
          <w:sz w:val="28"/>
        </w:rPr>
        <w:t>
      5) жеке қолы қамтылған бағандар болуға тиіс.
</w:t>
      </w:r>
      <w:r>
        <w:br/>
      </w:r>
      <w:r>
        <w:rPr>
          <w:rFonts w:ascii="Times New Roman"/>
          <w:b w:val="false"/>
          <w:i w:val="false"/>
          <w:color w:val="000000"/>
          <w:sz w:val="28"/>
        </w:rPr>
        <w:t>
      Қол қою парағының үлгісін Орталық сайлау комиссиясы бекітеді.
</w:t>
      </w:r>
      <w:r>
        <w:br/>
      </w:r>
      <w:r>
        <w:rPr>
          <w:rFonts w:ascii="Times New Roman"/>
          <w:b w:val="false"/>
          <w:i w:val="false"/>
          <w:color w:val="000000"/>
          <w:sz w:val="28"/>
        </w:rPr>
        <w:t>
      4. Қолдарды жинау облыстық (республикалық маңызы бар қаланың және астананың) сайлау комиссиясынан таңдаушылар қол қою парақтарын алған күннен бастап отыз күннің ішінде жүзеге асырылады. Көрсетілген мерзім аяқталған соң қол қою парақтары облыстық (республикалық маңызы бар қаланың және астананың) сайлау комиссиясының қабылдауына жатпайды.
</w:t>
      </w:r>
      <w:r>
        <w:br/>
      </w:r>
      <w:r>
        <w:rPr>
          <w:rFonts w:ascii="Times New Roman"/>
          <w:b w:val="false"/>
          <w:i w:val="false"/>
          <w:color w:val="000000"/>
          <w:sz w:val="28"/>
        </w:rPr>
        <w:t>
      Толтырылған қол қою парақтары облыстық (республикалық маңызы бар қаланың және астананың) сайлау комиссиясына тапсырылады, ол паспорт қызметтерінің қызметкерлерін тарта отырып, бес күн мерзімде жиналған қолдардың дұрыстығына тексеруді жүзеге асырады және тиісті хаттаманы ресімдейді.
</w:t>
      </w:r>
      <w:r>
        <w:br/>
      </w:r>
      <w:r>
        <w:rPr>
          <w:rFonts w:ascii="Times New Roman"/>
          <w:b w:val="false"/>
          <w:i w:val="false"/>
          <w:color w:val="000000"/>
          <w:sz w:val="28"/>
        </w:rPr>
        <w:t>
      5. Облыстық (республикалық маңызы бар қаланың және астананың) сайлау комиссиясы қойылған қолдардың дұрыстығын тексергеннен кейін Парламент Сенаты депутатының өкілеттігін тоқтату туралы мәселені дауыс беруге шығару туралы шешім қабылдайды.
</w:t>
      </w:r>
      <w:r>
        <w:br/>
      </w:r>
      <w:r>
        <w:rPr>
          <w:rFonts w:ascii="Times New Roman"/>
          <w:b w:val="false"/>
          <w:i w:val="false"/>
          <w:color w:val="000000"/>
          <w:sz w:val="28"/>
        </w:rPr>
        <w:t>
      6. Егер қойылған қолдардың дұрыстығын тексеру нәтижесінде жиналған қолдардың бір проценттен астамының дұрыс еместігі не жиналған қолдардың саны осы баптың 2-тармағының талаптарына сәйкес келмейтіндігі анықталса, тиісті сайлау комиссиясы Парламент Сенаты депутатының өкілеттігін тоқтату туралы мәселені дауыс беруге шығарудан бас тартады.
</w:t>
      </w:r>
      <w:r>
        <w:br/>
      </w:r>
      <w:r>
        <w:rPr>
          <w:rFonts w:ascii="Times New Roman"/>
          <w:b w:val="false"/>
          <w:i w:val="false"/>
          <w:color w:val="000000"/>
          <w:sz w:val="28"/>
        </w:rPr>
        <w:t>
      Мәселені дауыс беруге шығарудан бас тартылған күннен бастап бір жылдың ішінде сол негіздер бойынша Парламент Сенаты депутатының өкілеттігін тоқтату туралы мәселені қайтадан қозғауға жол берілмейді.
</w:t>
      </w:r>
      <w:r>
        <w:br/>
      </w:r>
      <w:r>
        <w:rPr>
          <w:rFonts w:ascii="Times New Roman"/>
          <w:b w:val="false"/>
          <w:i w:val="false"/>
          <w:color w:val="000000"/>
          <w:sz w:val="28"/>
        </w:rPr>
        <w:t>
      7. Облыстық (республикалық маңызы бар қала және астана) мәслихаттың хатшысы облыстық (республикалық маңызы бар қаланың және астананың) сайлау комиссиясы өкілеттігін тоқтату туралы мәселе қозғалған депутатқа мәселені дауыс беруге шығару туралы шешім қабылдаған күннен бастап бес күннен кешіктірмей жазбаша хабарлауға тиіс.
</w:t>
      </w:r>
      <w:r>
        <w:br/>
      </w:r>
      <w:r>
        <w:rPr>
          <w:rFonts w:ascii="Times New Roman"/>
          <w:b w:val="false"/>
          <w:i w:val="false"/>
          <w:color w:val="000000"/>
          <w:sz w:val="28"/>
        </w:rPr>
        <w:t>
      Парламент Сенаты депутатының өкілеттігін тоқтату туралы дауыс беру бойынша таңдаушылардың бірлескен отырысы, дауыстарды есептеу және қорытындыларын белгілеу облыстық (республикалық маңызы бар қаланың және астананың) сайлау комиссиясы Парламент Сенаты депутатының өкілеттігін тоқтату туралы мәселе қою жөнінде шешім қабылдаған күннен бастап бір ай мерзімнен кешіктірмей жүргізіледі.
</w:t>
      </w:r>
      <w:r>
        <w:br/>
      </w:r>
      <w:r>
        <w:rPr>
          <w:rFonts w:ascii="Times New Roman"/>
          <w:b w:val="false"/>
          <w:i w:val="false"/>
          <w:color w:val="000000"/>
          <w:sz w:val="28"/>
        </w:rPr>
        <w:t>
      Дауыс беруге арналған бюллетеньнің мәтінін Республиканың Орталық сайлау комиссиясы бекітеді.
</w:t>
      </w:r>
      <w:r>
        <w:br/>
      </w:r>
      <w:r>
        <w:rPr>
          <w:rFonts w:ascii="Times New Roman"/>
          <w:b w:val="false"/>
          <w:i w:val="false"/>
          <w:color w:val="000000"/>
          <w:sz w:val="28"/>
        </w:rPr>
        <w:t>
      8. Егер бірлескен отырысқа облыстың, республикалық маңызы бар қаланың және астананың барлық мәслихаттарының атынан өкілдік ететін сайланған депутаттар санының кемінде үштен екісі қатысса, бірлескен отырыс заңды деп есептеледі.
</w:t>
      </w:r>
      <w:r>
        <w:br/>
      </w:r>
      <w:r>
        <w:rPr>
          <w:rFonts w:ascii="Times New Roman"/>
          <w:b w:val="false"/>
          <w:i w:val="false"/>
          <w:color w:val="000000"/>
          <w:sz w:val="28"/>
        </w:rPr>
        <w:t>
      Бірлескен отырыста Парламент Сенаты депутатының өкілеттігін тоқтату бойынша дауыс беру, егер оған қатысып отырған таңдаушылардың жалпы санының кемінде үштен екісі қатысса, өтті деп есептеледі.
</w:t>
      </w:r>
      <w:r>
        <w:br/>
      </w:r>
      <w:r>
        <w:rPr>
          <w:rFonts w:ascii="Times New Roman"/>
          <w:b w:val="false"/>
          <w:i w:val="false"/>
          <w:color w:val="000000"/>
          <w:sz w:val="28"/>
        </w:rPr>
        <w:t>
      Бірлескен отырыста төрағалық етуші облыстық (республикалық маңызы бар қала және астана) мәслихаттың хатшысы болып табылады.
</w:t>
      </w:r>
      <w:r>
        <w:br/>
      </w:r>
      <w:r>
        <w:rPr>
          <w:rFonts w:ascii="Times New Roman"/>
          <w:b w:val="false"/>
          <w:i w:val="false"/>
          <w:color w:val="000000"/>
          <w:sz w:val="28"/>
        </w:rPr>
        <w:t>
      Таңдаушылардың бірлескен отырысына облыстық (республикалық маңызы бар қаланың және астананың) сайлау комиссиясының төрағасы мен мүшелері қатысады.
</w:t>
      </w:r>
      <w:r>
        <w:br/>
      </w:r>
      <w:r>
        <w:rPr>
          <w:rFonts w:ascii="Times New Roman"/>
          <w:b w:val="false"/>
          <w:i w:val="false"/>
          <w:color w:val="000000"/>
          <w:sz w:val="28"/>
        </w:rPr>
        <w:t>
      Таңдаушылардың бірлескен отырысы өтетін үй-жайда облыстық (республикалық маңызы бар қаланың және астананың) сайлау комиссиясы дауыс беруге арналған пункт ұйымдастырады.
</w:t>
      </w:r>
      <w:r>
        <w:br/>
      </w:r>
      <w:r>
        <w:rPr>
          <w:rFonts w:ascii="Times New Roman"/>
          <w:b w:val="false"/>
          <w:i w:val="false"/>
          <w:color w:val="000000"/>
          <w:sz w:val="28"/>
        </w:rPr>
        <w:t>
      Тиісті мәслихаттың хатшысы облыстық (республикалық маңызы бар қаланың  және астананың) сайлау комиссиясына ұсынатын бірлескен отырыстың хаттамасы Парламент Сенаты депутатының өкілеттігін тоқтату бойынша таңдаушылардың бірлескен отырыс өткізуін куәландыратын құжат болып табылады.
</w:t>
      </w:r>
      <w:r>
        <w:br/>
      </w:r>
      <w:r>
        <w:rPr>
          <w:rFonts w:ascii="Times New Roman"/>
          <w:b w:val="false"/>
          <w:i w:val="false"/>
          <w:color w:val="000000"/>
          <w:sz w:val="28"/>
        </w:rPr>
        <w:t>
      Бірлескен отырыс облыстық (республикалық маңызы бар қаланың және астананың) сайлау комиссиясының төрағасы Парламент Сенаты депутатының өкілеттігін тоқтату бойынша дауыс беру нәтижелерін жария еткеннен кейін жабылады.
</w:t>
      </w:r>
      <w:r>
        <w:br/>
      </w:r>
      <w:r>
        <w:rPr>
          <w:rFonts w:ascii="Times New Roman"/>
          <w:b w:val="false"/>
          <w:i w:val="false"/>
          <w:color w:val="000000"/>
          <w:sz w:val="28"/>
        </w:rPr>
        <w:t>
      9. Парламент Сенаты депутатының өкілеттігін тоқтату жөніндегі дауыстарды санау нәтижелері дауыс беруге арналған пунктте өтетін облыстық (республикалық маңызы бар қаланың және астананың) сайлау комиссиясының отырысында белгіленеді.
</w:t>
      </w:r>
      <w:r>
        <w:br/>
      </w:r>
      <w:r>
        <w:rPr>
          <w:rFonts w:ascii="Times New Roman"/>
          <w:b w:val="false"/>
          <w:i w:val="false"/>
          <w:color w:val="000000"/>
          <w:sz w:val="28"/>
        </w:rPr>
        <w:t>
      Облыстық (республикалық маңызы бар қаланың және астананың) сайлау комиссиясы дауыс беру нәтижелері бойынша:
</w:t>
      </w:r>
      <w:r>
        <w:br/>
      </w:r>
      <w:r>
        <w:rPr>
          <w:rFonts w:ascii="Times New Roman"/>
          <w:b w:val="false"/>
          <w:i w:val="false"/>
          <w:color w:val="000000"/>
          <w:sz w:val="28"/>
        </w:rPr>
        <w:t>
      1) сайлау комиссиясының төрағасы мен мүшелері қол қоятын;
</w:t>
      </w:r>
      <w:r>
        <w:br/>
      </w:r>
      <w:r>
        <w:rPr>
          <w:rFonts w:ascii="Times New Roman"/>
          <w:b w:val="false"/>
          <w:i w:val="false"/>
          <w:color w:val="000000"/>
          <w:sz w:val="28"/>
        </w:rPr>
        <w:t>
      2) таңдаушылардың бірлескен отырысында жария етілетін;
</w:t>
      </w:r>
      <w:r>
        <w:br/>
      </w:r>
      <w:r>
        <w:rPr>
          <w:rFonts w:ascii="Times New Roman"/>
          <w:b w:val="false"/>
          <w:i w:val="false"/>
          <w:color w:val="000000"/>
          <w:sz w:val="28"/>
        </w:rPr>
        <w:t>
      3) Орталық сайлау комиссиясына дауыс беру күнінен бастап екі күн мерзімнен асырмай жіберілетін Парламент Сенаты депутатының өкілеттігін тоқтату жөніндегі дауыстарды санау хаттамасы жасалады.
</w:t>
      </w:r>
      <w:r>
        <w:br/>
      </w:r>
      <w:r>
        <w:rPr>
          <w:rFonts w:ascii="Times New Roman"/>
          <w:b w:val="false"/>
          <w:i w:val="false"/>
          <w:color w:val="000000"/>
          <w:sz w:val="28"/>
        </w:rPr>
        <w:t>
      10. Орталық сайлау комиссиясы дауыс беру қорытындысын Парламент Сенаты депутатының өкілеттігін тоқтату жөніндегі дауыс беру өткізілген күннен бастап жеті күн мерзімнен кешіктірмей белгілейді.
</w:t>
      </w:r>
      <w:r>
        <w:br/>
      </w:r>
      <w:r>
        <w:rPr>
          <w:rFonts w:ascii="Times New Roman"/>
          <w:b w:val="false"/>
          <w:i w:val="false"/>
          <w:color w:val="000000"/>
          <w:sz w:val="28"/>
        </w:rPr>
        <w:t>
      Егер осы шешімге дауыс беруге қатысқан таңдаушылар даусының елу проценттен астамы дауыс берсе, Парламент Сенаты депутатының өкілеттігі тоқтатылды деп есептеледі.
</w:t>
      </w:r>
      <w:r>
        <w:br/>
      </w:r>
      <w:r>
        <w:rPr>
          <w:rFonts w:ascii="Times New Roman"/>
          <w:b w:val="false"/>
          <w:i w:val="false"/>
          <w:color w:val="000000"/>
          <w:sz w:val="28"/>
        </w:rPr>
        <w:t>
      Дауыстарды санауға, дауыс беру қорытындыларын белгілеуге және жариялауға байланысты өзге де мәселелер "Қазақстан Республикасындағы сайлау туралы" Қазақстан Республикасының Конституциялық заңында белгіленген ережелерге сәйкес шешіледі.
</w:t>
      </w:r>
      <w:r>
        <w:br/>
      </w:r>
      <w:r>
        <w:rPr>
          <w:rFonts w:ascii="Times New Roman"/>
          <w:b w:val="false"/>
          <w:i w:val="false"/>
          <w:color w:val="000000"/>
          <w:sz w:val="28"/>
        </w:rPr>
        <w:t>
      11. Сайлау комиссиясының шешіміне немесе іс-әрекетіне (әрекетсіздігіне) шешім қабылданған немесе іс-әрекет (әрекетсіздік) жасалған күннен бастап он күн ішінде жоғары тұрған сайлау комиссиясына және (немесе) сотқа шағым жасалуы мүмкін. Көрсетілген мерзімдер аяқталған соң сайлау комиссиясының шешіміне және (немесе) іс-әрекетіне (әрекетсіздігіне) берілген өтініш қарауға жатпайды.
</w:t>
      </w:r>
      <w:r>
        <w:br/>
      </w:r>
      <w:r>
        <w:rPr>
          <w:rFonts w:ascii="Times New Roman"/>
          <w:b w:val="false"/>
          <w:i w:val="false"/>
          <w:color w:val="000000"/>
          <w:sz w:val="28"/>
        </w:rPr>
        <w:t>
      Сайлау комиссиясының шешіміне немесе іс-әрекетіне (әрекетсіздігіне) шағымдану туралы өтініштерді қарау Қазақстан Республикасы Азаматтық іс жүргізу кодексінің 25-тарауына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27-баптың </w:t>
      </w:r>
      <w:r>
        <w:rPr>
          <w:rFonts w:ascii="Times New Roman"/>
          <w:b w:val="false"/>
          <w:i w:val="false"/>
          <w:color w:val="000000"/>
          <w:sz w:val="28"/>
        </w:rPr>
        <w:t>
 1-тармағында: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Қазақстан Республикасының бюджет заңнамасына сәйкес облыстық бюджеттің, республикалық маңызы бар қала, астана бюджетінің жобасын тиісті мәслихатқа табыс етеді;";
</w:t>
      </w:r>
      <w:r>
        <w:br/>
      </w:r>
      <w:r>
        <w:rPr>
          <w:rFonts w:ascii="Times New Roman"/>
          <w:b w:val="false"/>
          <w:i w:val="false"/>
          <w:color w:val="000000"/>
          <w:sz w:val="28"/>
        </w:rPr>
        <w:t>
      19) тармақша "бойынша" деген сөзден кейін ", оның ішінде жергілікті өзін-өзі басқаруды қалыптастыру және дамыту үшін құқықтық, ұйымдастырушылық жағдайлар жасау бойынша" деген сөздермен толықтырылсын;
</w:t>
      </w:r>
      <w:r>
        <w:br/>
      </w:r>
      <w:r>
        <w:rPr>
          <w:rFonts w:ascii="Times New Roman"/>
          <w:b w:val="false"/>
          <w:i w:val="false"/>
          <w:color w:val="000000"/>
          <w:sz w:val="28"/>
        </w:rPr>
        <w:t>
      мынадай мазмұндағы 23) тармақшамен толықтырылсын:
</w:t>
      </w:r>
      <w:r>
        <w:br/>
      </w:r>
      <w:r>
        <w:rPr>
          <w:rFonts w:ascii="Times New Roman"/>
          <w:b w:val="false"/>
          <w:i w:val="false"/>
          <w:color w:val="000000"/>
          <w:sz w:val="28"/>
        </w:rPr>
        <w:t>
      "23) "Облыстың (қаланың, ауданның) құрметті азаматы" атағын беру ережелерінің жобасын әзірлейді және оны мәслихаттың бекітуіне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28-баптың </w:t>
      </w:r>
      <w:r>
        <w:rPr>
          <w:rFonts w:ascii="Times New Roman"/>
          <w:b w:val="false"/>
          <w:i w:val="false"/>
          <w:color w:val="000000"/>
          <w:sz w:val="28"/>
        </w:rPr>
        <w:t>
 1-тармағындағы "Премьер-Министрдің ұсынуы бойынша" деген сөздер "облыс (республикалық маңызы бар қала және астана) мәслихатының келісімімен"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29-баптың </w:t>
      </w:r>
      <w:r>
        <w:rPr>
          <w:rFonts w:ascii="Times New Roman"/>
          <w:b w:val="false"/>
          <w:i w:val="false"/>
          <w:color w:val="000000"/>
          <w:sz w:val="28"/>
        </w:rPr>
        <w:t>
 1-тармағы мынадай мазмұндағы 13) тармақшамен толықтырылсын:
</w:t>
      </w:r>
      <w:r>
        <w:br/>
      </w:r>
      <w:r>
        <w:rPr>
          <w:rFonts w:ascii="Times New Roman"/>
          <w:b w:val="false"/>
          <w:i w:val="false"/>
          <w:color w:val="000000"/>
          <w:sz w:val="28"/>
        </w:rPr>
        <w:t>
      "13) төмен тұрған әкімдердің қызметін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33-баптың </w:t>
      </w:r>
      <w:r>
        <w:rPr>
          <w:rFonts w:ascii="Times New Roman"/>
          <w:b w:val="false"/>
          <w:i w:val="false"/>
          <w:color w:val="000000"/>
          <w:sz w:val="28"/>
        </w:rPr>
        <w:t>
 1-тармағында:
</w:t>
      </w:r>
      <w:r>
        <w:br/>
      </w:r>
      <w:r>
        <w:rPr>
          <w:rFonts w:ascii="Times New Roman"/>
          <w:b w:val="false"/>
          <w:i w:val="false"/>
          <w:color w:val="000000"/>
          <w:sz w:val="28"/>
        </w:rPr>
        <w:t>
      4) тармақшаның үшінші абзацы мынадай редакцияда жазылсын:
</w:t>
      </w:r>
      <w:r>
        <w:br/>
      </w:r>
      <w:r>
        <w:rPr>
          <w:rFonts w:ascii="Times New Roman"/>
          <w:b w:val="false"/>
          <w:i w:val="false"/>
          <w:color w:val="000000"/>
          <w:sz w:val="28"/>
        </w:rPr>
        <w:t>
      "әкім аппаратының басшысы мен қызметкерлерін, сондай-ақ аудандық (облыстық маңызы бар қала) бюджеттен қаржыландырылатын атқарушы органдардың басшыларын қызметке тағайындайды және қызметінен босатады;";
</w:t>
      </w:r>
      <w:r>
        <w:br/>
      </w:r>
      <w:r>
        <w:rPr>
          <w:rFonts w:ascii="Times New Roman"/>
          <w:b w:val="false"/>
          <w:i w:val="false"/>
          <w:color w:val="000000"/>
          <w:sz w:val="28"/>
        </w:rPr>
        <w:t>
      мынадай мазмұндағы 14) және 15) тармақшалармен толықтырылсын:
</w:t>
      </w:r>
      <w:r>
        <w:br/>
      </w: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
</w:t>
      </w:r>
      <w:r>
        <w:br/>
      </w:r>
      <w:r>
        <w:rPr>
          <w:rFonts w:ascii="Times New Roman"/>
          <w:b w:val="false"/>
          <w:i w:val="false"/>
          <w:color w:val="000000"/>
          <w:sz w:val="28"/>
        </w:rPr>
        <w:t>
      15) төмен тұрған әкімдердің қызметіне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35-баптың </w:t>
      </w:r>
      <w:r>
        <w:rPr>
          <w:rFonts w:ascii="Times New Roman"/>
          <w:b w:val="false"/>
          <w:i w:val="false"/>
          <w:color w:val="000000"/>
          <w:sz w:val="28"/>
        </w:rPr>
        <w:t>
 1-тармағы мынадай мазмұндағы 4-1) тармақшамен толықтырылсын:
</w:t>
      </w:r>
      <w:r>
        <w:br/>
      </w:r>
      <w:r>
        <w:rPr>
          <w:rFonts w:ascii="Times New Roman"/>
          <w:b w:val="false"/>
          <w:i w:val="false"/>
          <w:color w:val="000000"/>
          <w:sz w:val="28"/>
        </w:rPr>
        <w:t>
      "4-1)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(жиынының) талқылауына Қазақстан Республикасының бюджет заңнамасына сәйкес аудан (облыстық маңызы бар қала) бюджетінің құрамында көзделген бағыттар бойынша жергілікті маңызы бар мәселелерді қаржыландыру жөніндегі ұсыныстарды шығаруға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37-баптың </w:t>
      </w:r>
      <w:r>
        <w:rPr>
          <w:rFonts w:ascii="Times New Roman"/>
          <w:b w:val="false"/>
          <w:i w:val="false"/>
          <w:color w:val="000000"/>
          <w:sz w:val="28"/>
        </w:rPr>
        <w:t>
 7-тармағындағы "ведомствоаралық сипаттағы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мынадай мазмұндағы 3-1-тараумен толықтырылсын:
</w:t>
      </w:r>
    </w:p>
    <w:p>
      <w:pPr>
        <w:spacing w:after="0"/>
        <w:ind w:left="0"/>
        <w:jc w:val="both"/>
      </w:pPr>
      <w:r>
        <w:rPr>
          <w:rFonts w:ascii="Times New Roman"/>
          <w:b w:val="false"/>
          <w:i w:val="false"/>
          <w:color w:val="000000"/>
          <w:sz w:val="28"/>
        </w:rPr>
        <w:t>
      "3-1-тарау. Азаматтардың жергілікті өзін-өзі басқаруға қатысуы
</w:t>
      </w:r>
    </w:p>
    <w:p>
      <w:pPr>
        <w:spacing w:after="0"/>
        <w:ind w:left="0"/>
        <w:jc w:val="both"/>
      </w:pPr>
      <w:r>
        <w:rPr>
          <w:rFonts w:ascii="Times New Roman"/>
          <w:b w:val="false"/>
          <w:i w:val="false"/>
          <w:color w:val="000000"/>
          <w:sz w:val="28"/>
        </w:rPr>
        <w:t>
      39-1-бап. Азаматтардың жергілікті өзін-өзі басқаруға
</w:t>
      </w:r>
      <w:r>
        <w:br/>
      </w:r>
      <w:r>
        <w:rPr>
          <w:rFonts w:ascii="Times New Roman"/>
          <w:b w:val="false"/>
          <w:i w:val="false"/>
          <w:color w:val="000000"/>
          <w:sz w:val="28"/>
        </w:rPr>
        <w:t>
                қатысуының негіздері
</w:t>
      </w:r>
    </w:p>
    <w:p>
      <w:pPr>
        <w:spacing w:after="0"/>
        <w:ind w:left="0"/>
        <w:jc w:val="both"/>
      </w:pPr>
      <w:r>
        <w:rPr>
          <w:rFonts w:ascii="Times New Roman"/>
          <w:b w:val="false"/>
          <w:i w:val="false"/>
          <w:color w:val="000000"/>
          <w:sz w:val="28"/>
        </w:rPr>
        <w:t>
      Қазақстан Республикасының азаматын жергілікті қоғамдастық мүшесі деп тануға жергілікті өзін-өзі басқару жүзеге асырылатын әкімшілік-аумақтық бөлініс шекарасының аумағындағы тұрғылықты жері бойынша оны тіркеу фактісі негіз болып табылады.
</w:t>
      </w:r>
      <w:r>
        <w:br/>
      </w:r>
      <w:r>
        <w:rPr>
          <w:rFonts w:ascii="Times New Roman"/>
          <w:b w:val="false"/>
          <w:i w:val="false"/>
          <w:color w:val="000000"/>
          <w:sz w:val="28"/>
        </w:rPr>
        <w:t>
      Қазақстан Республикасы азаматтарының жергілікті қоғамдастық мүшелігіне кіруінің осы бапта көзделген негіздерден басқа, қандай да бір өзге де шарттарының белгіленуіне жол берілмейді.
</w:t>
      </w:r>
      <w:r>
        <w:br/>
      </w:r>
      <w:r>
        <w:rPr>
          <w:rFonts w:ascii="Times New Roman"/>
          <w:b w:val="false"/>
          <w:i w:val="false"/>
          <w:color w:val="000000"/>
          <w:sz w:val="28"/>
        </w:rPr>
        <w:t>
      Жергілікті қоғамдастық аумағында тұрақты тұратын жері бар шетелдіктер мен азаматтығы жоқ адамдар осы Заңда немесе халықаралық шартта белгіленген шектерде жергілікті өзін-өзі басқаруды жүзеге асыруға қатысуға құқығы бар.
</w:t>
      </w:r>
    </w:p>
    <w:p>
      <w:pPr>
        <w:spacing w:after="0"/>
        <w:ind w:left="0"/>
        <w:jc w:val="both"/>
      </w:pPr>
      <w:r>
        <w:rPr>
          <w:rFonts w:ascii="Times New Roman"/>
          <w:b w:val="false"/>
          <w:i w:val="false"/>
          <w:color w:val="000000"/>
          <w:sz w:val="28"/>
        </w:rPr>
        <w:t>
      39-2-бап. Жергілікті қоғамдастық мүшелерінің құқықтары мен
</w:t>
      </w:r>
      <w:r>
        <w:br/>
      </w:r>
      <w:r>
        <w:rPr>
          <w:rFonts w:ascii="Times New Roman"/>
          <w:b w:val="false"/>
          <w:i w:val="false"/>
          <w:color w:val="000000"/>
          <w:sz w:val="28"/>
        </w:rPr>
        <w:t>
                міндеттері
</w:t>
      </w:r>
    </w:p>
    <w:p>
      <w:pPr>
        <w:spacing w:after="0"/>
        <w:ind w:left="0"/>
        <w:jc w:val="both"/>
      </w:pPr>
      <w:r>
        <w:rPr>
          <w:rFonts w:ascii="Times New Roman"/>
          <w:b w:val="false"/>
          <w:i w:val="false"/>
          <w:color w:val="000000"/>
          <w:sz w:val="28"/>
        </w:rPr>
        <w:t>
      1. Жергілікті қоғамдастық мүшелерінің:
</w:t>
      </w:r>
      <w:r>
        <w:br/>
      </w:r>
      <w:r>
        <w:rPr>
          <w:rFonts w:ascii="Times New Roman"/>
          <w:b w:val="false"/>
          <w:i w:val="false"/>
          <w:color w:val="000000"/>
          <w:sz w:val="28"/>
        </w:rPr>
        <w:t>
      1) шығу тегіне, әлеуметтік, лауазымдық және мүліктік жағдайына, жынысына, нәсіліне, ұлтына, тіліне, дінге қатынасына, сеніміне, саяси партияларға және қоғамдық бірлестіктерге тиесілігіне қарамастан тікелей, сондай-ақ жергілікті өзін-өзі басқарудың сайланбалы органдары арқылы жергілікті өзін-өзі басқаруды жүзеге асыруға;
</w:t>
      </w:r>
      <w:r>
        <w:br/>
      </w:r>
      <w:r>
        <w:rPr>
          <w:rFonts w:ascii="Times New Roman"/>
          <w:b w:val="false"/>
          <w:i w:val="false"/>
          <w:color w:val="000000"/>
          <w:sz w:val="28"/>
        </w:rPr>
        <w:t>
      2) Қазақстан Республикасының сайлау туралы заңнамасында көзделген тәртіппен сайланбалы жергілікті өзін-өзі басқару органдарын сайлауға және оларға сайлануға;
</w:t>
      </w:r>
      <w:r>
        <w:br/>
      </w:r>
      <w:r>
        <w:rPr>
          <w:rFonts w:ascii="Times New Roman"/>
          <w:b w:val="false"/>
          <w:i w:val="false"/>
          <w:color w:val="000000"/>
          <w:sz w:val="28"/>
        </w:rPr>
        <w:t>
      3) жергілікті өзін-өзі басқару органдарына жеке жүгінуге, сондай-ақ жеке және ұжымдық өтініштер жолдауға;
</w:t>
      </w:r>
      <w:r>
        <w:br/>
      </w:r>
      <w:r>
        <w:rPr>
          <w:rFonts w:ascii="Times New Roman"/>
          <w:b w:val="false"/>
          <w:i w:val="false"/>
          <w:color w:val="000000"/>
          <w:sz w:val="28"/>
        </w:rPr>
        <w:t>
      4) осы Заңда және Қазақстан Республикасының басқа да заңнамалық актілерінде көзделген өзге де құқықтарды жүзеге асыруға құқығы бар.
</w:t>
      </w:r>
      <w:r>
        <w:br/>
      </w:r>
      <w:r>
        <w:rPr>
          <w:rFonts w:ascii="Times New Roman"/>
          <w:b w:val="false"/>
          <w:i w:val="false"/>
          <w:color w:val="000000"/>
          <w:sz w:val="28"/>
        </w:rPr>
        <w:t>
      Қазақстан Республикасының заңнамалық актілерінде көзделген жағдайларды қоспағанда, жергілікті қоғамдастық мүшесінің жергілікті өзін-өзі басқаруға қатысу құқықтарын шектеуге жол берілмейді және сот тәртібімен шағым жасалуы мүмкін.
</w:t>
      </w:r>
      <w:r>
        <w:br/>
      </w:r>
      <w:r>
        <w:rPr>
          <w:rFonts w:ascii="Times New Roman"/>
          <w:b w:val="false"/>
          <w:i w:val="false"/>
          <w:color w:val="000000"/>
          <w:sz w:val="28"/>
        </w:rPr>
        <w:t>
      2. Жергілікті қоғамдастық мүшелері:
</w:t>
      </w:r>
      <w:r>
        <w:br/>
      </w:r>
      <w:r>
        <w:rPr>
          <w:rFonts w:ascii="Times New Roman"/>
          <w:b w:val="false"/>
          <w:i w:val="false"/>
          <w:color w:val="000000"/>
          <w:sz w:val="28"/>
        </w:rPr>
        <w:t>
      1) Қазақстан Республикасының Конституциясын және заңнамасын сақтауға;
</w:t>
      </w:r>
      <w:r>
        <w:br/>
      </w:r>
      <w:r>
        <w:rPr>
          <w:rFonts w:ascii="Times New Roman"/>
          <w:b w:val="false"/>
          <w:i w:val="false"/>
          <w:color w:val="000000"/>
          <w:sz w:val="28"/>
        </w:rPr>
        <w:t>
      2) Қазақстан халқының бірлігі мен елдегі ұлтаралық татулықты нығайтуға ықпал етуге;
</w:t>
      </w:r>
      <w:r>
        <w:br/>
      </w:r>
      <w:r>
        <w:rPr>
          <w:rFonts w:ascii="Times New Roman"/>
          <w:b w:val="false"/>
          <w:i w:val="false"/>
          <w:color w:val="000000"/>
          <w:sz w:val="28"/>
        </w:rPr>
        <w:t>
      3) мемлекеттік тілге және басқа тілдерге, Қазақстан халқының салттары мен дәстүрлеріне құрметпен қарауға және олардың дамуына ықпал етуге міндетті.
</w:t>
      </w:r>
    </w:p>
    <w:p>
      <w:pPr>
        <w:spacing w:after="0"/>
        <w:ind w:left="0"/>
        <w:jc w:val="both"/>
      </w:pPr>
      <w:r>
        <w:rPr>
          <w:rFonts w:ascii="Times New Roman"/>
          <w:b w:val="false"/>
          <w:i w:val="false"/>
          <w:color w:val="000000"/>
          <w:sz w:val="28"/>
        </w:rPr>
        <w:t>
      39-3-бап. Жергілікті қоғамдастықтың жиналысы (жиыны)
</w:t>
      </w:r>
    </w:p>
    <w:p>
      <w:pPr>
        <w:spacing w:after="0"/>
        <w:ind w:left="0"/>
        <w:jc w:val="both"/>
      </w:pPr>
      <w:r>
        <w:rPr>
          <w:rFonts w:ascii="Times New Roman"/>
          <w:b w:val="false"/>
          <w:i w:val="false"/>
          <w:color w:val="000000"/>
          <w:sz w:val="28"/>
        </w:rPr>
        <w:t>
      1. Тікелей өз еркін білдіру жолымен жергілікті маңызы бар мәселелерді шешу үшін жергілікті қоғамдастықтың жиналыстары (жиындары) өткізілуі мүмкін.
</w:t>
      </w:r>
      <w:r>
        <w:br/>
      </w:r>
      <w:r>
        <w:rPr>
          <w:rFonts w:ascii="Times New Roman"/>
          <w:b w:val="false"/>
          <w:i w:val="false"/>
          <w:color w:val="000000"/>
          <w:sz w:val="28"/>
        </w:rPr>
        <w:t>
      2. Жиналыстар (жиындар) өткізу және шешімдер қабылдау тәртібін облыстық (республикалық маңызы бар қаланың және астананың) мәслихаттар айқындайды.
</w:t>
      </w:r>
      <w:r>
        <w:br/>
      </w:r>
      <w:r>
        <w:rPr>
          <w:rFonts w:ascii="Times New Roman"/>
          <w:b w:val="false"/>
          <w:i w:val="false"/>
          <w:color w:val="000000"/>
          <w:sz w:val="28"/>
        </w:rPr>
        <w:t>
      3. Жергілікті қоғамдастықтың жиналысында (жиынында) қабылданған шешімдер жергілікті өзін-өзі басқару органдарына жіберілуі мүмкін.
</w:t>
      </w:r>
    </w:p>
    <w:p>
      <w:pPr>
        <w:spacing w:after="0"/>
        <w:ind w:left="0"/>
        <w:jc w:val="both"/>
      </w:pPr>
      <w:r>
        <w:rPr>
          <w:rFonts w:ascii="Times New Roman"/>
          <w:b w:val="false"/>
          <w:i w:val="false"/>
          <w:color w:val="000000"/>
          <w:sz w:val="28"/>
        </w:rPr>
        <w:t>
      39-4-бап. Жергілікті өзін-өзі басқару органдарының міндеттері
</w:t>
      </w:r>
    </w:p>
    <w:p>
      <w:pPr>
        <w:spacing w:after="0"/>
        <w:ind w:left="0"/>
        <w:jc w:val="both"/>
      </w:pPr>
      <w:r>
        <w:rPr>
          <w:rFonts w:ascii="Times New Roman"/>
          <w:b w:val="false"/>
          <w:i w:val="false"/>
          <w:color w:val="000000"/>
          <w:sz w:val="28"/>
        </w:rPr>
        <w:t>
      1. Жергілікті өзін-өзі басқару органдары өз қызметін жүзеге асыру кезінде:
</w:t>
      </w:r>
      <w:r>
        <w:br/>
      </w:r>
      <w:r>
        <w:rPr>
          <w:rFonts w:ascii="Times New Roman"/>
          <w:b w:val="false"/>
          <w:i w:val="false"/>
          <w:color w:val="000000"/>
          <w:sz w:val="28"/>
        </w:rPr>
        <w:t>
      1) Қазақстан Республикасының Конституциясын және заңнамасын сақтауға;
</w:t>
      </w:r>
      <w:r>
        <w:br/>
      </w:r>
      <w:r>
        <w:rPr>
          <w:rFonts w:ascii="Times New Roman"/>
          <w:b w:val="false"/>
          <w:i w:val="false"/>
          <w:color w:val="000000"/>
          <w:sz w:val="28"/>
        </w:rPr>
        <w:t>
      2) жалпымемлекеттік ішкі және сыртқы саясатқа, оның ішінде қаржылық және инвестициялық саясатқа сай келмейтін шешімдердің қабылдануына жол бермеуге;
</w:t>
      </w:r>
      <w:r>
        <w:br/>
      </w:r>
      <w:r>
        <w:rPr>
          <w:rFonts w:ascii="Times New Roman"/>
          <w:b w:val="false"/>
          <w:i w:val="false"/>
          <w:color w:val="000000"/>
          <w:sz w:val="28"/>
        </w:rPr>
        <w:t>
      3) 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 қабылдануына жол бермеуге;
</w:t>
      </w:r>
      <w:r>
        <w:br/>
      </w:r>
      <w:r>
        <w:rPr>
          <w:rFonts w:ascii="Times New Roman"/>
          <w:b w:val="false"/>
          <w:i w:val="false"/>
          <w:color w:val="000000"/>
          <w:sz w:val="28"/>
        </w:rPr>
        <w:t>
      4) Қазақстан Республикасының ұлттық қауіпсіздігін қамтамасыз етуде Қазақстан Республикасының мүдделерін сақтауға;
</w:t>
      </w:r>
      <w:r>
        <w:br/>
      </w:r>
      <w:r>
        <w:rPr>
          <w:rFonts w:ascii="Times New Roman"/>
          <w:b w:val="false"/>
          <w:i w:val="false"/>
          <w:color w:val="000000"/>
          <w:sz w:val="28"/>
        </w:rPr>
        <w:t>
      5) қызметтің қоғамдық маңызы бар салаларында белгіленген жалпымемлекеттік стандарттарды сақтауға;
</w:t>
      </w:r>
      <w:r>
        <w:br/>
      </w:r>
      <w:r>
        <w:rPr>
          <w:rFonts w:ascii="Times New Roman"/>
          <w:b w:val="false"/>
          <w:i w:val="false"/>
          <w:color w:val="000000"/>
          <w:sz w:val="28"/>
        </w:rPr>
        <w:t>
      6) жергілікті қоғамдастық мүшелерінің құқықтары мен заңды мүдделерінің сақталуын қамтамасыз етуге;
</w:t>
      </w:r>
      <w:r>
        <w:br/>
      </w:r>
      <w:r>
        <w:rPr>
          <w:rFonts w:ascii="Times New Roman"/>
          <w:b w:val="false"/>
          <w:i w:val="false"/>
          <w:color w:val="000000"/>
          <w:sz w:val="28"/>
        </w:rPr>
        <w:t>
      7) өз қызметін жүзеге асыру кезінде жариялылық пен ашықтық, қоғамдық пікірді ескеру принциптерін ұстануға, жергілікті қоғамдастық мүшелерінің жергілікті өзін-өзі басқару органдарының отырыстарына еркін қатысу мүмкіндігін қамтамасыз етуге;
</w:t>
      </w:r>
      <w:r>
        <w:br/>
      </w:r>
      <w:r>
        <w:rPr>
          <w:rFonts w:ascii="Times New Roman"/>
          <w:b w:val="false"/>
          <w:i w:val="false"/>
          <w:color w:val="000000"/>
          <w:sz w:val="28"/>
        </w:rPr>
        <w:t>
      8) жергілікті қоғамдастық мүшелерінің жергілікті маңызы бар мәселелерді шешуге қатысуын қамтамасыз етуге міндетті.
</w:t>
      </w:r>
    </w:p>
    <w:p>
      <w:pPr>
        <w:spacing w:after="0"/>
        <w:ind w:left="0"/>
        <w:jc w:val="both"/>
      </w:pPr>
      <w:r>
        <w:rPr>
          <w:rFonts w:ascii="Times New Roman"/>
          <w:b w:val="false"/>
          <w:i w:val="false"/>
          <w:color w:val="000000"/>
          <w:sz w:val="28"/>
        </w:rPr>
        <w:t>
      39-5-бап. Мемлекеттік органдардың жергілікті өзін-өзі басқару
</w:t>
      </w:r>
      <w:r>
        <w:br/>
      </w:r>
      <w:r>
        <w:rPr>
          <w:rFonts w:ascii="Times New Roman"/>
          <w:b w:val="false"/>
          <w:i w:val="false"/>
          <w:color w:val="000000"/>
          <w:sz w:val="28"/>
        </w:rPr>
        <w:t>
                органдарымен өзара қарым-қатынасы
</w:t>
      </w:r>
    </w:p>
    <w:p>
      <w:pPr>
        <w:spacing w:after="0"/>
        <w:ind w:left="0"/>
        <w:jc w:val="both"/>
      </w:pPr>
      <w:r>
        <w:rPr>
          <w:rFonts w:ascii="Times New Roman"/>
          <w:b w:val="false"/>
          <w:i w:val="false"/>
          <w:color w:val="000000"/>
          <w:sz w:val="28"/>
        </w:rPr>
        <w:t>
      1. Мемлекеттік органдар жергілікті өзін-өзі басқаруды қалыптастыру және дамыту үшін қажетті құқықтық, ұйымдастырушылық және өзге де жағдайлар жасайды, жергілікті өзін-өзі басқару органдарының қызметін әдістемелік және ақпараттық қамтамасыз етуді қоса алғанда, Қазақстан Республикасының заңнамалық актілеріне және өзге де нормативтік құқықтық актілерге сәйкес халықтың жергілікті өзін-өзі басқару құқығын жүзеге асыруына жәрдемдеседі.
</w:t>
      </w:r>
      <w:r>
        <w:br/>
      </w:r>
      <w:r>
        <w:rPr>
          <w:rFonts w:ascii="Times New Roman"/>
          <w:b w:val="false"/>
          <w:i w:val="false"/>
          <w:color w:val="000000"/>
          <w:sz w:val="28"/>
        </w:rPr>
        <w:t>
      2. Мемлекет осы Заңда белгіленген өкілеттіктер шегінде жергілікті өзін-өзі басқару органдарының дербестігіне кепілдік береді.
</w:t>
      </w:r>
    </w:p>
    <w:p>
      <w:pPr>
        <w:spacing w:after="0"/>
        <w:ind w:left="0"/>
        <w:jc w:val="both"/>
      </w:pPr>
      <w:r>
        <w:rPr>
          <w:rFonts w:ascii="Times New Roman"/>
          <w:b w:val="false"/>
          <w:i w:val="false"/>
          <w:color w:val="000000"/>
          <w:sz w:val="28"/>
        </w:rPr>
        <w:t>
      39-6-бап. Жергілікті өзін-өзі басқару органдарының жауаптылығы
</w:t>
      </w:r>
    </w:p>
    <w:p>
      <w:pPr>
        <w:spacing w:after="0"/>
        <w:ind w:left="0"/>
        <w:jc w:val="both"/>
      </w:pPr>
      <w:r>
        <w:rPr>
          <w:rFonts w:ascii="Times New Roman"/>
          <w:b w:val="false"/>
          <w:i w:val="false"/>
          <w:color w:val="000000"/>
          <w:sz w:val="28"/>
        </w:rPr>
        <w:t>
      Жергілікті өзін-өзі басқару органдары Қазақстан Республикасының заңдарына сәйкес жергілікті қоғамдастық халқының алдында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 40-бап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