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147a" w14:textId="2a51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Түзетуді ратификациялау туралы</w:t>
      </w:r>
    </w:p>
    <w:p>
      <w:pPr>
        <w:spacing w:after="0"/>
        <w:ind w:left="0"/>
        <w:jc w:val="both"/>
      </w:pPr>
      <w:r>
        <w:rPr>
          <w:rFonts w:ascii="Times New Roman"/>
          <w:b w:val="false"/>
          <w:i w:val="false"/>
          <w:color w:val="000000"/>
          <w:sz w:val="28"/>
        </w:rPr>
        <w:t>Қазақстан Республикасының 2009 жылғы 2 маусымдағы N 161-IV Заңы</w:t>
      </w:r>
    </w:p>
    <w:p>
      <w:pPr>
        <w:spacing w:after="0"/>
        <w:ind w:left="0"/>
        <w:jc w:val="both"/>
      </w:pPr>
      <w:bookmarkStart w:name="z1" w:id="0"/>
      <w:r>
        <w:rPr>
          <w:rFonts w:ascii="Times New Roman"/>
          <w:b w:val="false"/>
          <w:i w:val="false"/>
          <w:color w:val="000000"/>
          <w:sz w:val="28"/>
        </w:rPr>
        <w:t xml:space="preserve">
      1. Вашингтонда 2007 жылғы 13 желтоқсанда қол қойылған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 ратификациялансын. </w:t>
      </w:r>
      <w:r>
        <w:br/>
      </w:r>
      <w:r>
        <w:rPr>
          <w:rFonts w:ascii="Times New Roman"/>
          <w:b w:val="false"/>
          <w:i w:val="false"/>
          <w:color w:val="000000"/>
          <w:sz w:val="28"/>
        </w:rPr>
        <w:t>
</w:t>
      </w:r>
      <w:r>
        <w:rPr>
          <w:rFonts w:ascii="Times New Roman"/>
          <w:b w:val="false"/>
          <w:i w:val="false"/>
          <w:color w:val="000000"/>
          <w:sz w:val="28"/>
        </w:rPr>
        <w:t xml:space="preserve">
      2. Осы Заңның 1993 жылғы 13 желтоқсаннан бастап туындаған құқықтық қатынастарға кері күші бар.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left"/>
      </w:pPr>
      <w:r>
        <w:rPr>
          <w:rFonts w:ascii="Times New Roman"/>
          <w:b/>
          <w:i w:val="false"/>
          <w:color w:val="000000"/>
        </w:rPr>
        <w:t xml:space="preserve">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br/>
      </w:r>
      <w:r>
        <w:rPr>
          <w:rFonts w:ascii="Times New Roman"/>
          <w:b/>
          <w:i w:val="false"/>
          <w:color w:val="000000"/>
        </w:rPr>
        <w:t>
Келісімге түзету</w:t>
      </w:r>
    </w:p>
    <w:bookmarkEnd w:id="1"/>
    <w:p>
      <w:pPr>
        <w:spacing w:after="0"/>
        <w:ind w:left="0"/>
        <w:jc w:val="both"/>
      </w:pPr>
      <w:r>
        <w:rPr>
          <w:rFonts w:ascii="Times New Roman"/>
          <w:b w:val="false"/>
          <w:i w:val="false"/>
          <w:color w:val="ff0000"/>
          <w:sz w:val="28"/>
        </w:rPr>
        <w:t>(2009 жылғы 16 маусымда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2014 ж., № 6, 55-құжат)</w:t>
      </w:r>
    </w:p>
    <w:bookmarkStart w:name="z4" w:id="2"/>
    <w:p>
      <w:pPr>
        <w:spacing w:after="0"/>
        <w:ind w:left="0"/>
        <w:jc w:val="both"/>
      </w:pPr>
      <w:r>
        <w:rPr>
          <w:rFonts w:ascii="Times New Roman"/>
          <w:b w:val="false"/>
          <w:i w:val="false"/>
          <w:color w:val="000000"/>
          <w:sz w:val="28"/>
        </w:rPr>
        <w:t xml:space="preserve">
      Төменде Тараптар деп аталатын Қазақстан Республикасы мен Америка Құрама Штаттары төмендегілер жайында келісті: </w:t>
      </w:r>
      <w:r>
        <w:br/>
      </w:r>
      <w:r>
        <w:rPr>
          <w:rFonts w:ascii="Times New Roman"/>
          <w:b w:val="false"/>
          <w:i w:val="false"/>
          <w:color w:val="000000"/>
          <w:sz w:val="28"/>
        </w:rPr>
        <w:t>
      1993 жылғы 13 желтоқсанда қол қойылып, іс-әрекеті 2000 жылғы 5 желтоқсанда жалғастырылған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XIV бабына сәйкес Тараптар Келісімнің қолданыс мерзімін ұзартуға және оған төмендегідей өзгерістер енгізуге келіседі: </w:t>
      </w:r>
      <w:r>
        <w:br/>
      </w:r>
      <w:r>
        <w:rPr>
          <w:rFonts w:ascii="Times New Roman"/>
          <w:b w:val="false"/>
          <w:i w:val="false"/>
          <w:color w:val="000000"/>
          <w:sz w:val="28"/>
        </w:rPr>
        <w:t>
</w:t>
      </w:r>
      <w:r>
        <w:rPr>
          <w:rFonts w:ascii="Times New Roman"/>
          <w:b w:val="false"/>
          <w:i w:val="false"/>
          <w:color w:val="000000"/>
          <w:sz w:val="28"/>
        </w:rPr>
        <w:t xml:space="preserve">
      1. Келісімнің тақырыбындағы "ядролық қарудың" деген сөздер "жаппай қырып жоятын қарудың"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Кіріспенің үшінші абзацындағы және </w:t>
      </w:r>
      <w:r>
        <w:rPr>
          <w:rFonts w:ascii="Times New Roman"/>
          <w:b w:val="false"/>
          <w:i w:val="false"/>
          <w:color w:val="000000"/>
          <w:sz w:val="28"/>
        </w:rPr>
        <w:t>І-баптың</w:t>
      </w:r>
      <w:r>
        <w:rPr>
          <w:rFonts w:ascii="Times New Roman"/>
          <w:b w:val="false"/>
          <w:i w:val="false"/>
          <w:color w:val="000000"/>
          <w:sz w:val="28"/>
        </w:rPr>
        <w:t xml:space="preserve"> ә. тармағындағы "Қазақстан Республикасынан ядролық қарудың" деген сөздер "Ядролық, биологиялық, химиялық және радиологиялық қаруды қоса алғанда, жаппай қырып жоятын қарудың"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І-баптың</w:t>
      </w:r>
      <w:r>
        <w:rPr>
          <w:rFonts w:ascii="Times New Roman"/>
          <w:b w:val="false"/>
          <w:i w:val="false"/>
          <w:color w:val="000000"/>
          <w:sz w:val="28"/>
        </w:rPr>
        <w:t xml:space="preserve"> бірінші абзацындағы "ядролық қаруды жоюға және ядролық қарудың таралуына жол бермеуге байланысты әр түрлі мақсаттарға жәрдемдеседі, сонымен бірге:" деген сөздер "жаппай қырып жоятын қарудың және оған байланысты материалдардың, технологиялар мен білімдерді қоса алғанда, бірақ шектеусіз жоюына және таралуына жол бермеуге байланысты әр түрлі мақсаттарға жәрдемдеседі:"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І-баптың</w:t>
      </w:r>
      <w:r>
        <w:rPr>
          <w:rFonts w:ascii="Times New Roman"/>
          <w:b w:val="false"/>
          <w:i w:val="false"/>
          <w:color w:val="000000"/>
          <w:sz w:val="28"/>
        </w:rPr>
        <w:t xml:space="preserve"> в. тармағындағы "Қазақстан Республикасында тұрған стратегиялық шабуыл қаруларын жоюға" деген сөздер "Жаппай қырып жоятын қарудың және оған байланысты материалдардың, технологиялар мен білімдердің таралуына жол бермеуге"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XII баптың</w:t>
      </w:r>
      <w:r>
        <w:rPr>
          <w:rFonts w:ascii="Times New Roman"/>
          <w:b w:val="false"/>
          <w:i w:val="false"/>
          <w:color w:val="000000"/>
          <w:sz w:val="28"/>
        </w:rPr>
        <w:t xml:space="preserve"> 1-тармағы мынадай мазмұндағы сөйлеммен толықтырылсын: "Мұндай босатулардың тәртібін Қазақстан Республикасының Үкіметі айқындайды."; және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XIV бап</w:t>
      </w:r>
      <w:r>
        <w:rPr>
          <w:rFonts w:ascii="Times New Roman"/>
          <w:b w:val="false"/>
          <w:i w:val="false"/>
          <w:color w:val="000000"/>
          <w:sz w:val="28"/>
        </w:rPr>
        <w:t xml:space="preserve"> мынадай редакцияда жазылсын: "Осы Келісім оған қол қойылған күннен бастап күшіне енеді және жеті жыл бойы күшінде болады. Егер Тараптардың бір де біреуі екінші Тарапты тиісті жеті жылдық кезең аяқталғанға дейін алты айдан кешіктірмей оның қолданысын ұзартпау туралы өзінің тілегін жазбаша нысанда хабардар етпесе ол кейінгі жеті жылдық кезеңге өзінен-өзі ұзартылады. Осы Келісім өзінің қолданысын осындай хабарды алғаннан кейін үш айдан соң тоқтатады. Осы Келісімге Тараптардың келісімі бойынша түзетулер енгізілуі мүмкін. Егер Тараптар өзгеше келіспесе ғана осы Келісімнің немесе атқарушы келісімдердің қолданысын тоқтатуына байланыссыз, осы Келісімнің VI және VII баптарына сәйкес Қазақстан Республикасының міндеттемесі уақытша шеңберлерге қарамастан күшінде болуын жалғастырады.". </w:t>
      </w:r>
    </w:p>
    <w:bookmarkEnd w:id="2"/>
    <w:bookmarkStart w:name="z5" w:id="3"/>
    <w:p>
      <w:pPr>
        <w:spacing w:after="0"/>
        <w:ind w:left="0"/>
        <w:jc w:val="both"/>
      </w:pPr>
      <w:r>
        <w:rPr>
          <w:rFonts w:ascii="Times New Roman"/>
          <w:b w:val="false"/>
          <w:i w:val="false"/>
          <w:color w:val="000000"/>
          <w:sz w:val="28"/>
        </w:rPr>
        <w:t xml:space="preserve">
      Осы Түзету қол қойылған күнінен бастап уақытша қолданылады, Америка Құрама Штаттарының Үкіметі Қазақстан Республикасының Үкіметінен оның күшіне енуі үшін қажетті мемлекетішілік рәсімдерді орындағаны туралы жазбаша хабарлама алған күннен бастап күшіне енеді және Келісім күшіне енген сәттен бастап қолданылады. </w:t>
      </w:r>
    </w:p>
    <w:bookmarkEnd w:id="3"/>
    <w:p>
      <w:pPr>
        <w:spacing w:after="0"/>
        <w:ind w:left="0"/>
        <w:jc w:val="both"/>
      </w:pPr>
      <w:r>
        <w:rPr>
          <w:rFonts w:ascii="Times New Roman"/>
          <w:b w:val="false"/>
          <w:i w:val="false"/>
          <w:color w:val="000000"/>
          <w:sz w:val="28"/>
        </w:rPr>
        <w:t xml:space="preserve">      Қойылған қолды куәландырып, төменде қол қойғандар, оған тиісті түрде өздерінің тиісті Үкіметтерінен уәкілеттік алғандар осы Түзетуге қол қойды. </w:t>
      </w:r>
    </w:p>
    <w:p>
      <w:pPr>
        <w:spacing w:after="0"/>
        <w:ind w:left="0"/>
        <w:jc w:val="both"/>
      </w:pPr>
      <w:r>
        <w:rPr>
          <w:rFonts w:ascii="Times New Roman"/>
          <w:b w:val="false"/>
          <w:i w:val="false"/>
          <w:color w:val="000000"/>
          <w:sz w:val="28"/>
        </w:rPr>
        <w:t xml:space="preserve">      Вашингтон қаласында 2007 жылғы 13 желтоқсанда әрқайсысы қазақ және ағылшын тілдерінде екі данада жасалды. Осы Түзетудің ережелерін түсіндіруде келіспеушіліктер туындаған жағдайда Тараптар ағылшын тіліндегі мәтінге жүгінеді. </w:t>
      </w:r>
    </w:p>
    <w:p>
      <w:pPr>
        <w:spacing w:after="0"/>
        <w:ind w:left="0"/>
        <w:jc w:val="both"/>
      </w:pPr>
      <w:r>
        <w:rPr>
          <w:rFonts w:ascii="Times New Roman"/>
          <w:b w:val="false"/>
          <w:i/>
          <w:color w:val="000000"/>
          <w:sz w:val="28"/>
        </w:rPr>
        <w:t xml:space="preserve">      ҚАЗАҚСТАН РЕСПУБЛИКАСЫ             АМЕРИКА ҚҰРАМА ШТАТТАРЫ </w:t>
      </w:r>
      <w:r>
        <w:br/>
      </w:r>
      <w:r>
        <w:rPr>
          <w:rFonts w:ascii="Times New Roman"/>
          <w:b w:val="false"/>
          <w:i w:val="false"/>
          <w:color w:val="000000"/>
          <w:sz w:val="28"/>
        </w:rPr>
        <w:t>
</w:t>
      </w:r>
      <w:r>
        <w:rPr>
          <w:rFonts w:ascii="Times New Roman"/>
          <w:b w:val="false"/>
          <w:i/>
          <w:color w:val="000000"/>
          <w:sz w:val="28"/>
        </w:rPr>
        <w:t xml:space="preserve">             ҮШІН                                 ҮШІН </w:t>
      </w:r>
    </w:p>
    <w:bookmarkStart w:name="z7" w:id="4"/>
    <w:p>
      <w:pPr>
        <w:spacing w:after="0"/>
        <w:ind w:left="0"/>
        <w:jc w:val="both"/>
      </w:pPr>
      <w:r>
        <w:rPr>
          <w:rFonts w:ascii="Times New Roman"/>
          <w:b w:val="false"/>
          <w:i w:val="false"/>
          <w:color w:val="000000"/>
          <w:sz w:val="28"/>
        </w:rPr>
        <w:t xml:space="preserve">
      2007 жылғы 13 желтоқсанда Вашингтонда жасалған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түзетулердің бұл көшірмесінің дәлдігін куәландырамын.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Б. Пискорский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