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3dee" w14:textId="6f53d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Қылмыстық іс жүргізу кодексіне сотқа дейінгі жеңілдетілген іс жүргізу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2009 жылғы 3 желтоқсандағы N 213-IV Заңы</w:t>
      </w:r>
    </w:p>
    <w:p>
      <w:pPr>
        <w:spacing w:after="0"/>
        <w:ind w:left="0"/>
        <w:jc w:val="both"/>
      </w:pPr>
      <w:bookmarkStart w:name="z1" w:id="0"/>
      <w:r>
        <w:rPr>
          <w:rFonts w:ascii="Times New Roman"/>
          <w:b w:val="false"/>
          <w:i w:val="false"/>
          <w:color w:val="000000"/>
          <w:sz w:val="28"/>
        </w:rPr>
        <w:t>
      </w:t>
      </w:r>
      <w:r>
        <w:rPr>
          <w:rFonts w:ascii="Times New Roman"/>
          <w:b/>
          <w:i w:val="false"/>
          <w:color w:val="000000"/>
          <w:sz w:val="28"/>
        </w:rPr>
        <w:t>1-бап.</w:t>
      </w:r>
      <w:r>
        <w:rPr>
          <w:rFonts w:ascii="Times New Roman"/>
          <w:b w:val="false"/>
          <w:i w:val="false"/>
          <w:color w:val="000000"/>
          <w:sz w:val="28"/>
        </w:rPr>
        <w:t xml:space="preserve"> 1997 жылғы 13 желтоқсандағы Қазақстан Республикасының Қылмыстық іс жүргізу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 Парламентінің Жаршысы, 1997 ж., N 23, 335-құжат; 1998 ж., N 23, 416-құжат; 2000 ж.,  N 3-4, 66-құжат; N 6, 141-құжат; 2001 ж., N 8, 53-құжат; N 15-16, 239-құжат; N 17-18, 245-құжат; N 21-22, 281-құжат; 2002 ж., N 4, 32, 33-құжаттар; N 17, 155-құжат; N 23-24, 192-құжат; 2003 ж., N 18, 142-құжат; 2004 ж., N 5, 22-құжат; N 23, 139-құжат; N 24, 153, 154, 156-құжаттар; 2005 ж., N 13, 53-құжат; N 21-22, 87-құжат; N 24, 123-құжат; 2006 ж., N 2, 19-құжат; N 5-6, 31-құжат; N 12, 72-құжат; 2007 ж., N 1, 2-құжат; N 5-6, 40-құжат; N 10, 69-құжат; N 13, 99-құжат; 2008 ж., N 12, 48-құжат; N 15-16, 62, 63-құжаттар; N 23, 114-құжат; 2009 ж., N 6-7, 32-құжат; N 15-16, 71, 73-құжаттар; N 17, 81, 83-құжаттар) мынадай өзгерістер мен толықтырулар енгізілсін:</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r>
        <w:br/>
      </w:r>
      <w:r>
        <w:rPr>
          <w:rFonts w:ascii="Times New Roman"/>
          <w:b w:val="false"/>
          <w:i w:val="false"/>
          <w:color w:val="000000"/>
          <w:sz w:val="28"/>
        </w:rPr>
        <w:t>
      мынадай мазмұндағы 14-1) тармақпен толықтырылсын:</w:t>
      </w:r>
      <w:r>
        <w:br/>
      </w:r>
      <w:r>
        <w:rPr>
          <w:rFonts w:ascii="Times New Roman"/>
          <w:b w:val="false"/>
          <w:i w:val="false"/>
          <w:color w:val="000000"/>
          <w:sz w:val="28"/>
        </w:rPr>
        <w:t>
      "14-1) сотқа дейінгі жеңілдетілген іс жүргізу - анықтау органының, анықтаушының, тергеушінің осы Кодексте белгіленген өкілеттіктері шегінде ауыр емес және орташа ауыр қылмыстар бойынша сотқа дейінгі қызметінің іс жүргізу нысаны;";</w:t>
      </w:r>
      <w:r>
        <w:br/>
      </w:r>
      <w:r>
        <w:rPr>
          <w:rFonts w:ascii="Times New Roman"/>
          <w:b w:val="false"/>
          <w:i w:val="false"/>
          <w:color w:val="000000"/>
          <w:sz w:val="28"/>
        </w:rPr>
        <w:t>
      25) тармақ "аудармашы," деген сөзден кейін "көрген адам," деген сөзбен толықтырылсын;</w:t>
      </w:r>
      <w:r>
        <w:br/>
      </w:r>
      <w:r>
        <w:rPr>
          <w:rFonts w:ascii="Times New Roman"/>
          <w:b w:val="false"/>
          <w:i w:val="false"/>
          <w:color w:val="000000"/>
          <w:sz w:val="28"/>
        </w:rPr>
        <w:t>
      33) тармақша "барысында" деген сөзден кейін ", сондай-ақ сотқа дейінгі жеңілдетілген іс жүргізу шеңберінде" деген сөздермен толықтырылсын;</w:t>
      </w:r>
    </w:p>
    <w:bookmarkEnd w:id="1"/>
    <w:bookmarkStart w:name="z3" w:id="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62-бапта</w:t>
      </w:r>
      <w:r>
        <w:rPr>
          <w:rFonts w:ascii="Times New Roman"/>
          <w:b w:val="false"/>
          <w:i w:val="false"/>
          <w:color w:val="000000"/>
          <w:sz w:val="28"/>
        </w:rPr>
        <w:t>:</w:t>
      </w:r>
      <w:r>
        <w:br/>
      </w:r>
      <w:r>
        <w:rPr>
          <w:rFonts w:ascii="Times New Roman"/>
          <w:b w:val="false"/>
          <w:i w:val="false"/>
          <w:color w:val="000000"/>
          <w:sz w:val="28"/>
        </w:rPr>
        <w:t>
      бірінші бөлік "жедел іздестіру қызметінің," деген сөздерден кейін "сотқа дейінгі жеңілдетілген іс жүргізудің," деген сөздермен толықтырылсын;</w:t>
      </w:r>
      <w:r>
        <w:br/>
      </w:r>
      <w:r>
        <w:rPr>
          <w:rFonts w:ascii="Times New Roman"/>
          <w:b w:val="false"/>
          <w:i w:val="false"/>
          <w:color w:val="000000"/>
          <w:sz w:val="28"/>
        </w:rPr>
        <w:t>
      үшінші бөлік "190," деген цифрлардан кейін "190-4," деген цифрлармен толықтырылсын;</w:t>
      </w:r>
    </w:p>
    <w:bookmarkEnd w:id="2"/>
    <w:bookmarkStart w:name="z4" w:id="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63-бапта</w:t>
      </w:r>
      <w:r>
        <w:rPr>
          <w:rFonts w:ascii="Times New Roman"/>
          <w:b w:val="false"/>
          <w:i w:val="false"/>
          <w:color w:val="000000"/>
          <w:sz w:val="28"/>
        </w:rPr>
        <w:t>:</w:t>
      </w:r>
      <w:r>
        <w:br/>
      </w:r>
      <w:r>
        <w:rPr>
          <w:rFonts w:ascii="Times New Roman"/>
          <w:b w:val="false"/>
          <w:i w:val="false"/>
          <w:color w:val="000000"/>
          <w:sz w:val="28"/>
        </w:rPr>
        <w:t>
      бірінші бөлік "тергеуді" деген сөзден кейін "немесе сотқа дейінгі жеңілдетілген іс жүргізуді" деген сөздермен толықтырылсын;</w:t>
      </w:r>
      <w:r>
        <w:br/>
      </w:r>
      <w:r>
        <w:rPr>
          <w:rFonts w:ascii="Times New Roman"/>
          <w:b w:val="false"/>
          <w:i w:val="false"/>
          <w:color w:val="000000"/>
          <w:sz w:val="28"/>
        </w:rPr>
        <w:t>
      екінші бөлікте:</w:t>
      </w:r>
      <w:r>
        <w:br/>
      </w:r>
      <w:r>
        <w:rPr>
          <w:rFonts w:ascii="Times New Roman"/>
          <w:b w:val="false"/>
          <w:i w:val="false"/>
          <w:color w:val="000000"/>
          <w:sz w:val="28"/>
        </w:rPr>
        <w:t>
      бірінші сөйлем "тергеу ісін жүргізуді" деген сөздерден кейін "немесе сотқа дейінгі жеңілдетілген іс жүргізуді" деген сөздермен толықтырылсын;</w:t>
      </w:r>
      <w:r>
        <w:br/>
      </w:r>
      <w:r>
        <w:rPr>
          <w:rFonts w:ascii="Times New Roman"/>
          <w:b w:val="false"/>
          <w:i w:val="false"/>
          <w:color w:val="000000"/>
          <w:sz w:val="28"/>
        </w:rPr>
        <w:t>
      екінші сөйлем "тергеу жүргізуге" деген сөздерден кейін "немесе сотқа дейінгі жеңілдетілген іс жүргізуге" деген сөздермен толықтырылсын;</w:t>
      </w:r>
    </w:p>
    <w:bookmarkEnd w:id="3"/>
    <w:bookmarkStart w:name="z5" w:id="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64-баптың</w:t>
      </w:r>
      <w:r>
        <w:rPr>
          <w:rFonts w:ascii="Times New Roman"/>
          <w:b w:val="false"/>
          <w:i w:val="false"/>
          <w:color w:val="000000"/>
          <w:sz w:val="28"/>
        </w:rPr>
        <w:t xml:space="preserve"> бірінші бөлігі "тергеуді" деген сөзден кейін "немесе сотқа дейінгі жеңілдетілген іс жүргізуді" деген сөздермен толықтырылсын;</w:t>
      </w:r>
    </w:p>
    <w:bookmarkEnd w:id="4"/>
    <w:bookmarkStart w:name="z6" w:id="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65-баптың</w:t>
      </w:r>
      <w:r>
        <w:rPr>
          <w:rFonts w:ascii="Times New Roman"/>
          <w:b w:val="false"/>
          <w:i w:val="false"/>
          <w:color w:val="000000"/>
          <w:sz w:val="28"/>
        </w:rPr>
        <w:t xml:space="preserve"> бірінші бөлігінің 4) тармағындағы "жүргізу жүктеледі." деген сөздер "жүргізу;" деген сөзбен ауыстырылып, осы бөлік мынадай мазмұндағы 5) тармақпен толықтырылсын:</w:t>
      </w:r>
      <w:r>
        <w:br/>
      </w:r>
      <w:r>
        <w:rPr>
          <w:rFonts w:ascii="Times New Roman"/>
          <w:b w:val="false"/>
          <w:i w:val="false"/>
          <w:color w:val="000000"/>
          <w:sz w:val="28"/>
        </w:rPr>
        <w:t>
      "5) осы Кодекстің 23-1-тарауында белгіленген сотқа дейінгі жеңілдетілген іс жүргізуді жүзеге асыру жүктеледі.";</w:t>
      </w:r>
    </w:p>
    <w:bookmarkEnd w:id="5"/>
    <w:bookmarkStart w:name="z7" w:id="6"/>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66-бапта</w:t>
      </w:r>
      <w:r>
        <w:rPr>
          <w:rFonts w:ascii="Times New Roman"/>
          <w:b w:val="false"/>
          <w:i w:val="false"/>
          <w:color w:val="000000"/>
          <w:sz w:val="28"/>
        </w:rPr>
        <w:t>:</w:t>
      </w:r>
      <w:r>
        <w:br/>
      </w:r>
      <w:r>
        <w:rPr>
          <w:rFonts w:ascii="Times New Roman"/>
          <w:b w:val="false"/>
          <w:i w:val="false"/>
          <w:color w:val="000000"/>
          <w:sz w:val="28"/>
        </w:rPr>
        <w:t>
      бірінші бөліктегі "285-бабында" деген сөздер "190-1 және 285-баптарында" деген сөздермен ауыстырылсын;</w:t>
      </w:r>
      <w:r>
        <w:br/>
      </w:r>
      <w:r>
        <w:rPr>
          <w:rFonts w:ascii="Times New Roman"/>
          <w:b w:val="false"/>
          <w:i w:val="false"/>
          <w:color w:val="000000"/>
          <w:sz w:val="28"/>
        </w:rPr>
        <w:t>
      бесінші бөлік:</w:t>
      </w:r>
      <w:r>
        <w:br/>
      </w:r>
      <w:r>
        <w:rPr>
          <w:rFonts w:ascii="Times New Roman"/>
          <w:b w:val="false"/>
          <w:i w:val="false"/>
          <w:color w:val="000000"/>
          <w:sz w:val="28"/>
        </w:rPr>
        <w:t>
      "хаттаманы" деген сөзден кейін ", сотқа дейінгі жеңілдетілген іс жүргізу хаттамасын" деген сөздермен толықтырылсын;</w:t>
      </w:r>
      <w:r>
        <w:br/>
      </w:r>
      <w:r>
        <w:rPr>
          <w:rFonts w:ascii="Times New Roman"/>
          <w:b w:val="false"/>
          <w:i w:val="false"/>
          <w:color w:val="000000"/>
          <w:sz w:val="28"/>
        </w:rPr>
        <w:t>
      "прокурорға" деген сөзден кейін "сотқа дейінгі жеңілдетілген іс жүргізу хаттамасымен," деген сөздермен толықтырылсын;</w:t>
      </w:r>
    </w:p>
    <w:bookmarkEnd w:id="6"/>
    <w:bookmarkStart w:name="z8" w:id="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67-баптың</w:t>
      </w:r>
      <w:r>
        <w:rPr>
          <w:rFonts w:ascii="Times New Roman"/>
          <w:b w:val="false"/>
          <w:i w:val="false"/>
          <w:color w:val="000000"/>
          <w:sz w:val="28"/>
        </w:rPr>
        <w:t xml:space="preserve"> үшінші бөлігіндегі "37-тарауында" деген сөздер "23-1 және 37-тарауларында" деген сөздермен ауыстырылсын;</w:t>
      </w:r>
    </w:p>
    <w:bookmarkEnd w:id="7"/>
    <w:bookmarkStart w:name="z9" w:id="8"/>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69-бапта</w:t>
      </w:r>
      <w:r>
        <w:rPr>
          <w:rFonts w:ascii="Times New Roman"/>
          <w:b w:val="false"/>
          <w:i w:val="false"/>
          <w:color w:val="000000"/>
          <w:sz w:val="28"/>
        </w:rPr>
        <w:t>:</w:t>
      </w:r>
      <w:r>
        <w:br/>
      </w:r>
      <w:r>
        <w:rPr>
          <w:rFonts w:ascii="Times New Roman"/>
          <w:b w:val="false"/>
          <w:i w:val="false"/>
          <w:color w:val="000000"/>
          <w:sz w:val="28"/>
        </w:rPr>
        <w:t>
      бірінші бөліктің бірінші сөйлеміндегі "жасаған және бекіткен" деген сөздер "немесе сотқа дейінгі жеңілдетілген іс жүргізу хаттамасын жасаған және бекіткен не тергеуші сотқа дейінгі жеңілдетілген іс жүргізу хаттамасын жасаған" деген сөздермен ауыстырылсын;</w:t>
      </w:r>
      <w:r>
        <w:br/>
      </w:r>
      <w:r>
        <w:rPr>
          <w:rFonts w:ascii="Times New Roman"/>
          <w:b w:val="false"/>
          <w:i w:val="false"/>
          <w:color w:val="000000"/>
          <w:sz w:val="28"/>
        </w:rPr>
        <w:t>
      екінші бөліктің бірінші сөйлемі "айыптау қорытындысының" деген сөздерден кейін "немесе сотқа дейінгі жеңілдетілген іс жүргізу хаттамасының" деген сөздермен толықтырылсын;</w:t>
      </w:r>
    </w:p>
    <w:bookmarkEnd w:id="8"/>
    <w:bookmarkStart w:name="z10" w:id="9"/>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184-баптағы</w:t>
      </w:r>
      <w:r>
        <w:rPr>
          <w:rFonts w:ascii="Times New Roman"/>
          <w:b w:val="false"/>
          <w:i w:val="false"/>
          <w:color w:val="000000"/>
          <w:sz w:val="28"/>
        </w:rPr>
        <w:t xml:space="preserve"> "талап ету, оқиға өткен жерді қарау, сараптама" деген сөздер "талап етіп алу, тексеріп қарауды, іс үшін маңызы бар нәрселерді немесе құжаттарды алуды, сараптаманы" деген сөздермен ауыстырылсын;</w:t>
      </w:r>
    </w:p>
    <w:bookmarkEnd w:id="9"/>
    <w:bookmarkStart w:name="z11" w:id="10"/>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185-баптың</w:t>
      </w:r>
      <w:r>
        <w:rPr>
          <w:rFonts w:ascii="Times New Roman"/>
          <w:b w:val="false"/>
          <w:i w:val="false"/>
          <w:color w:val="000000"/>
          <w:sz w:val="28"/>
        </w:rPr>
        <w:t xml:space="preserve"> бірінші бөлігі мынадай мазмұндағы 4) тармақпен толықтырылсын:</w:t>
      </w:r>
      <w:r>
        <w:br/>
      </w:r>
      <w:r>
        <w:rPr>
          <w:rFonts w:ascii="Times New Roman"/>
          <w:b w:val="false"/>
          <w:i w:val="false"/>
          <w:color w:val="000000"/>
          <w:sz w:val="28"/>
        </w:rPr>
        <w:t>
      "4) сотқа дейінгі жеңілдетілген іс жүргізуді осы Кодекстің 23-1-тарауында көзделген тәртіппен жүзеге асыру туралы.";</w:t>
      </w:r>
    </w:p>
    <w:bookmarkEnd w:id="10"/>
    <w:bookmarkStart w:name="z12" w:id="11"/>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186-баптың</w:t>
      </w:r>
      <w:r>
        <w:rPr>
          <w:rFonts w:ascii="Times New Roman"/>
          <w:b w:val="false"/>
          <w:i w:val="false"/>
          <w:color w:val="000000"/>
          <w:sz w:val="28"/>
        </w:rPr>
        <w:t xml:space="preserve"> бірінші бөлігіндегі "Осы" деген сөз "Осы Кодекстің 23-1-тарауында белгіленген жағдайларды қоспағанда, осы" деген сөздермен ауыстырылсын;</w:t>
      </w:r>
    </w:p>
    <w:bookmarkEnd w:id="11"/>
    <w:bookmarkStart w:name="z13" w:id="12"/>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189-бапта</w:t>
      </w:r>
      <w:r>
        <w:rPr>
          <w:rFonts w:ascii="Times New Roman"/>
          <w:b w:val="false"/>
          <w:i w:val="false"/>
          <w:color w:val="000000"/>
          <w:sz w:val="28"/>
        </w:rPr>
        <w:t>:</w:t>
      </w:r>
      <w:r>
        <w:br/>
      </w:r>
      <w:r>
        <w:rPr>
          <w:rFonts w:ascii="Times New Roman"/>
          <w:b w:val="false"/>
          <w:i w:val="false"/>
          <w:color w:val="000000"/>
          <w:sz w:val="28"/>
        </w:rPr>
        <w:t>
      бірінші абзац "Қылмыстық" деген сөздің алдынан "1." деген цифрмен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Сотқа дейінгі жеңілдетілген іс жүргізу кезіндегі қылмыстық қудалау органының іс-әрекеті осы Кодекстің 23-1-тарауымен реттеледі.";</w:t>
      </w:r>
    </w:p>
    <w:bookmarkEnd w:id="12"/>
    <w:bookmarkStart w:name="z14" w:id="13"/>
    <w:p>
      <w:pPr>
        <w:spacing w:after="0"/>
        <w:ind w:left="0"/>
        <w:jc w:val="both"/>
      </w:pPr>
      <w:r>
        <w:rPr>
          <w:rFonts w:ascii="Times New Roman"/>
          <w:b w:val="false"/>
          <w:i w:val="false"/>
          <w:color w:val="000000"/>
          <w:sz w:val="28"/>
        </w:rPr>
        <w:t>
      13) мынадай мазмұндағы 23-1-тараумен толықтырылсын:</w:t>
      </w:r>
      <w:r>
        <w:br/>
      </w:r>
      <w:r>
        <w:rPr>
          <w:rFonts w:ascii="Times New Roman"/>
          <w:b w:val="false"/>
          <w:i w:val="false"/>
          <w:color w:val="000000"/>
          <w:sz w:val="28"/>
        </w:rPr>
        <w:t>
      "23-1-тарау. Сотқа дейінгі жеңілдетілген іс жүргізу</w:t>
      </w:r>
    </w:p>
    <w:bookmarkEnd w:id="13"/>
    <w:bookmarkStart w:name="z15" w:id="14"/>
    <w:p>
      <w:pPr>
        <w:spacing w:after="0"/>
        <w:ind w:left="0"/>
        <w:jc w:val="both"/>
      </w:pPr>
      <w:r>
        <w:rPr>
          <w:rFonts w:ascii="Times New Roman"/>
          <w:b w:val="false"/>
          <w:i w:val="false"/>
          <w:color w:val="000000"/>
          <w:sz w:val="28"/>
        </w:rPr>
        <w:t>
      190-1-бап. Сотқа дейінгі жеңілдетілген іс жүргізудің негіздері</w:t>
      </w:r>
    </w:p>
    <w:bookmarkEnd w:id="14"/>
    <w:bookmarkStart w:name="z16" w:id="15"/>
    <w:p>
      <w:pPr>
        <w:spacing w:after="0"/>
        <w:ind w:left="0"/>
        <w:jc w:val="both"/>
      </w:pPr>
      <w:r>
        <w:rPr>
          <w:rFonts w:ascii="Times New Roman"/>
          <w:b w:val="false"/>
          <w:i w:val="false"/>
          <w:color w:val="000000"/>
          <w:sz w:val="28"/>
        </w:rPr>
        <w:t>
      1. Ауыр емес және орташа ауыр қылмыстар туралы істер бойынша, егер жинақталған дәлелдемелер арқылы қылмыс фактісі және оны жасаған адам белгілі болса, ол адам дәлелдемелерге, өзінің кінәсін келтірілген зиянның сипаты мен мөлшеріне дау айтпай мойындаған, сотқа дейінгі іс жүргізудің жеңілдетілген тәртібін қолдануға келіскен жағдайда, осы тараудың баптарында белгіленген алынып тасталатындарды қоспағанда, осы Кодекстің жалпы ережелері бойынша сотқа дейінгі жеңілдетілген іс жүргізу жүзеге асырылады.</w:t>
      </w:r>
      <w:r>
        <w:br/>
      </w:r>
      <w:r>
        <w:rPr>
          <w:rFonts w:ascii="Times New Roman"/>
          <w:b w:val="false"/>
          <w:i w:val="false"/>
          <w:color w:val="000000"/>
          <w:sz w:val="28"/>
        </w:rPr>
        <w:t>
</w:t>
      </w:r>
      <w:r>
        <w:rPr>
          <w:rFonts w:ascii="Times New Roman"/>
          <w:b w:val="false"/>
          <w:i w:val="false"/>
          <w:color w:val="000000"/>
          <w:sz w:val="28"/>
        </w:rPr>
        <w:t>
      2. Сотқа дейінгі іс жүргізудің жеңілдетілген тәртібі:</w:t>
      </w:r>
      <w:r>
        <w:br/>
      </w:r>
      <w:r>
        <w:rPr>
          <w:rFonts w:ascii="Times New Roman"/>
          <w:b w:val="false"/>
          <w:i w:val="false"/>
          <w:color w:val="000000"/>
          <w:sz w:val="28"/>
        </w:rPr>
        <w:t>
      қылмыстардың ішінде ең болмағанда біреуі ауыр немесе аса ауыр болып табылатын қылмыстардың жиынтығына қатысты; кәмелетке толмағандарға және өзінің қорғану құқығын дене немесе психикалық кемістіктеріне байланысты өздері жүзеге асыра алмайтын адамдарға қатысты; сот ісі жүргізілетін тілді меңгермеген адамдарға қатысты; артықшылықтары және қылмыстық қудалауға қарсы иммунитеті бар адамдарға қатысты; бірге қатысушылардың ең болмағанда біреуі өз кінәсін мойындамаған жағдайда; осы Кодекстің 190-2-бабының бірінші бөлігінде белгіленген мерзімдерде істің барлық мән-жайының жан-жақты және толық зерттелуін қамтамасыз ету мүмкін болмаған кезде; күдіктіні осы Кодекстің 132-бабы негізінде ұстау немесе оған бұлтартпау шараларын қолдану қажет болған кезде қолданылмайды.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көрсетілген мән-жайлар болған ретте алдын ала тергеу немесе анықтау жүргізіледі.</w:t>
      </w:r>
    </w:p>
    <w:bookmarkEnd w:id="15"/>
    <w:bookmarkStart w:name="z17" w:id="16"/>
    <w:p>
      <w:pPr>
        <w:spacing w:after="0"/>
        <w:ind w:left="0"/>
        <w:jc w:val="both"/>
      </w:pPr>
      <w:r>
        <w:rPr>
          <w:rFonts w:ascii="Times New Roman"/>
          <w:b w:val="false"/>
          <w:i w:val="false"/>
          <w:color w:val="000000"/>
          <w:sz w:val="28"/>
        </w:rPr>
        <w:t>
      190-2-бап. Сотқа дейінгі жеңілдетілген іс жүргізудің тәртібі</w:t>
      </w:r>
    </w:p>
    <w:bookmarkEnd w:id="16"/>
    <w:bookmarkStart w:name="z18" w:id="17"/>
    <w:p>
      <w:pPr>
        <w:spacing w:after="0"/>
        <w:ind w:left="0"/>
        <w:jc w:val="both"/>
      </w:pPr>
      <w:r>
        <w:rPr>
          <w:rFonts w:ascii="Times New Roman"/>
          <w:b w:val="false"/>
          <w:i w:val="false"/>
          <w:color w:val="000000"/>
          <w:sz w:val="28"/>
        </w:rPr>
        <w:t>
      1. Сотқа дейінгі жеңілдетілген іс жүргізу қылмыс туралы арызды немесе хабарламаны тіркеген кезден бастап он тәулікке дейінгі мерзімде іс прокурорға берілгенге дейін аяқталуға тиіс.</w:t>
      </w:r>
      <w:r>
        <w:br/>
      </w:r>
      <w:r>
        <w:rPr>
          <w:rFonts w:ascii="Times New Roman"/>
          <w:b w:val="false"/>
          <w:i w:val="false"/>
          <w:color w:val="000000"/>
          <w:sz w:val="28"/>
        </w:rPr>
        <w:t>
      Қылмыстардың жиынтығы бойынша материалдар бір іс жүргізуге біріктірілуі мүмкін.</w:t>
      </w:r>
      <w:r>
        <w:br/>
      </w:r>
      <w:r>
        <w:rPr>
          <w:rFonts w:ascii="Times New Roman"/>
          <w:b w:val="false"/>
          <w:i w:val="false"/>
          <w:color w:val="000000"/>
          <w:sz w:val="28"/>
        </w:rPr>
        <w:t>
</w:t>
      </w:r>
      <w:r>
        <w:rPr>
          <w:rFonts w:ascii="Times New Roman"/>
          <w:b w:val="false"/>
          <w:i w:val="false"/>
          <w:color w:val="000000"/>
          <w:sz w:val="28"/>
        </w:rPr>
        <w:t>
      2. Сотқа дейінгі іс жүргізудің жеңілдетілген тәртібі көзделген қылмыстар туралы істер бойынша анықтаушы немесе тергеуші жасалған қылмыстың мән-жайларын және оның кінәсін растайтын мән-жайларды анықтайды.</w:t>
      </w:r>
      <w:r>
        <w:br/>
      </w:r>
      <w:r>
        <w:rPr>
          <w:rFonts w:ascii="Times New Roman"/>
          <w:b w:val="false"/>
          <w:i w:val="false"/>
          <w:color w:val="000000"/>
          <w:sz w:val="28"/>
        </w:rPr>
        <w:t>
</w:t>
      </w:r>
      <w:r>
        <w:rPr>
          <w:rFonts w:ascii="Times New Roman"/>
          <w:b w:val="false"/>
          <w:i w:val="false"/>
          <w:color w:val="000000"/>
          <w:sz w:val="28"/>
        </w:rPr>
        <w:t>
      3. Осы баптың екінші бөлігінде көрсетілген мән-жайларды анықтау үшін тексеріп қарау, алу, сараптама, арыз берушіге, көрген адамдарға және қылмыс жасаған адамға сұрау салынуы, құжаттар немесе өзге де материалдар талап етіп алынуы, тексерулердің, ревизиялардың, сараптамалардың актілері, аудиторлық қорытындылар, соттылық туралы анықтама, мінездеме, стенограмма, аудио-, бейнежазба материалдары қоса тігілуі мүмкін.</w:t>
      </w:r>
      <w:r>
        <w:br/>
      </w:r>
      <w:r>
        <w:rPr>
          <w:rFonts w:ascii="Times New Roman"/>
          <w:b w:val="false"/>
          <w:i w:val="false"/>
          <w:color w:val="000000"/>
          <w:sz w:val="28"/>
        </w:rPr>
        <w:t>
</w:t>
      </w:r>
      <w:r>
        <w:rPr>
          <w:rFonts w:ascii="Times New Roman"/>
          <w:b w:val="false"/>
          <w:i w:val="false"/>
          <w:color w:val="000000"/>
          <w:sz w:val="28"/>
        </w:rPr>
        <w:t>
      4. Қылмыстық қудалау органдарына жүгінген кезден бастап - арыз берушінің, ал көрген адамдар мен қылмыс жасаған адамның тергеушіге, анықтаушыға немесе анықтау органына шақырылған кезден бастап заң көмегін көрсету үшін қорғаушы шақыртуға құқығы бар.</w:t>
      </w:r>
      <w:r>
        <w:br/>
      </w:r>
      <w:r>
        <w:rPr>
          <w:rFonts w:ascii="Times New Roman"/>
          <w:b w:val="false"/>
          <w:i w:val="false"/>
          <w:color w:val="000000"/>
          <w:sz w:val="28"/>
        </w:rPr>
        <w:t>
      Арыз берушіге, көрген адамдарға және қылмыс жасаған адамға жасалған қылмыстың белгілі мән-жайлары туралы сұрау салынады. Сұрау салынатын адамдарға олардың өзіне-өзі, жұбайына (зайыбына) және жақын туыстарына қарсы түсінік бермеу құқығы түсіндіріледі. Сұрау салу кезінде дыбыс-, бейне жазба қолданылуы мүмкін.</w:t>
      </w:r>
      <w:r>
        <w:br/>
      </w:r>
      <w:r>
        <w:rPr>
          <w:rFonts w:ascii="Times New Roman"/>
          <w:b w:val="false"/>
          <w:i w:val="false"/>
          <w:color w:val="000000"/>
          <w:sz w:val="28"/>
        </w:rPr>
        <w:t>
      Қылмыс жасаған адамға сұрау салу кезінде іс бойынша іс жүргізуді сотқа дейінгі жеңілдетілген тәртіппен жүзеге асыру мүмкіндігі және оның құқықтық салдары түсіндіріледі.</w:t>
      </w:r>
      <w:r>
        <w:br/>
      </w:r>
      <w:r>
        <w:rPr>
          <w:rFonts w:ascii="Times New Roman"/>
          <w:b w:val="false"/>
          <w:i w:val="false"/>
          <w:color w:val="000000"/>
          <w:sz w:val="28"/>
        </w:rPr>
        <w:t>
      Сұрау салу барысында қылмыс жасаған адамға, арыз берушіге және көрген адамдарға олардың шақырту бойынша анықтаушыға, тергеушіге және сотқа келу міндеті түсіндіріледі. Қажет болған жағдайда аталған адамдардан осы Кодекстің 157-бабында белгіленген тәртіппен анықтаушыға, тергеушіге және сотқа келуі туралы міндеттеме алынады.</w:t>
      </w:r>
    </w:p>
    <w:bookmarkEnd w:id="17"/>
    <w:bookmarkStart w:name="z19" w:id="18"/>
    <w:p>
      <w:pPr>
        <w:spacing w:after="0"/>
        <w:ind w:left="0"/>
        <w:jc w:val="both"/>
      </w:pPr>
      <w:r>
        <w:rPr>
          <w:rFonts w:ascii="Times New Roman"/>
          <w:b w:val="false"/>
          <w:i w:val="false"/>
          <w:color w:val="000000"/>
          <w:sz w:val="28"/>
        </w:rPr>
        <w:t>
     190-3-бап. Сотқа дейінгі жеңілдетілген іс жүргізу хаттамасын</w:t>
      </w:r>
      <w:r>
        <w:br/>
      </w:r>
      <w:r>
        <w:rPr>
          <w:rFonts w:ascii="Times New Roman"/>
          <w:b w:val="false"/>
          <w:i w:val="false"/>
          <w:color w:val="000000"/>
          <w:sz w:val="28"/>
        </w:rPr>
        <w:t>
                жасау және қылмыстық істі прокурорға беру</w:t>
      </w:r>
    </w:p>
    <w:bookmarkEnd w:id="18"/>
    <w:bookmarkStart w:name="z20" w:id="19"/>
    <w:p>
      <w:pPr>
        <w:spacing w:after="0"/>
        <w:ind w:left="0"/>
        <w:jc w:val="both"/>
      </w:pPr>
      <w:r>
        <w:rPr>
          <w:rFonts w:ascii="Times New Roman"/>
          <w:b w:val="false"/>
          <w:i w:val="false"/>
          <w:color w:val="000000"/>
          <w:sz w:val="28"/>
        </w:rPr>
        <w:t>
      1. Сотқа дейінгі жеңілдетілген іс жүргізу хаттама жасаумен аяқталады. Хаттамада: оның жасалған уақыты мен орны; хаттаманы кімнің жасағаны; қылмыс жасаған адам туралы деректер; қылмыстың жасалу мән-жайлары; адамның кінәлілігін растайтын дәлелдемелер; Қазақстан Республикасының Қылмыстық кодексі бойынша қылмыстың саралануы (бап, бөлік, тармақ); адамның өз кінәсін мойындағаны және қылмыс арқылы келтірілген зиянның сипаты мен мөлшеріне келіскені көрсетіледі.</w:t>
      </w:r>
      <w:r>
        <w:br/>
      </w:r>
      <w:r>
        <w:rPr>
          <w:rFonts w:ascii="Times New Roman"/>
          <w:b w:val="false"/>
          <w:i w:val="false"/>
          <w:color w:val="000000"/>
          <w:sz w:val="28"/>
        </w:rPr>
        <w:t>
      Хаттамаға барлық материалдар, сондай-ақ сотқа шақырылуға жататын адамдардың тізімі қоса тігіледі.</w:t>
      </w:r>
      <w:r>
        <w:br/>
      </w:r>
      <w:r>
        <w:rPr>
          <w:rFonts w:ascii="Times New Roman"/>
          <w:b w:val="false"/>
          <w:i w:val="false"/>
          <w:color w:val="000000"/>
          <w:sz w:val="28"/>
        </w:rPr>
        <w:t>
</w:t>
      </w:r>
      <w:r>
        <w:rPr>
          <w:rFonts w:ascii="Times New Roman"/>
          <w:b w:val="false"/>
          <w:i w:val="false"/>
          <w:color w:val="000000"/>
          <w:sz w:val="28"/>
        </w:rPr>
        <w:t>
      2. Сотқа дейінгі жеңілдетілген іс жүргізу хаттамасын тергеушінің жасауы не оны анықтау органы бастығының бекітуі қылмыстық істің қозғалғанын және қылмыс жасаған адамның айыпталушы деп танылғанын білдіреді.</w:t>
      </w:r>
      <w:r>
        <w:br/>
      </w:r>
      <w:r>
        <w:rPr>
          <w:rFonts w:ascii="Times New Roman"/>
          <w:b w:val="false"/>
          <w:i w:val="false"/>
          <w:color w:val="000000"/>
          <w:sz w:val="28"/>
        </w:rPr>
        <w:t>
</w:t>
      </w:r>
      <w:r>
        <w:rPr>
          <w:rFonts w:ascii="Times New Roman"/>
          <w:b w:val="false"/>
          <w:i w:val="false"/>
          <w:color w:val="000000"/>
          <w:sz w:val="28"/>
        </w:rPr>
        <w:t>
      3. Айыпталушы, ал шақырылған жағдайда оның қорғаушысы да сотқа дейінгі жеңілдетілген іс жүргізудегі істің материалдарымен таныстырылады. Хаттамаға олардың арыздары мен өтініш хаттары енгізіледі. Хаттаманың көшірмесі айыпталушыға тапсырылады және арыз берушіге жіберіледі.</w:t>
      </w:r>
    </w:p>
    <w:bookmarkEnd w:id="19"/>
    <w:bookmarkStart w:name="z21" w:id="20"/>
    <w:p>
      <w:pPr>
        <w:spacing w:after="0"/>
        <w:ind w:left="0"/>
        <w:jc w:val="both"/>
      </w:pPr>
      <w:r>
        <w:rPr>
          <w:rFonts w:ascii="Times New Roman"/>
          <w:b w:val="false"/>
          <w:i w:val="false"/>
          <w:color w:val="000000"/>
          <w:sz w:val="28"/>
        </w:rPr>
        <w:t>
      190-4-бап. Прокурордың сотқа дейінгі жеңілдетілген іс жүргізу</w:t>
      </w:r>
      <w:r>
        <w:br/>
      </w:r>
      <w:r>
        <w:rPr>
          <w:rFonts w:ascii="Times New Roman"/>
          <w:b w:val="false"/>
          <w:i w:val="false"/>
          <w:color w:val="000000"/>
          <w:sz w:val="28"/>
        </w:rPr>
        <w:t>
                  тәртібімен келіп түскен қылмыстық іс бойынша</w:t>
      </w:r>
      <w:r>
        <w:br/>
      </w:r>
      <w:r>
        <w:rPr>
          <w:rFonts w:ascii="Times New Roman"/>
          <w:b w:val="false"/>
          <w:i w:val="false"/>
          <w:color w:val="000000"/>
          <w:sz w:val="28"/>
        </w:rPr>
        <w:t>
                  іс-әрекеттері</w:t>
      </w:r>
    </w:p>
    <w:bookmarkEnd w:id="20"/>
    <w:bookmarkStart w:name="z22" w:id="21"/>
    <w:p>
      <w:pPr>
        <w:spacing w:after="0"/>
        <w:ind w:left="0"/>
        <w:jc w:val="both"/>
      </w:pPr>
      <w:r>
        <w:rPr>
          <w:rFonts w:ascii="Times New Roman"/>
          <w:b w:val="false"/>
          <w:i w:val="false"/>
          <w:color w:val="000000"/>
          <w:sz w:val="28"/>
        </w:rPr>
        <w:t>
      Прокурор сотқа дейінгі жеңілдетілген іс жүргізудегі қылмыстық істі алып, ол бойынша үш тәуліктен кешіктірмей мына іс-әрекеттердің бірін жасайды:</w:t>
      </w:r>
      <w:r>
        <w:br/>
      </w:r>
      <w:r>
        <w:rPr>
          <w:rFonts w:ascii="Times New Roman"/>
          <w:b w:val="false"/>
          <w:i w:val="false"/>
          <w:color w:val="000000"/>
          <w:sz w:val="28"/>
        </w:rPr>
        <w:t>
</w:t>
      </w:r>
      <w:r>
        <w:rPr>
          <w:rFonts w:ascii="Times New Roman"/>
          <w:b w:val="false"/>
          <w:i w:val="false"/>
          <w:color w:val="000000"/>
          <w:sz w:val="28"/>
        </w:rPr>
        <w:t>
      1) сотқа дейінгі жеңілдетілген іс жүргізу хаттамасына келісім білдіреді және айыпталушыны сотқа береді;</w:t>
      </w:r>
      <w:r>
        <w:br/>
      </w:r>
      <w:r>
        <w:rPr>
          <w:rFonts w:ascii="Times New Roman"/>
          <w:b w:val="false"/>
          <w:i w:val="false"/>
          <w:color w:val="000000"/>
          <w:sz w:val="28"/>
        </w:rPr>
        <w:t>
</w:t>
      </w:r>
      <w:r>
        <w:rPr>
          <w:rFonts w:ascii="Times New Roman"/>
          <w:b w:val="false"/>
          <w:i w:val="false"/>
          <w:color w:val="000000"/>
          <w:sz w:val="28"/>
        </w:rPr>
        <w:t>
      2) алдын ала тергеу немесе анықтау жүргізу үшін жібереді;</w:t>
      </w:r>
      <w:r>
        <w:br/>
      </w:r>
      <w:r>
        <w:rPr>
          <w:rFonts w:ascii="Times New Roman"/>
          <w:b w:val="false"/>
          <w:i w:val="false"/>
          <w:color w:val="000000"/>
          <w:sz w:val="28"/>
        </w:rPr>
        <w:t>
</w:t>
      </w:r>
      <w:r>
        <w:rPr>
          <w:rFonts w:ascii="Times New Roman"/>
          <w:b w:val="false"/>
          <w:i w:val="false"/>
          <w:color w:val="000000"/>
          <w:sz w:val="28"/>
        </w:rPr>
        <w:t>
      3) осы Кодексте көзделген негіздер бойынша жекелеген айыпталушыларға қатысты қылмыстық істі немесе қылмыстық қудалауды тоқтату туралы қаулы шығарады не айыпталушының іс-әрекеттерін қайта саралайды немесе айыптаудың жекелеген тармақтарын алып тастайды.";</w:t>
      </w:r>
    </w:p>
    <w:bookmarkEnd w:id="21"/>
    <w:bookmarkStart w:name="z23" w:id="22"/>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191-баптың</w:t>
      </w:r>
      <w:r>
        <w:rPr>
          <w:rFonts w:ascii="Times New Roman"/>
          <w:b w:val="false"/>
          <w:i w:val="false"/>
          <w:color w:val="000000"/>
          <w:sz w:val="28"/>
        </w:rPr>
        <w:t xml:space="preserve"> бірінші бөлігіндегі "және 285-бабында" деген сөздер ", 190-1, 285-баптарында" деген сөздермен ауыстырылсын;</w:t>
      </w:r>
    </w:p>
    <w:bookmarkEnd w:id="22"/>
    <w:bookmarkStart w:name="z24" w:id="23"/>
    <w:p>
      <w:pPr>
        <w:spacing w:after="0"/>
        <w:ind w:left="0"/>
        <w:jc w:val="both"/>
      </w:pPr>
      <w:r>
        <w:rPr>
          <w:rFonts w:ascii="Times New Roman"/>
          <w:b w:val="false"/>
          <w:i w:val="false"/>
          <w:color w:val="000000"/>
          <w:sz w:val="28"/>
        </w:rPr>
        <w:t xml:space="preserve">
      15) </w:t>
      </w:r>
      <w:r>
        <w:rPr>
          <w:rFonts w:ascii="Times New Roman"/>
          <w:b w:val="false"/>
          <w:i w:val="false"/>
          <w:color w:val="000000"/>
          <w:sz w:val="28"/>
        </w:rPr>
        <w:t>196-баптың</w:t>
      </w:r>
      <w:r>
        <w:rPr>
          <w:rFonts w:ascii="Times New Roman"/>
          <w:b w:val="false"/>
          <w:i w:val="false"/>
          <w:color w:val="000000"/>
          <w:sz w:val="28"/>
        </w:rPr>
        <w:t xml:space="preserve"> бірінші бөлігі мынадай редакцияда жазылсын:</w:t>
      </w:r>
      <w:r>
        <w:br/>
      </w:r>
      <w:r>
        <w:rPr>
          <w:rFonts w:ascii="Times New Roman"/>
          <w:b w:val="false"/>
          <w:i w:val="false"/>
          <w:color w:val="000000"/>
          <w:sz w:val="28"/>
        </w:rPr>
        <w:t>
      "1. Қылмыстық істер бойынша алдын ала тергеу - қылмыстық іс қозғалған күннен бастап, ал осы Кодекстің 190-4-бабының 2) тармағында, 303-1-бабында көзделген жағдайларда сотқа дейінгі жеңілдетілген іс жүргізудің хаттамасы жасалған күннен бастап екі ай мерзімнен кешіктірілмей аяқталуға тиіс";</w:t>
      </w:r>
    </w:p>
    <w:bookmarkEnd w:id="23"/>
    <w:bookmarkStart w:name="z25" w:id="24"/>
    <w:p>
      <w:pPr>
        <w:spacing w:after="0"/>
        <w:ind w:left="0"/>
        <w:jc w:val="both"/>
      </w:pPr>
      <w:r>
        <w:rPr>
          <w:rFonts w:ascii="Times New Roman"/>
          <w:b w:val="false"/>
          <w:i w:val="false"/>
          <w:color w:val="000000"/>
          <w:sz w:val="28"/>
        </w:rPr>
        <w:t xml:space="preserve">
      16) </w:t>
      </w:r>
      <w:r>
        <w:rPr>
          <w:rFonts w:ascii="Times New Roman"/>
          <w:b w:val="false"/>
          <w:i w:val="false"/>
          <w:color w:val="000000"/>
          <w:sz w:val="28"/>
        </w:rPr>
        <w:t>198-баптың</w:t>
      </w:r>
      <w:r>
        <w:rPr>
          <w:rFonts w:ascii="Times New Roman"/>
          <w:b w:val="false"/>
          <w:i w:val="false"/>
          <w:color w:val="000000"/>
          <w:sz w:val="28"/>
        </w:rPr>
        <w:t xml:space="preserve"> үшінші бөлігі "Бас Прокурорына" деген сөздерден кейін "не оның тапсырмасы бойынша орынбасарына, сондай-ақ облыс прокурорларына" деген сөздермен толықтырылсын;</w:t>
      </w:r>
    </w:p>
    <w:bookmarkEnd w:id="24"/>
    <w:bookmarkStart w:name="z26" w:id="25"/>
    <w:p>
      <w:pPr>
        <w:spacing w:after="0"/>
        <w:ind w:left="0"/>
        <w:jc w:val="both"/>
      </w:pPr>
      <w:r>
        <w:rPr>
          <w:rFonts w:ascii="Times New Roman"/>
          <w:b w:val="false"/>
          <w:i w:val="false"/>
          <w:color w:val="000000"/>
          <w:sz w:val="28"/>
        </w:rPr>
        <w:t xml:space="preserve">
      17) </w:t>
      </w:r>
      <w:r>
        <w:rPr>
          <w:rFonts w:ascii="Times New Roman"/>
          <w:b w:val="false"/>
          <w:i w:val="false"/>
          <w:color w:val="000000"/>
          <w:sz w:val="28"/>
        </w:rPr>
        <w:t>231-бапта</w:t>
      </w:r>
      <w:r>
        <w:rPr>
          <w:rFonts w:ascii="Times New Roman"/>
          <w:b w:val="false"/>
          <w:i w:val="false"/>
          <w:color w:val="000000"/>
          <w:sz w:val="28"/>
        </w:rPr>
        <w:t>:</w:t>
      </w:r>
      <w:r>
        <w:br/>
      </w:r>
      <w:r>
        <w:rPr>
          <w:rFonts w:ascii="Times New Roman"/>
          <w:b w:val="false"/>
          <w:i w:val="false"/>
          <w:color w:val="000000"/>
          <w:sz w:val="28"/>
        </w:rPr>
        <w:t>
      "Алу" деген сөздің алдынан "1." деген цифрмен толықтырылсын;</w:t>
      </w:r>
      <w:r>
        <w:br/>
      </w:r>
      <w:r>
        <w:rPr>
          <w:rFonts w:ascii="Times New Roman"/>
          <w:b w:val="false"/>
          <w:i w:val="false"/>
          <w:color w:val="000000"/>
          <w:sz w:val="28"/>
        </w:rPr>
        <w:t>
      мынадай мазмұндағы екінші бөлікпен толықтырылсын:</w:t>
      </w:r>
      <w:r>
        <w:br/>
      </w:r>
      <w:r>
        <w:rPr>
          <w:rFonts w:ascii="Times New Roman"/>
          <w:b w:val="false"/>
          <w:i w:val="false"/>
          <w:color w:val="000000"/>
          <w:sz w:val="28"/>
        </w:rPr>
        <w:t>
      "2. Алуды жүргізбей қылмыстық істі қозғау туралы шешім қабылдау мүмкін болмаған жағдайларда алу осы Кодекстің 232-бабының талаптарын сақтай отырып, қылмыстық іс қозғалғанға дейін жүргізілуі мүмкін.";</w:t>
      </w:r>
    </w:p>
    <w:bookmarkEnd w:id="25"/>
    <w:bookmarkStart w:name="z27" w:id="26"/>
    <w:p>
      <w:pPr>
        <w:spacing w:after="0"/>
        <w:ind w:left="0"/>
        <w:jc w:val="both"/>
      </w:pPr>
      <w:r>
        <w:rPr>
          <w:rFonts w:ascii="Times New Roman"/>
          <w:b w:val="false"/>
          <w:i w:val="false"/>
          <w:color w:val="000000"/>
          <w:sz w:val="28"/>
        </w:rPr>
        <w:t xml:space="preserve">
      18) </w:t>
      </w:r>
      <w:r>
        <w:rPr>
          <w:rFonts w:ascii="Times New Roman"/>
          <w:b w:val="false"/>
          <w:i w:val="false"/>
          <w:color w:val="000000"/>
          <w:sz w:val="28"/>
        </w:rPr>
        <w:t>285-баптың</w:t>
      </w:r>
      <w:r>
        <w:rPr>
          <w:rFonts w:ascii="Times New Roman"/>
          <w:b w:val="false"/>
          <w:i w:val="false"/>
          <w:color w:val="000000"/>
          <w:sz w:val="28"/>
        </w:rPr>
        <w:t xml:space="preserve"> он үшінші бөлігі мынадай редакцияда жазылсын:</w:t>
      </w:r>
      <w:r>
        <w:br/>
      </w:r>
      <w:r>
        <w:rPr>
          <w:rFonts w:ascii="Times New Roman"/>
          <w:b w:val="false"/>
          <w:i w:val="false"/>
          <w:color w:val="000000"/>
          <w:sz w:val="28"/>
        </w:rPr>
        <w:t>
      13. Анықтау қылмыстық іс қозғалған күннен бастап отыз тәулікке дейінгі мерзімде істі сотқа жіберу үшін прокурорға берілгенге дейін жүргізіледі.</w:t>
      </w:r>
      <w:r>
        <w:br/>
      </w:r>
      <w:r>
        <w:rPr>
          <w:rFonts w:ascii="Times New Roman"/>
          <w:b w:val="false"/>
          <w:i w:val="false"/>
          <w:color w:val="000000"/>
          <w:sz w:val="28"/>
        </w:rPr>
        <w:t>
      Осы Кодекстің 190-4-бабының 2) тармағында, 303-1-бабында көзделген жағдайларда бұл мерзім анықтау органының бастығы сотқа дейінгі жеңілдетілген іс жүргізудің хаттамасын бекіткен күннен бастап есептеледі.";</w:t>
      </w:r>
    </w:p>
    <w:bookmarkEnd w:id="26"/>
    <w:bookmarkStart w:name="z28" w:id="27"/>
    <w:p>
      <w:pPr>
        <w:spacing w:after="0"/>
        <w:ind w:left="0"/>
        <w:jc w:val="both"/>
      </w:pPr>
      <w:r>
        <w:rPr>
          <w:rFonts w:ascii="Times New Roman"/>
          <w:b w:val="false"/>
          <w:i w:val="false"/>
          <w:color w:val="000000"/>
          <w:sz w:val="28"/>
        </w:rPr>
        <w:t xml:space="preserve">
      19) </w:t>
      </w:r>
      <w:r>
        <w:rPr>
          <w:rFonts w:ascii="Times New Roman"/>
          <w:b w:val="false"/>
          <w:i w:val="false"/>
          <w:color w:val="000000"/>
          <w:sz w:val="28"/>
        </w:rPr>
        <w:t>300-бапта</w:t>
      </w:r>
      <w:r>
        <w:rPr>
          <w:rFonts w:ascii="Times New Roman"/>
          <w:b w:val="false"/>
          <w:i w:val="false"/>
          <w:color w:val="000000"/>
          <w:sz w:val="28"/>
        </w:rPr>
        <w:t>:</w:t>
      </w:r>
      <w:r>
        <w:br/>
      </w:r>
      <w:r>
        <w:rPr>
          <w:rFonts w:ascii="Times New Roman"/>
          <w:b w:val="false"/>
          <w:i w:val="false"/>
          <w:color w:val="000000"/>
          <w:sz w:val="28"/>
        </w:rPr>
        <w:t>
      3) тармақ мынадай редакцияда жазылсын:</w:t>
      </w:r>
      <w:r>
        <w:br/>
      </w:r>
      <w:r>
        <w:rPr>
          <w:rFonts w:ascii="Times New Roman"/>
          <w:b w:val="false"/>
          <w:i w:val="false"/>
          <w:color w:val="000000"/>
          <w:sz w:val="28"/>
        </w:rPr>
        <w:t>
      "3) сотқа дейінгі жеңілдетілген іс жүргізу, анықтау және алдын ала тергеу жүргізу кезінде сот мәжілісін тағайындауға кедергі келтіретін қылмыстық іс жүргізу заңын бұзуға жол берілген-берілмегендігін;";</w:t>
      </w:r>
      <w:r>
        <w:br/>
      </w:r>
      <w:r>
        <w:rPr>
          <w:rFonts w:ascii="Times New Roman"/>
          <w:b w:val="false"/>
          <w:i w:val="false"/>
          <w:color w:val="000000"/>
          <w:sz w:val="28"/>
        </w:rPr>
        <w:t>
      5) тармақ мынадай редакцияда жазылсын:</w:t>
      </w:r>
      <w:r>
        <w:br/>
      </w:r>
      <w:r>
        <w:rPr>
          <w:rFonts w:ascii="Times New Roman"/>
          <w:b w:val="false"/>
          <w:i w:val="false"/>
          <w:color w:val="000000"/>
          <w:sz w:val="28"/>
        </w:rPr>
        <w:t>
      "5) айыптау қорытындысының, айыптау немесе сотқа дейінгі жеңілдетілген іс жүргізу хаттамасының көшірмелері берілген-берілмегендігін;";</w:t>
      </w:r>
    </w:p>
    <w:bookmarkEnd w:id="27"/>
    <w:bookmarkStart w:name="z29" w:id="28"/>
    <w:p>
      <w:pPr>
        <w:spacing w:after="0"/>
        <w:ind w:left="0"/>
        <w:jc w:val="both"/>
      </w:pPr>
      <w:r>
        <w:rPr>
          <w:rFonts w:ascii="Times New Roman"/>
          <w:b w:val="false"/>
          <w:i w:val="false"/>
          <w:color w:val="000000"/>
          <w:sz w:val="28"/>
        </w:rPr>
        <w:t>
      20) мынадай мазмұндағы 303-1-баппен толықтырылсын:</w:t>
      </w:r>
      <w:r>
        <w:br/>
      </w:r>
      <w:r>
        <w:rPr>
          <w:rFonts w:ascii="Times New Roman"/>
          <w:b w:val="false"/>
          <w:i w:val="false"/>
          <w:color w:val="000000"/>
          <w:sz w:val="28"/>
        </w:rPr>
        <w:t>
      "303-1-бап. Сотқа дейінгі жеңілдетілген іс жүргізудегі</w:t>
      </w:r>
      <w:r>
        <w:br/>
      </w:r>
      <w:r>
        <w:rPr>
          <w:rFonts w:ascii="Times New Roman"/>
          <w:b w:val="false"/>
          <w:i w:val="false"/>
          <w:color w:val="000000"/>
          <w:sz w:val="28"/>
        </w:rPr>
        <w:t>
                  қылмыстық істі прокурорға жіберу</w:t>
      </w:r>
    </w:p>
    <w:bookmarkEnd w:id="28"/>
    <w:bookmarkStart w:name="z30" w:id="29"/>
    <w:p>
      <w:pPr>
        <w:spacing w:after="0"/>
        <w:ind w:left="0"/>
        <w:jc w:val="both"/>
      </w:pPr>
      <w:r>
        <w:rPr>
          <w:rFonts w:ascii="Times New Roman"/>
          <w:b w:val="false"/>
          <w:i w:val="false"/>
          <w:color w:val="000000"/>
          <w:sz w:val="28"/>
        </w:rPr>
        <w:t>
      Сот осы Кодекстің 303-бабының бірінші және екінші бөліктерінде көрсетілген мән-жайларды анықтаған кезде сотқа дейінгі жеңілдетілген іс жүргізудегі іс алдын ала тергеуді немесе анықтауды тағайындауы үшін прокурорға жіберіледі.";</w:t>
      </w:r>
    </w:p>
    <w:bookmarkEnd w:id="29"/>
    <w:bookmarkStart w:name="z31" w:id="30"/>
    <w:p>
      <w:pPr>
        <w:spacing w:after="0"/>
        <w:ind w:left="0"/>
        <w:jc w:val="both"/>
      </w:pPr>
      <w:r>
        <w:rPr>
          <w:rFonts w:ascii="Times New Roman"/>
          <w:b w:val="false"/>
          <w:i w:val="false"/>
          <w:color w:val="000000"/>
          <w:sz w:val="28"/>
        </w:rPr>
        <w:t xml:space="preserve">
      21) </w:t>
      </w:r>
      <w:r>
        <w:rPr>
          <w:rFonts w:ascii="Times New Roman"/>
          <w:b w:val="false"/>
          <w:i w:val="false"/>
          <w:color w:val="000000"/>
          <w:sz w:val="28"/>
        </w:rPr>
        <w:t>336-баптың</w:t>
      </w:r>
      <w:r>
        <w:rPr>
          <w:rFonts w:ascii="Times New Roman"/>
          <w:b w:val="false"/>
          <w:i w:val="false"/>
          <w:color w:val="000000"/>
          <w:sz w:val="28"/>
        </w:rPr>
        <w:t xml:space="preserve"> екінші және үшінші сөйлемдері "айыптау қорытындысының" деген сөздердің алдынан "сотқа дейінгі жеңілдетілген іс жүргізу хаттамасының," деген сөздермен толықтырылсын;</w:t>
      </w:r>
    </w:p>
    <w:bookmarkEnd w:id="30"/>
    <w:bookmarkStart w:name="z32" w:id="31"/>
    <w:p>
      <w:pPr>
        <w:spacing w:after="0"/>
        <w:ind w:left="0"/>
        <w:jc w:val="both"/>
      </w:pPr>
      <w:r>
        <w:rPr>
          <w:rFonts w:ascii="Times New Roman"/>
          <w:b w:val="false"/>
          <w:i w:val="false"/>
          <w:color w:val="000000"/>
          <w:sz w:val="28"/>
        </w:rPr>
        <w:t xml:space="preserve">
      22) </w:t>
      </w:r>
      <w:r>
        <w:rPr>
          <w:rFonts w:ascii="Times New Roman"/>
          <w:b w:val="false"/>
          <w:i w:val="false"/>
          <w:color w:val="000000"/>
          <w:sz w:val="28"/>
        </w:rPr>
        <w:t>346-баптың</w:t>
      </w:r>
      <w:r>
        <w:rPr>
          <w:rFonts w:ascii="Times New Roman"/>
          <w:b w:val="false"/>
          <w:i w:val="false"/>
          <w:color w:val="000000"/>
          <w:sz w:val="28"/>
        </w:rPr>
        <w:t xml:space="preserve"> екінші бөлігіндегі "алдын ала тергеу немесе анықтау" деген сөздер "сотқа дейінгі жеңілдетілген іс жүргізу кезінде, алдын ала тергеуде немесе анықтауда" деген сөздермен ауыстырылсын.</w:t>
      </w:r>
    </w:p>
    <w:bookmarkEnd w:id="31"/>
    <w:bookmarkStart w:name="z33" w:id="32"/>
    <w:p>
      <w:pPr>
        <w:spacing w:after="0"/>
        <w:ind w:left="0"/>
        <w:jc w:val="both"/>
      </w:pPr>
      <w:r>
        <w:rPr>
          <w:rFonts w:ascii="Times New Roman"/>
          <w:b w:val="false"/>
          <w:i w:val="false"/>
          <w:color w:val="000000"/>
          <w:sz w:val="28"/>
        </w:rPr>
        <w:t>
      </w:t>
      </w:r>
      <w:r>
        <w:rPr>
          <w:rFonts w:ascii="Times New Roman"/>
          <w:b/>
          <w:i w:val="false"/>
          <w:color w:val="000000"/>
          <w:sz w:val="28"/>
        </w:rPr>
        <w:t>2-бап</w:t>
      </w:r>
      <w:r>
        <w:rPr>
          <w:rFonts w:ascii="Times New Roman"/>
          <w:b w:val="false"/>
          <w:i w:val="false"/>
          <w:color w:val="000000"/>
          <w:sz w:val="28"/>
        </w:rPr>
        <w:t>. Осы Заң алғашқы ресми жарияланғанынан кейін күнтізбелік отыз күн өткен соң қолданысқа енгізіледі.</w:t>
      </w:r>
    </w:p>
    <w:bookmarkEnd w:id="32"/>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                                Н. Назарбаев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