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be40" w14:textId="3e9b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15 қарашадағы № 352-IV Заңы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w:t>
      </w:r>
    </w:p>
    <w:bookmarkEnd w:id="0"/>
    <w:bookmarkStart w:name="z3" w:id="1"/>
    <w:p>
      <w:pPr>
        <w:spacing w:after="0"/>
        <w:ind w:left="0"/>
        <w:jc w:val="both"/>
      </w:pPr>
      <w:r>
        <w:rPr>
          <w:rFonts w:ascii="Times New Roman"/>
          <w:b w:val="false"/>
          <w:i w:val="false"/>
          <w:color w:val="000000"/>
          <w:sz w:val="28"/>
        </w:rPr>
        <w:t>
      1) мынадай мазмұндағы 147-10-баппен толықтырылсын:</w:t>
      </w:r>
    </w:p>
    <w:bookmarkEnd w:id="1"/>
    <w:bookmarkStart w:name="z4" w:id="2"/>
    <w:p>
      <w:pPr>
        <w:spacing w:after="0"/>
        <w:ind w:left="0"/>
        <w:jc w:val="both"/>
      </w:pPr>
      <w:r>
        <w:rPr>
          <w:rFonts w:ascii="Times New Roman"/>
          <w:b w:val="false"/>
          <w:i w:val="false"/>
          <w:color w:val="000000"/>
          <w:sz w:val="28"/>
        </w:rPr>
        <w:t>
      "147-10-бап. Қазақстан Республикасының биоотын өндірісін және</w:t>
      </w:r>
      <w:r>
        <w:br/>
      </w:r>
      <w:r>
        <w:rPr>
          <w:rFonts w:ascii="Times New Roman"/>
          <w:b w:val="false"/>
          <w:i w:val="false"/>
          <w:color w:val="000000"/>
          <w:sz w:val="28"/>
        </w:rPr>
        <w:t>
                   айналымын мемлекеттік реттеу туралы заңнамасын</w:t>
      </w:r>
      <w:r>
        <w:br/>
      </w:r>
      <w:r>
        <w:rPr>
          <w:rFonts w:ascii="Times New Roman"/>
          <w:b w:val="false"/>
          <w:i w:val="false"/>
          <w:color w:val="000000"/>
          <w:sz w:val="28"/>
        </w:rPr>
        <w:t>
                   бұзу</w:t>
      </w:r>
    </w:p>
    <w:bookmarkEnd w:id="2"/>
    <w:bookmarkStart w:name="z5" w:id="3"/>
    <w:p>
      <w:pPr>
        <w:spacing w:after="0"/>
        <w:ind w:left="0"/>
        <w:jc w:val="both"/>
      </w:pP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квоталар нормаларын асырып жіберуі –</w:t>
      </w:r>
      <w:r>
        <w:br/>
      </w:r>
      <w:r>
        <w:rPr>
          <w:rFonts w:ascii="Times New Roman"/>
          <w:b w:val="false"/>
          <w:i w:val="false"/>
          <w:color w:val="000000"/>
          <w:sz w:val="28"/>
        </w:rPr>
        <w:t>
      шағын немесе орта кәсіпкерлік субъектілері болып табылатын заңды тұлғаларға – үш жүз қырық, ірі кәсіпкерлік субъектілері болып табылатын заңды тұлғаларға бір мың бес жүз жетпіс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асырып жіберілген квота мөлшерінде тамақ шикізатынан өндірілген өнім тәркілене отырып және биотынды өндіру жөніндегі қызметпен айналысу әрекеті алты айға дейінгі мерзімге тоқтататыла тұрып, шағын немесе орта кәсіпкерлік субъектілері болып табылатын заңды тұлғаларға – үш жүз тоқсан, ірі кәсіпкерлік субъектілері болып табылатын заңды тұлғаларға бір мың сегіз жүз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Биоотынды өндіру кезінде 1 және 2-сыныпты бидайды тамақ шикізаты ретінде пайдалану –</w:t>
      </w:r>
      <w:r>
        <w:br/>
      </w:r>
      <w:r>
        <w:rPr>
          <w:rFonts w:ascii="Times New Roman"/>
          <w:b w:val="false"/>
          <w:i w:val="false"/>
          <w:color w:val="000000"/>
          <w:sz w:val="28"/>
        </w:rPr>
        <w:t>
      шағын немесе орта кәсіпкерлік субъектілері болып табылатын заңды тұлғаларға – екі жүз,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Құрамы техникалық регламенттермен белгіленген құрамға сәйкес келмейтін биоотынды сату –</w:t>
      </w:r>
      <w:r>
        <w:br/>
      </w:r>
      <w:r>
        <w:rPr>
          <w:rFonts w:ascii="Times New Roman"/>
          <w:b w:val="false"/>
          <w:i w:val="false"/>
          <w:color w:val="000000"/>
          <w:sz w:val="28"/>
        </w:rPr>
        <w:t>
      шағын немесе орта кәсіпкерлік субъектілері болып табылатын заңды тұлғаларға – үш жүз,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Денатуратталмаған биоэтанолды, оны биоотын өндіру зауытына немесе биоотынның басқа түріне қайта өңдеу үшін мұнай өңдеу зауытына жеткізу жағдайларын қоспағанда, айналымға шығару –</w:t>
      </w:r>
      <w:r>
        <w:br/>
      </w:r>
      <w:r>
        <w:rPr>
          <w:rFonts w:ascii="Times New Roman"/>
          <w:b w:val="false"/>
          <w:i w:val="false"/>
          <w:color w:val="000000"/>
          <w:sz w:val="28"/>
        </w:rPr>
        <w:t>
      шағын немесе орта кәсіпкерлік субъектілері болып табылатын заңды тұлғаларға – үш жүз,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Белгілі бір биоотын өндіру зауытында екі және одан да көп биоотын өндірушілердің биоотын өндіруді жүзеге асыруы –</w:t>
      </w:r>
      <w:r>
        <w:br/>
      </w:r>
      <w:r>
        <w:rPr>
          <w:rFonts w:ascii="Times New Roman"/>
          <w:b w:val="false"/>
          <w:i w:val="false"/>
          <w:color w:val="000000"/>
          <w:sz w:val="28"/>
        </w:rPr>
        <w:t>
      шағын немесе орта кәсіпкерлік субъектілері болып табылатын заңды тұлғаларға – бір жүз, ірі кәсіпкерлік субъектілері болып табылатын заңды тұлғаларға жеті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Биоотын өндірушілердің биоотынды өндіріс паспортынсыз, биоотын өндірісінің көлемін есепке алуды бақылау аспаптарынсыз не олардың бұзылып тұрған уақытында өндіруі –</w:t>
      </w:r>
      <w:r>
        <w:br/>
      </w:r>
      <w:r>
        <w:rPr>
          <w:rFonts w:ascii="Times New Roman"/>
          <w:b w:val="false"/>
          <w:i w:val="false"/>
          <w:color w:val="000000"/>
          <w:sz w:val="28"/>
        </w:rPr>
        <w:t>
      осы кезеңде өндірілген өнім тәркілене отырып, шағын немесе орта кәсіпкерлік субъектілері болып табылатын заңды тұлғаларға – екі жүз жиырма, ірі кәсіпкерлік субъектілері болып табылатын заңды тұлғаларға жеті жүз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Биоотын өндірушілердің генетикалық жағынан түрлендірілген көз (объекті) болып табылатын немесе генетикалық жағынан түрлендірілген көздерді (объектілерді) қамтитын тамақ шикізатын олардың қауіпсіздігін ғылыми тұрғыдан негізделген растаусыз және мемлекеттік тіркеуден өткізусіз қабылдауы –</w:t>
      </w:r>
      <w:r>
        <w:br/>
      </w:r>
      <w:r>
        <w:rPr>
          <w:rFonts w:ascii="Times New Roman"/>
          <w:b w:val="false"/>
          <w:i w:val="false"/>
          <w:color w:val="000000"/>
          <w:sz w:val="28"/>
        </w:rPr>
        <w:t>
      шағын немесе орта кәсіпкерлік субъектілері болып табылатын заңды тұлғаларға – екі жүз елу, ірі кәсіпкерлік субъектілері болып табылатын заңды тұлғаларға тоғыз жүз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Биоотын өндірушілердің биоотынды ілеспе жүкқұжаттарын ресімдемей сатуы –</w:t>
      </w:r>
      <w:r>
        <w:br/>
      </w:r>
      <w:r>
        <w:rPr>
          <w:rFonts w:ascii="Times New Roman"/>
          <w:b w:val="false"/>
          <w:i w:val="false"/>
          <w:color w:val="000000"/>
          <w:sz w:val="28"/>
        </w:rPr>
        <w:t>
      шағын немесе орта кәсіпкерлік субъектілері болып табылатын заңды тұлғаларға – екі жүз жетпіс, ірі кәсіпкерлік субъектілері болып табылатын заңды тұлғаларға жеті жүз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Биоотын өндірушілердің, тиісті құжаттары бар кезде биоотынды экспорттауын қоспағанда, биоотын өндіруді жүзеге асырмайтын және (немесе) мұнай өнімдерін компаундирлеуге лицензиясы жоқ тұлғаларға биоотынды сатуы –</w:t>
      </w:r>
      <w:r>
        <w:br/>
      </w:r>
      <w:r>
        <w:rPr>
          <w:rFonts w:ascii="Times New Roman"/>
          <w:b w:val="false"/>
          <w:i w:val="false"/>
          <w:color w:val="000000"/>
          <w:sz w:val="28"/>
        </w:rPr>
        <w:t>
      биоотынның сатылған партиясына тең көлемін тәркілей отырып, шағын немесе орта кәсіпкерлік субъектілері болып табылатын заңды тұлғаларға – үш жүз, ірі кәсіпкерлік субъектілері болып табылатын заңды тұлғаларға тоғыз жүз тоқсан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Биоотын өндірушілердің, тиісті құжаттары бар кезде биоотынды экспорттауды қоспағанда, өндірілген биоотынды биоотын нарығының қатысушылары болып табылмайтын тұлғаларға оны сақтау үшін беруі –</w:t>
      </w:r>
      <w:r>
        <w:br/>
      </w:r>
      <w:r>
        <w:rPr>
          <w:rFonts w:ascii="Times New Roman"/>
          <w:b w:val="false"/>
          <w:i w:val="false"/>
          <w:color w:val="000000"/>
          <w:sz w:val="28"/>
        </w:rPr>
        <w:t>
      биоотынның сатылған партиясына тең көлемін тәркілей отырып, шағын немесе орта кәсіпкерлік субъектілері болып табылатын заңды тұлғаларға – екі жүз жиырма, ірі кәсіпкерлік субъектілері болып табылатын заңды тұлғаларға алты жүз алпыс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Тиісті құжаттары бар кезде биоотынды экспорттауды қоспағанда, биоотын нарығының қатысушылары болып табылмайтын және (немесе) мұнай өнімдерін компаундирлеуге лицензиясы жоқ тұлғалардың биоотынды сақтауы –</w:t>
      </w:r>
      <w:r>
        <w:br/>
      </w:r>
      <w:r>
        <w:rPr>
          <w:rFonts w:ascii="Times New Roman"/>
          <w:b w:val="false"/>
          <w:i w:val="false"/>
          <w:color w:val="000000"/>
          <w:sz w:val="28"/>
        </w:rPr>
        <w:t>
      биоотынның сатылған партиясына тең көлемін тәркілей отырып, шағын немесе орта кәсіпкерлік субъектілері болып табылатын заңды тұлғаларға – бір жүз жетпіс, ірі кәсіпкерлік субъектілері болып табылатын заңды тұлғаларға екі жүз алпыс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Осы баптың жетінші, сегізінші, тоғызыншы, оныншы, он бірінші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биоотынның тиісті көлемін тәркілей отырып, шағын немесе орта кәсіпкерлік субъектілері болып табылатын заңды тұлғаларға – төрт жүз, ірі кәсіпкерлік субъектілері болып табылатын заңды тұлғаларға бір мың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шағын немесе орта кәсіпкерлік субъектілері болып табылатын заңды тұлғаларға – екі жүз қырық, ірі кәсіпкерлік субъектілері болып табылатын заңды тұлғаларға төрт жүз отыз айлық есептік көрсеткіш мөлшерінде айыппұл салуға әкеп соғады.";</w:t>
      </w:r>
    </w:p>
    <w:bookmarkEnd w:id="3"/>
    <w:bookmarkStart w:name="z1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213-баптың</w:t>
      </w:r>
      <w:r>
        <w:rPr>
          <w:rFonts w:ascii="Times New Roman"/>
          <w:b w:val="false"/>
          <w:i w:val="false"/>
          <w:color w:val="000000"/>
          <w:sz w:val="28"/>
        </w:rPr>
        <w:t xml:space="preserve"> тақырыбындағы, бірінші бөлігінің бірінші абзацындағы және бесінші бөлігінің бірінші абзацындағы "Этил спирті" деген сөздер "Биоотынды, этил спирті" деген сөздермен ауыстырылсын;</w:t>
      </w:r>
    </w:p>
    <w:bookmarkEnd w:id="4"/>
    <w:bookmarkStart w:name="z20"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541-баптың</w:t>
      </w:r>
      <w:r>
        <w:rPr>
          <w:rFonts w:ascii="Times New Roman"/>
          <w:b w:val="false"/>
          <w:i w:val="false"/>
          <w:color w:val="000000"/>
          <w:sz w:val="28"/>
        </w:rPr>
        <w:t xml:space="preserve"> бірінші бөлігі "147-1 (екінші бөлігінде)," деген сөздерден кейін "147-10 (екінші, төртінші, бесінші, алтыншы, жетінші, оныншы, он бірінші, он екінші, он үшінші, он төртінші бөліктерінде)," деген сөздермен толықтырылсын;</w:t>
      </w:r>
    </w:p>
    <w:bookmarkEnd w:id="5"/>
    <w:bookmarkStart w:name="z21" w:id="6"/>
    <w:p>
      <w:pPr>
        <w:spacing w:after="0"/>
        <w:ind w:left="0"/>
        <w:jc w:val="both"/>
      </w:pPr>
      <w:r>
        <w:rPr>
          <w:rFonts w:ascii="Times New Roman"/>
          <w:b w:val="false"/>
          <w:i w:val="false"/>
          <w:color w:val="000000"/>
          <w:sz w:val="28"/>
        </w:rPr>
        <w:t>
      4) мынадай мазмұндағы 576-9 және 576-10-баптармен толықтырылсын:</w:t>
      </w:r>
    </w:p>
    <w:bookmarkEnd w:id="6"/>
    <w:bookmarkStart w:name="z22" w:id="7"/>
    <w:p>
      <w:pPr>
        <w:spacing w:after="0"/>
        <w:ind w:left="0"/>
        <w:jc w:val="both"/>
      </w:pPr>
      <w:r>
        <w:rPr>
          <w:rFonts w:ascii="Times New Roman"/>
          <w:b w:val="false"/>
          <w:i w:val="false"/>
          <w:color w:val="000000"/>
          <w:sz w:val="28"/>
        </w:rPr>
        <w:t>
      "576-9-бап. Биоотын өндірісі саласындағы уәкілетті орган</w:t>
      </w:r>
    </w:p>
    <w:bookmarkEnd w:id="7"/>
    <w:bookmarkStart w:name="z23" w:id="8"/>
    <w:p>
      <w:pPr>
        <w:spacing w:after="0"/>
        <w:ind w:left="0"/>
        <w:jc w:val="both"/>
      </w:pPr>
      <w:r>
        <w:rPr>
          <w:rFonts w:ascii="Times New Roman"/>
          <w:b w:val="false"/>
          <w:i w:val="false"/>
          <w:color w:val="000000"/>
          <w:sz w:val="28"/>
        </w:rPr>
        <w:t>
      1. Биоотын өндірісі саласындағы уәкілетті орган 147-10-бапта (бірінші, үшінші, сегізінші бөліктерінде)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істерді қарауға және әкімшілік жазалар қолдануға:</w:t>
      </w:r>
      <w:r>
        <w:br/>
      </w:r>
      <w:r>
        <w:rPr>
          <w:rFonts w:ascii="Times New Roman"/>
          <w:b w:val="false"/>
          <w:i w:val="false"/>
          <w:color w:val="000000"/>
          <w:sz w:val="28"/>
        </w:rPr>
        <w:t>
</w:t>
      </w:r>
      <w:r>
        <w:rPr>
          <w:rFonts w:ascii="Times New Roman"/>
          <w:b w:val="false"/>
          <w:i w:val="false"/>
          <w:color w:val="000000"/>
          <w:sz w:val="28"/>
        </w:rPr>
        <w:t>
      1) биоотын өндірісі саласындағы уәкілетті орган басшысы және оның орынбасарлары;</w:t>
      </w:r>
      <w:r>
        <w:br/>
      </w:r>
      <w:r>
        <w:rPr>
          <w:rFonts w:ascii="Times New Roman"/>
          <w:b w:val="false"/>
          <w:i w:val="false"/>
          <w:color w:val="000000"/>
          <w:sz w:val="28"/>
        </w:rPr>
        <w:t>
</w:t>
      </w:r>
      <w:r>
        <w:rPr>
          <w:rFonts w:ascii="Times New Roman"/>
          <w:b w:val="false"/>
          <w:i w:val="false"/>
          <w:color w:val="000000"/>
          <w:sz w:val="28"/>
        </w:rPr>
        <w:t>
      2) биоотын өндірісі саласындағы уәкілетті органның аумақтық органдарының басшылары және олардың орынбасарлары құқылы.</w:t>
      </w:r>
    </w:p>
    <w:bookmarkEnd w:id="8"/>
    <w:bookmarkStart w:name="z27" w:id="9"/>
    <w:p>
      <w:pPr>
        <w:spacing w:after="0"/>
        <w:ind w:left="0"/>
        <w:jc w:val="both"/>
      </w:pPr>
      <w:r>
        <w:rPr>
          <w:rFonts w:ascii="Times New Roman"/>
          <w:b w:val="false"/>
          <w:i w:val="false"/>
          <w:color w:val="000000"/>
          <w:sz w:val="28"/>
        </w:rPr>
        <w:t>
      576-10-бап. Биоотын айналымы саласындағы уәкілетті орган</w:t>
      </w:r>
    </w:p>
    <w:bookmarkEnd w:id="9"/>
    <w:bookmarkStart w:name="z28" w:id="10"/>
    <w:p>
      <w:pPr>
        <w:spacing w:after="0"/>
        <w:ind w:left="0"/>
        <w:jc w:val="both"/>
      </w:pPr>
      <w:r>
        <w:rPr>
          <w:rFonts w:ascii="Times New Roman"/>
          <w:b w:val="false"/>
          <w:i w:val="false"/>
          <w:color w:val="000000"/>
          <w:sz w:val="28"/>
        </w:rPr>
        <w:t>
      1. Биоотын айналымы саласындағы уәкілетті орган 147-10-бапта (тоғызыншы бөлігінде)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істерді қарауға және әкімшілік жазалар қолдануға:</w:t>
      </w:r>
      <w:r>
        <w:br/>
      </w:r>
      <w:r>
        <w:rPr>
          <w:rFonts w:ascii="Times New Roman"/>
          <w:b w:val="false"/>
          <w:i w:val="false"/>
          <w:color w:val="000000"/>
          <w:sz w:val="28"/>
        </w:rPr>
        <w:t>
</w:t>
      </w:r>
      <w:r>
        <w:rPr>
          <w:rFonts w:ascii="Times New Roman"/>
          <w:b w:val="false"/>
          <w:i w:val="false"/>
          <w:color w:val="000000"/>
          <w:sz w:val="28"/>
        </w:rPr>
        <w:t>
      1) биоотын айналымы саласындағы уәкілетті орган басшысы және оның орынбасарлары;</w:t>
      </w:r>
      <w:r>
        <w:br/>
      </w:r>
      <w:r>
        <w:rPr>
          <w:rFonts w:ascii="Times New Roman"/>
          <w:b w:val="false"/>
          <w:i w:val="false"/>
          <w:color w:val="000000"/>
          <w:sz w:val="28"/>
        </w:rPr>
        <w:t>
</w:t>
      </w:r>
      <w:r>
        <w:rPr>
          <w:rFonts w:ascii="Times New Roman"/>
          <w:b w:val="false"/>
          <w:i w:val="false"/>
          <w:color w:val="000000"/>
          <w:sz w:val="28"/>
        </w:rPr>
        <w:t>
      2) биоотын айналымы саласындағы уәкілетті органның аумақтық органдарының басшылары және олардың орынбасарлары құқылы.";</w:t>
      </w:r>
    </w:p>
    <w:bookmarkEnd w:id="10"/>
    <w:bookmarkStart w:name="z3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1) тармақшасы мынадай мазмұндағы он сегізінші және он тоғызыншы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"биоотын өндірісі саласындағы уәкілетті органның (147-10-бап (екінші, алтыншы, жетінші, он үшінші (биоотын өндірісі бөлігінде) бөліктері);</w:t>
      </w:r>
      <w:r>
        <w:br/>
      </w:r>
      <w:r>
        <w:rPr>
          <w:rFonts w:ascii="Times New Roman"/>
          <w:b w:val="false"/>
          <w:i w:val="false"/>
          <w:color w:val="000000"/>
          <w:sz w:val="28"/>
        </w:rPr>
        <w:t>
</w:t>
      </w:r>
      <w:r>
        <w:rPr>
          <w:rFonts w:ascii="Times New Roman"/>
          <w:b w:val="false"/>
          <w:i w:val="false"/>
          <w:color w:val="000000"/>
          <w:sz w:val="28"/>
        </w:rPr>
        <w:t>
      биоотын айналымы саласындағы уәкілетті органның (147-10-бап (төртінші, бесінші, оныншы, он бірінші, он екінші, он үшінші (биоотын айналымы бөлігінде), он төртінші бөліктері);";</w:t>
      </w:r>
      <w:r>
        <w:br/>
      </w:r>
      <w:r>
        <w:rPr>
          <w:rFonts w:ascii="Times New Roman"/>
          <w:b w:val="false"/>
          <w:i w:val="false"/>
          <w:color w:val="000000"/>
          <w:sz w:val="28"/>
        </w:rPr>
        <w:t>
</w:t>
      </w:r>
      <w:r>
        <w:rPr>
          <w:rFonts w:ascii="Times New Roman"/>
          <w:b w:val="false"/>
          <w:i w:val="false"/>
          <w:color w:val="000000"/>
          <w:sz w:val="28"/>
        </w:rPr>
        <w:t>
      екінші бөліктегі "576-8" деген цифрлар "576-10" деген цифрлармен ауыстырылсын.</w:t>
      </w:r>
    </w:p>
    <w:bookmarkEnd w:id="11"/>
    <w:bookmarkStart w:name="z37" w:id="12"/>
    <w:p>
      <w:pPr>
        <w:spacing w:after="0"/>
        <w:ind w:left="0"/>
        <w:jc w:val="both"/>
      </w:pPr>
      <w:r>
        <w:rPr>
          <w:rFonts w:ascii="Times New Roman"/>
          <w:b w:val="false"/>
          <w:i w:val="false"/>
          <w:color w:val="000000"/>
          <w:sz w:val="28"/>
        </w:rPr>
        <w:t xml:space="preserve">
      2.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w:t>
      </w:r>
    </w:p>
    <w:bookmarkEnd w:id="12"/>
    <w:bookmarkStart w:name="z38" w:id="13"/>
    <w:p>
      <w:pPr>
        <w:spacing w:after="0"/>
        <w:ind w:left="0"/>
        <w:jc w:val="both"/>
      </w:pP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Акциз ставкаларын қоспағанда, осы Заңда көзделген ерекшеліктер "Биоотын өндірісін және айналымын мемлекеттік реттеу туралы" Қазақстан Республикасының Заңымен регламенттелетін биоотын өндірісіне және айналымына қолданылмайды.".</w:t>
      </w:r>
    </w:p>
    <w:bookmarkEnd w:id="13"/>
    <w:bookmarkStart w:name="z40" w:id="14"/>
    <w:p>
      <w:pPr>
        <w:spacing w:after="0"/>
        <w:ind w:left="0"/>
        <w:jc w:val="both"/>
      </w:pPr>
      <w:r>
        <w:rPr>
          <w:rFonts w:ascii="Times New Roman"/>
          <w:b w:val="false"/>
          <w:i w:val="false"/>
          <w:color w:val="000000"/>
          <w:sz w:val="28"/>
        </w:rPr>
        <w:t xml:space="preserve">
      3. "Мұнай өнімдерінің жекелеген түрлерін өндіруді және олардың айналымын мемлекеттік реттеу туралы" 2003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6, 33-құжат; 2004 ж., № 23, 142-құжат; 2006 ж., № 15, 95-құжат; № 24, 148-құжат; 2007 ж., № 19, 148-құжат):</w:t>
      </w:r>
    </w:p>
    <w:bookmarkEnd w:id="14"/>
    <w:bookmarkStart w:name="z41"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 тармақшасындағы "мекен-жайда" деген сөздер "орналасқан жері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Тиісті лицензиясы бар мұнай өнімдерін өндірушілер мен биоотын өндірушілерге ғана компаундирлеуге, мұнай өнімдеріне телімдерді, қоспалар мен компоненттерді енгізуге жол беріледі.";</w:t>
      </w:r>
    </w:p>
    <w:bookmarkEnd w:id="15"/>
    <w:bookmarkStart w:name="z45"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тармақша "жөніндегі" деген сөзден кейін "және (немесе) мұнай өнімдерін өндірудің ай сайынғы көлемін қамтамасыз ету жөніндегі"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тармақшада "тоқсан" деген сөз "бір ай"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 "уәкілетті органмен келісуге" деген сөздер "ағымдағы жылғы 1 қарашадан кешіктірмей уәкілетті органға бекітуге ұсынуға"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 "сақтауға міндетті." деген сөздер "сақтауға;" деген сөзбен ауыстырылып, мынадай мазмұндағы 5), 6),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уәкілетті органға өндірілетін өнімнің көлемдері туралы, оның ішінде сатылатын мұнай өнімдерінің көтерме және бөлшек сауда бағалары туралы ақпарат ұсынуға;</w:t>
      </w:r>
      <w:r>
        <w:br/>
      </w:r>
      <w:r>
        <w:rPr>
          <w:rFonts w:ascii="Times New Roman"/>
          <w:b w:val="false"/>
          <w:i w:val="false"/>
          <w:color w:val="000000"/>
          <w:sz w:val="28"/>
        </w:rPr>
        <w:t>
</w:t>
      </w:r>
      <w:r>
        <w:rPr>
          <w:rFonts w:ascii="Times New Roman"/>
          <w:b w:val="false"/>
          <w:i w:val="false"/>
          <w:color w:val="000000"/>
          <w:sz w:val="28"/>
        </w:rPr>
        <w:t>
      6) уәкілетті органға мұнайды қайта өңдеу және мұнай өнімдерін өндіру жөнінде ай сайын есеп табыс етуге;</w:t>
      </w:r>
      <w:r>
        <w:br/>
      </w:r>
      <w:r>
        <w:rPr>
          <w:rFonts w:ascii="Times New Roman"/>
          <w:b w:val="false"/>
          <w:i w:val="false"/>
          <w:color w:val="000000"/>
          <w:sz w:val="28"/>
        </w:rPr>
        <w:t>
</w:t>
      </w:r>
      <w:r>
        <w:rPr>
          <w:rFonts w:ascii="Times New Roman"/>
          <w:b w:val="false"/>
          <w:i w:val="false"/>
          <w:color w:val="000000"/>
          <w:sz w:val="28"/>
        </w:rPr>
        <w:t>
      7) уәкілетті органмен мұнай өнімдерін өндіру кезінде пайдаланылатын реагенттер (телімдер мен қоспалар) шығыстарының нормаларын жыл сайын келісуге;</w:t>
      </w:r>
      <w:r>
        <w:br/>
      </w:r>
      <w:r>
        <w:rPr>
          <w:rFonts w:ascii="Times New Roman"/>
          <w:b w:val="false"/>
          <w:i w:val="false"/>
          <w:color w:val="000000"/>
          <w:sz w:val="28"/>
        </w:rPr>
        <w:t>
</w:t>
      </w:r>
      <w:r>
        <w:rPr>
          <w:rFonts w:ascii="Times New Roman"/>
          <w:b w:val="false"/>
          <w:i w:val="false"/>
          <w:color w:val="000000"/>
          <w:sz w:val="28"/>
        </w:rPr>
        <w:t>
      8) уәкілетті органға мұнай және мұнай өнімдерінің ысырап нормаларын жыл сайын бекітуге табыс етуге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Мұнай өнімдерін өндірушілерге уәкілетті органмен келіспей мұнай өнімдерінің жаңа түрлерін немесе олардың қоспаларын дайындауға тыйым салынады.".</w:t>
      </w:r>
    </w:p>
    <w:bookmarkEnd w:id="16"/>
    <w:bookmarkStart w:name="z57" w:id="17"/>
    <w:p>
      <w:pPr>
        <w:spacing w:after="0"/>
        <w:ind w:left="0"/>
        <w:jc w:val="both"/>
      </w:pPr>
      <w:r>
        <w:rPr>
          <w:rFonts w:ascii="Times New Roman"/>
          <w:b w:val="false"/>
          <w:i w:val="false"/>
          <w:color w:val="000000"/>
          <w:sz w:val="28"/>
        </w:rPr>
        <w:t xml:space="preserve">
      4.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w:t>
      </w:r>
      <w:r>
        <w:rPr>
          <w:rFonts w:ascii="Times New Roman"/>
          <w:b w:val="false"/>
          <w:i w:val="false"/>
          <w:color w:val="000000"/>
          <w:sz w:val="28"/>
        </w:rPr>
        <w:t xml:space="preserve"> мынадай мазмұндағы 39 және 40-тармақтармен толықтырылсын:</w:t>
      </w:r>
      <w:r>
        <w:br/>
      </w:r>
      <w:r>
        <w:rPr>
          <w:rFonts w:ascii="Times New Roman"/>
          <w:b w:val="false"/>
          <w:i w:val="false"/>
          <w:color w:val="000000"/>
          <w:sz w:val="28"/>
        </w:rPr>
        <w:t>
</w:t>
      </w:r>
      <w:r>
        <w:rPr>
          <w:rFonts w:ascii="Times New Roman"/>
          <w:b w:val="false"/>
          <w:i w:val="false"/>
          <w:color w:val="000000"/>
          <w:sz w:val="28"/>
        </w:rPr>
        <w:t>
      "39. Биоотын айналымы саласындағы мемлекеттік орган:</w:t>
      </w:r>
      <w:r>
        <w:br/>
      </w:r>
      <w:r>
        <w:rPr>
          <w:rFonts w:ascii="Times New Roman"/>
          <w:b w:val="false"/>
          <w:i w:val="false"/>
          <w:color w:val="000000"/>
          <w:sz w:val="28"/>
        </w:rPr>
        <w:t>
</w:t>
      </w:r>
      <w:r>
        <w:rPr>
          <w:rFonts w:ascii="Times New Roman"/>
          <w:b w:val="false"/>
          <w:i w:val="false"/>
          <w:color w:val="000000"/>
          <w:sz w:val="28"/>
        </w:rPr>
        <w:t>
      биоотын айналымы саласындағы бақылау.</w:t>
      </w:r>
      <w:r>
        <w:br/>
      </w:r>
      <w:r>
        <w:rPr>
          <w:rFonts w:ascii="Times New Roman"/>
          <w:b w:val="false"/>
          <w:i w:val="false"/>
          <w:color w:val="000000"/>
          <w:sz w:val="28"/>
        </w:rPr>
        <w:t>
</w:t>
      </w:r>
      <w:r>
        <w:rPr>
          <w:rFonts w:ascii="Times New Roman"/>
          <w:b w:val="false"/>
          <w:i w:val="false"/>
          <w:color w:val="000000"/>
          <w:sz w:val="28"/>
        </w:rPr>
        <w:t>
      40. Биоотын өндірісі саласындағы мемлекеттік орган:</w:t>
      </w:r>
      <w:r>
        <w:br/>
      </w:r>
      <w:r>
        <w:rPr>
          <w:rFonts w:ascii="Times New Roman"/>
          <w:b w:val="false"/>
          <w:i w:val="false"/>
          <w:color w:val="000000"/>
          <w:sz w:val="28"/>
        </w:rPr>
        <w:t>
</w:t>
      </w:r>
      <w:r>
        <w:rPr>
          <w:rFonts w:ascii="Times New Roman"/>
          <w:b w:val="false"/>
          <w:i w:val="false"/>
          <w:color w:val="000000"/>
          <w:sz w:val="28"/>
        </w:rPr>
        <w:t>
      биоотын өндірісі саласындағы бақылау.".</w:t>
      </w:r>
    </w:p>
    <w:bookmarkEnd w:id="17"/>
    <w:bookmarkStart w:name="z63" w:id="1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бастап күнтізбелік он күн өткен соң қолданысқа енгізіледі.</w:t>
      </w:r>
    </w:p>
    <w:bookmarkEnd w:id="1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