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8561" w14:textId="a338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мемлекеттiк материалдық резерв мәселелерi бойынша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2010 жылғы 3 ақпандағы № 248-IV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
      1. «Мемлекеттiк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4, 102-құжат; 2001 ж., № 8, 53-құжат; 2002 ж., № 15, 147-құжат; 2004 ж., № 6, 41-құжат; 2007 ж., № 2, 18-құжат; № 9, 67-құжат; № 20, 152-құжат; 2009 жылғы 15 желтоқсанда «Егемен Қазақстан» және «Казахстанская правда» газеттерiнде жарияланған «Қазақстан Республикасының кейбiр заңнамалық актiлерiне сыбайлас жемқорлыққа қарсы күрестi одан әрі күшейту мәселелерi бойынша өзгерістер мен толықтырулар енгiзу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21 желтоқсанда «Егемен Қазақстан» және «Казахстанская правда» газеттерiнде жарияланған «Қазақстан Республикасының кейбiр заңнамалық актiлерiне қылмыстық жазалауды орындау жүйесiн және қылмыстық-атқару жүйесiн одан әрі жетiлдiру мәселелерi бойынша өзгерістер мен толықтырулар енгiзу туралы» 2009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29) тармақшасы мынадай редакцияда жазылсын:</w:t>
      </w:r>
      <w:r>
        <w:br/>
      </w:r>
      <w:r>
        <w:rPr>
          <w:rFonts w:ascii="Times New Roman"/>
          <w:b w:val="false"/>
          <w:i w:val="false"/>
          <w:color w:val="000000"/>
          <w:sz w:val="28"/>
        </w:rPr>
        <w:t>
      «29) мемлекеттiк материалдық резервтiң нақты запастарын ашатын мәліметтер;».</w:t>
      </w:r>
    </w:p>
    <w:bookmarkEnd w:id="0"/>
    <w:bookmarkStart w:name="z3" w:id="1"/>
    <w:p>
      <w:pPr>
        <w:spacing w:after="0"/>
        <w:ind w:left="0"/>
        <w:jc w:val="both"/>
      </w:pPr>
      <w:r>
        <w:rPr>
          <w:rFonts w:ascii="Times New Roman"/>
          <w:b w:val="false"/>
          <w:i w:val="false"/>
          <w:color w:val="000000"/>
          <w:sz w:val="28"/>
        </w:rPr>
        <w:t xml:space="preserve">
      2. «Мемлекеттiк материалдық резерв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20, 378-құжат; 2003 ж., № 15, 139-құжат; 2006 ж., № 16, 104-құжат):</w:t>
      </w:r>
      <w:r>
        <w:br/>
      </w:r>
      <w:r>
        <w:rPr>
          <w:rFonts w:ascii="Times New Roman"/>
          <w:b w:val="false"/>
          <w:i w:val="false"/>
          <w:color w:val="000000"/>
          <w:sz w:val="28"/>
        </w:rPr>
        <w:t>
</w:t>
      </w:r>
      <w:r>
        <w:rPr>
          <w:rFonts w:ascii="Times New Roman"/>
          <w:b w:val="false"/>
          <w:i w:val="false"/>
          <w:color w:val="000000"/>
          <w:sz w:val="28"/>
        </w:rPr>
        <w:t>
      1) кiрiспеде:</w:t>
      </w:r>
      <w:r>
        <w:br/>
      </w:r>
      <w:r>
        <w:rPr>
          <w:rFonts w:ascii="Times New Roman"/>
          <w:b w:val="false"/>
          <w:i w:val="false"/>
          <w:color w:val="000000"/>
          <w:sz w:val="28"/>
        </w:rPr>
        <w:t>
      «мемлекет пен шаруашылық жүргiзушi субъектiлер арасындағы» деген сөздер алып тасталсын;</w:t>
      </w:r>
      <w:r>
        <w:br/>
      </w:r>
      <w:r>
        <w:rPr>
          <w:rFonts w:ascii="Times New Roman"/>
          <w:b w:val="false"/>
          <w:i w:val="false"/>
          <w:color w:val="000000"/>
          <w:sz w:val="28"/>
        </w:rPr>
        <w:t>
      «құқықтық және экономикалық» деген сөздер «қоғамдық» деген сөзбен ауыстырылсын;</w:t>
      </w:r>
    </w:p>
    <w:bookmarkEnd w:id="1"/>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p>
    <w:bookmarkEnd w:id="2"/>
    <w:bookmarkStart w:name="z7" w:id="3"/>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азайтылмайтын запас – Қазақстан Республикасының Үкiметi айқындайтын мемлекеттiк материалдық резервтiң материалдық құндылықтары запасының тұрақты сақталатын көлемi;</w:t>
      </w:r>
      <w:r>
        <w:br/>
      </w:r>
      <w:r>
        <w:rPr>
          <w:rFonts w:ascii="Times New Roman"/>
          <w:b w:val="false"/>
          <w:i w:val="false"/>
          <w:color w:val="000000"/>
          <w:sz w:val="28"/>
        </w:rPr>
        <w:t>
</w:t>
      </w:r>
      <w:r>
        <w:rPr>
          <w:rFonts w:ascii="Times New Roman"/>
          <w:b w:val="false"/>
          <w:i w:val="false"/>
          <w:color w:val="000000"/>
          <w:sz w:val="28"/>
        </w:rPr>
        <w:t>
      2) броньнан шығару – материалдық құндылықтарды кейiннен қайта салмай не оларды кәдеге жарату (жою) мақсатында, сондай-ақ iзгiлiк көмек көрсету, табиғи және техногендiк сипаттағы төтенше жағдайлардың зардаптарын жою жөнiндегi бiрiншi кезектегi шараларды қабылдау үшiн материалдық құндылықтарды кейiннен сала отырып, мемлекеттiк материалдық резервтен шығару;</w:t>
      </w:r>
      <w:r>
        <w:br/>
      </w:r>
      <w:r>
        <w:rPr>
          <w:rFonts w:ascii="Times New Roman"/>
          <w:b w:val="false"/>
          <w:i w:val="false"/>
          <w:color w:val="000000"/>
          <w:sz w:val="28"/>
        </w:rPr>
        <w:t>
</w:t>
      </w:r>
      <w:r>
        <w:rPr>
          <w:rFonts w:ascii="Times New Roman"/>
          <w:b w:val="false"/>
          <w:i w:val="false"/>
          <w:color w:val="000000"/>
          <w:sz w:val="28"/>
        </w:rPr>
        <w:t>
      3)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бейбiт уақытта iзгiлiк көмек көрсету, табиғи және техногендiк сипаттағы төтенше жағдайлардың зардаптарын жою жөнiндегi бiрiншi кезектегi шараларды қабылдау үшiн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арнайы құралымдардың материалдық-техникалық құралдары;</w:t>
      </w:r>
      <w:r>
        <w:br/>
      </w:r>
      <w:r>
        <w:rPr>
          <w:rFonts w:ascii="Times New Roman"/>
          <w:b w:val="false"/>
          <w:i w:val="false"/>
          <w:color w:val="000000"/>
          <w:sz w:val="28"/>
        </w:rPr>
        <w:t>
</w:t>
      </w:r>
      <w:r>
        <w:rPr>
          <w:rFonts w:ascii="Times New Roman"/>
          <w:b w:val="false"/>
          <w:i w:val="false"/>
          <w:color w:val="000000"/>
          <w:sz w:val="28"/>
        </w:rPr>
        <w:t>
      4) материалдық құндылықтар – уәкiлеттi органның алдына қойылған мiндеттердi қамтамасыз ету үшiн қажет, номенклатурасын (тiзбесiн және көлемiн) Қазақстан Республикасының Үкiметi айқындайтын тауарлар;</w:t>
      </w:r>
      <w:r>
        <w:br/>
      </w:r>
      <w:r>
        <w:rPr>
          <w:rFonts w:ascii="Times New Roman"/>
          <w:b w:val="false"/>
          <w:i w:val="false"/>
          <w:color w:val="000000"/>
          <w:sz w:val="28"/>
        </w:rPr>
        <w:t>
</w:t>
      </w:r>
      <w:r>
        <w:rPr>
          <w:rFonts w:ascii="Times New Roman"/>
          <w:b w:val="false"/>
          <w:i w:val="false"/>
          <w:color w:val="000000"/>
          <w:sz w:val="28"/>
        </w:rPr>
        <w:t>
      5) материалдық құндылықтарды мемлекеттiк материалдық резервке беру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r>
        <w:br/>
      </w:r>
      <w:r>
        <w:rPr>
          <w:rFonts w:ascii="Times New Roman"/>
          <w:b w:val="false"/>
          <w:i w:val="false"/>
          <w:color w:val="000000"/>
          <w:sz w:val="28"/>
        </w:rPr>
        <w:t>
</w:t>
      </w:r>
      <w:r>
        <w:rPr>
          <w:rFonts w:ascii="Times New Roman"/>
          <w:b w:val="false"/>
          <w:i w:val="false"/>
          <w:color w:val="000000"/>
          <w:sz w:val="28"/>
        </w:rPr>
        <w:t>
      6) материалдық құндылықтарды мемлекеттiк материалдық резервке салу – материалдық құндылықтарды мемлекеттiк материалдық резервте сақтау үшін қабылдап алу;</w:t>
      </w:r>
      <w:r>
        <w:br/>
      </w:r>
      <w:r>
        <w:rPr>
          <w:rFonts w:ascii="Times New Roman"/>
          <w:b w:val="false"/>
          <w:i w:val="false"/>
          <w:color w:val="000000"/>
          <w:sz w:val="28"/>
        </w:rPr>
        <w:t>
</w:t>
      </w:r>
      <w:r>
        <w:rPr>
          <w:rFonts w:ascii="Times New Roman"/>
          <w:b w:val="false"/>
          <w:i w:val="false"/>
          <w:color w:val="000000"/>
          <w:sz w:val="28"/>
        </w:rPr>
        <w:t>
      7) материалдық құндылықтарды мемлекеттiк материалдық резервтен шығару – материалдық құндылықтарды жаңарту, қарызға беру, броньнан шығару тәртiбiмен мемлекеттiк материалдық резервтен алып қою;</w:t>
      </w:r>
      <w:r>
        <w:br/>
      </w:r>
      <w:r>
        <w:rPr>
          <w:rFonts w:ascii="Times New Roman"/>
          <w:b w:val="false"/>
          <w:i w:val="false"/>
          <w:color w:val="000000"/>
          <w:sz w:val="28"/>
        </w:rPr>
        <w:t>
</w:t>
      </w:r>
      <w:r>
        <w:rPr>
          <w:rFonts w:ascii="Times New Roman"/>
          <w:b w:val="false"/>
          <w:i w:val="false"/>
          <w:color w:val="000000"/>
          <w:sz w:val="28"/>
        </w:rPr>
        <w:t>
      8) материалдық құндылықтардың орнын ауыстыру – материалдық құндылықтарды тиеу мен түсiрудi қоса алғанда, мемлекеттiк материалдық резервтiң материалдық құндылықтарын сақтайтын бiр пункттен басқа пунктке материалдық құндылықтарды тасымалдау;</w:t>
      </w:r>
      <w:r>
        <w:br/>
      </w:r>
      <w:r>
        <w:rPr>
          <w:rFonts w:ascii="Times New Roman"/>
          <w:b w:val="false"/>
          <w:i w:val="false"/>
          <w:color w:val="000000"/>
          <w:sz w:val="28"/>
        </w:rPr>
        <w:t>
</w:t>
      </w:r>
      <w:r>
        <w:rPr>
          <w:rFonts w:ascii="Times New Roman"/>
          <w:b w:val="false"/>
          <w:i w:val="false"/>
          <w:color w:val="000000"/>
          <w:sz w:val="28"/>
        </w:rPr>
        <w:t>
      9) мемлекеттiк материалдық резерв (бұдан әрі – мемлекеттiк резерв) – жұмылдыру мұқтаждарына, табиғи және техногендiк сипаттағы төтенше жағдайлардың алдын алу және олардың зардаптарын жою жөнiндегi бiрiншi кезектегi шараларды қабылдауға, iзгiлiк көмек көрсетуге және нарыққа реттеушiлiк ықпал жасауға арналған материалдық құндылықтар запасы;</w:t>
      </w:r>
      <w:r>
        <w:br/>
      </w:r>
      <w:r>
        <w:rPr>
          <w:rFonts w:ascii="Times New Roman"/>
          <w:b w:val="false"/>
          <w:i w:val="false"/>
          <w:color w:val="000000"/>
          <w:sz w:val="28"/>
        </w:rPr>
        <w:t>
</w:t>
      </w:r>
      <w:r>
        <w:rPr>
          <w:rFonts w:ascii="Times New Roman"/>
          <w:b w:val="false"/>
          <w:i w:val="false"/>
          <w:color w:val="000000"/>
          <w:sz w:val="28"/>
        </w:rPr>
        <w:t>
      10) мемлекеттiк резервтен материалдық құндылықтарды қарызға беру – мөлшерi мен сапасы бiрдей, ұқсас материалдық құндылықтарды белгiлi бiр шарттармен мемлекеттiк резервке кейiннен қайтара отырып, материалдық құндылықтарды мемлекеттiк резервтен шығару;</w:t>
      </w:r>
      <w:r>
        <w:br/>
      </w:r>
      <w:r>
        <w:rPr>
          <w:rFonts w:ascii="Times New Roman"/>
          <w:b w:val="false"/>
          <w:i w:val="false"/>
          <w:color w:val="000000"/>
          <w:sz w:val="28"/>
        </w:rPr>
        <w:t>
</w:t>
      </w:r>
      <w:r>
        <w:rPr>
          <w:rFonts w:ascii="Times New Roman"/>
          <w:b w:val="false"/>
          <w:i w:val="false"/>
          <w:color w:val="000000"/>
          <w:sz w:val="28"/>
        </w:rPr>
        <w:t>
      11) мемлекеттiк резервтi жаңарту – мөлшерi бiрдей және сапасы ұқсас материалдық құндылықтарды мемлекеттiк резервке бiр мезгiлде немесе уақыт өткiзiп салған кезде оларды сақтаудың белгiленген мерзiмдерi аяқталғанға дейiн мемлекеттiк резервтен материалдық құндылықтарды шығару;</w:t>
      </w:r>
      <w:r>
        <w:br/>
      </w:r>
      <w:r>
        <w:rPr>
          <w:rFonts w:ascii="Times New Roman"/>
          <w:b w:val="false"/>
          <w:i w:val="false"/>
          <w:color w:val="000000"/>
          <w:sz w:val="28"/>
        </w:rPr>
        <w:t>
</w:t>
      </w:r>
      <w:r>
        <w:rPr>
          <w:rFonts w:ascii="Times New Roman"/>
          <w:b w:val="false"/>
          <w:i w:val="false"/>
          <w:color w:val="000000"/>
          <w:sz w:val="28"/>
        </w:rPr>
        <w:t>
      12)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13) операция жасау – мемлекеттiк резервтiң материалдық құндылықтарын беру, сақтау және шығару;</w:t>
      </w:r>
      <w:r>
        <w:br/>
      </w:r>
      <w:r>
        <w:rPr>
          <w:rFonts w:ascii="Times New Roman"/>
          <w:b w:val="false"/>
          <w:i w:val="false"/>
          <w:color w:val="000000"/>
          <w:sz w:val="28"/>
        </w:rPr>
        <w:t>
</w:t>
      </w:r>
      <w:r>
        <w:rPr>
          <w:rFonts w:ascii="Times New Roman"/>
          <w:b w:val="false"/>
          <w:i w:val="false"/>
          <w:color w:val="000000"/>
          <w:sz w:val="28"/>
        </w:rPr>
        <w:t>
      14) сақтау нормативтерi – мемлекеттiк резервтiң материалдық құндылықтарын ұстау және сақтау шарттары жөнiндегi техникалық нормативтер мен талаптар;</w:t>
      </w:r>
      <w:r>
        <w:br/>
      </w:r>
      <w:r>
        <w:rPr>
          <w:rFonts w:ascii="Times New Roman"/>
          <w:b w:val="false"/>
          <w:i w:val="false"/>
          <w:color w:val="000000"/>
          <w:sz w:val="28"/>
        </w:rPr>
        <w:t>
</w:t>
      </w:r>
      <w:r>
        <w:rPr>
          <w:rFonts w:ascii="Times New Roman"/>
          <w:b w:val="false"/>
          <w:i w:val="false"/>
          <w:color w:val="000000"/>
          <w:sz w:val="28"/>
        </w:rPr>
        <w:t>
      15) тапсырысты орналастыру – Қазақстан Республикасының заңнамасында белгiленген тәртiппен бюджет қаражаты есебiнен мемлекеттiк резервтiң материалдық құндылықтарын беру және шығару үшін өнiм берушiлер мен тұтынушыларды таңдау;</w:t>
      </w:r>
      <w:r>
        <w:br/>
      </w:r>
      <w:r>
        <w:rPr>
          <w:rFonts w:ascii="Times New Roman"/>
          <w:b w:val="false"/>
          <w:i w:val="false"/>
          <w:color w:val="000000"/>
          <w:sz w:val="28"/>
        </w:rPr>
        <w:t>
</w:t>
      </w:r>
      <w:r>
        <w:rPr>
          <w:rFonts w:ascii="Times New Roman"/>
          <w:b w:val="false"/>
          <w:i w:val="false"/>
          <w:color w:val="000000"/>
          <w:sz w:val="28"/>
        </w:rPr>
        <w:t>
      16) уәкiлеттi орган – атқару және бақылау функцияларын, сондай-ақ мемлекеттiк резерв жүйесiне басшылықты жүзеге асыратын мемлекеттiк орган.»;</w:t>
      </w:r>
    </w:p>
    <w:bookmarkEnd w:id="3"/>
    <w:bookmarkStart w:name="z24"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нарыққа реттеушiлiк ықпал жасау үшін мемлекеттiк резервтi пайдаланған жағдайда материалдық құндылықтарды алушылардың – сауда қызметi субъектiлерiнiң тiзбесiн, сауда үстемесiнiң көлемiн, бағасын және мөлшерiн, сондай-ақ осы тiзбеге енгiзiлетiн сауда қызметiнiң субъектiлерiн iрiктеу критерийлерiн айқындайды;»;</w:t>
      </w:r>
      <w:r>
        <w:br/>
      </w:r>
      <w:r>
        <w:rPr>
          <w:rFonts w:ascii="Times New Roman"/>
          <w:b w:val="false"/>
          <w:i w:val="false"/>
          <w:color w:val="000000"/>
          <w:sz w:val="28"/>
        </w:rPr>
        <w:t>
      11) тармақша «жағдайлардың» деген сөзден кейiн «алдын алу және олардың» деген сөздермен толықтырылсын;</w:t>
      </w:r>
      <w:r>
        <w:br/>
      </w:r>
      <w:r>
        <w:rPr>
          <w:rFonts w:ascii="Times New Roman"/>
          <w:b w:val="false"/>
          <w:i w:val="false"/>
          <w:color w:val="000000"/>
          <w:sz w:val="28"/>
        </w:rPr>
        <w:t>
      мынадай мазмұндағы 13), 14) және 15) тармақшалармен толықтырылсын:</w:t>
      </w:r>
      <w:r>
        <w:br/>
      </w:r>
      <w:r>
        <w:rPr>
          <w:rFonts w:ascii="Times New Roman"/>
          <w:b w:val="false"/>
          <w:i w:val="false"/>
          <w:color w:val="000000"/>
          <w:sz w:val="28"/>
        </w:rPr>
        <w:t>
      «13) мемлекеттiк резервтiң жаңартылуға жататын материалдық құндылықтарын басқа мемлекеттiк органдардың балансына беру туралы шешiм қабылдайды;</w:t>
      </w:r>
      <w:r>
        <w:br/>
      </w:r>
      <w:r>
        <w:rPr>
          <w:rFonts w:ascii="Times New Roman"/>
          <w:b w:val="false"/>
          <w:i w:val="false"/>
          <w:color w:val="000000"/>
          <w:sz w:val="28"/>
        </w:rPr>
        <w:t>
      14) мемлекеттiк резервтiң дебиторлық берешегiн есептен шығару тәртiбiн айқындайды;</w:t>
      </w:r>
      <w:r>
        <w:br/>
      </w:r>
      <w:r>
        <w:rPr>
          <w:rFonts w:ascii="Times New Roman"/>
          <w:b w:val="false"/>
          <w:i w:val="false"/>
          <w:color w:val="000000"/>
          <w:sz w:val="28"/>
        </w:rPr>
        <w:t>
      15) Қазақстан Республикасының Конституциясында, заңдарында және Қазақстан Республикасы Президентiнiң актiлерiнде көзделген өзге де өкiлеттiктердi жүзеге асырады.»;</w:t>
      </w:r>
    </w:p>
    <w:bookmarkEnd w:id="4"/>
    <w:bookmarkStart w:name="z25"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Қазақстан Республикасының заңдарында, Қазақстан Республикасы Президентiнiң және Қазақстан Республикасы Үкiметiнiң актiлерiнде көзделген өзге де функцияларды жүзеге асырады.»;</w:t>
      </w:r>
    </w:p>
    <w:bookmarkEnd w:id="5"/>
    <w:bookmarkStart w:name="z26"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мемлекеттiк резервтiң номенклатурасын толықтыру мақсатында жұмылдыру резервiнiң броньнан шығарылған материалдық құндылықтарының орнын ауыстыру туралы шешiм қабылдайды;»;</w:t>
      </w:r>
      <w:r>
        <w:br/>
      </w:r>
      <w:r>
        <w:rPr>
          <w:rFonts w:ascii="Times New Roman"/>
          <w:b w:val="false"/>
          <w:i w:val="false"/>
          <w:color w:val="000000"/>
          <w:sz w:val="28"/>
        </w:rPr>
        <w:t>
      8) тармақшадағы «резервтiң» деген сөз «резерв жүйесiнiң» деген сөздермен ауыстырылсын;</w:t>
      </w:r>
    </w:p>
    <w:bookmarkEnd w:id="6"/>
    <w:bookmarkStart w:name="z27"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11-баптың</w:t>
      </w:r>
      <w:r>
        <w:rPr>
          <w:rFonts w:ascii="Times New Roman"/>
          <w:b w:val="false"/>
          <w:i w:val="false"/>
          <w:color w:val="000000"/>
          <w:sz w:val="28"/>
        </w:rPr>
        <w:t xml:space="preserve"> 3-тармағындағы «сертификаттау және стандарттау туралы заңдардың» деген сөздер «техникалық реттеу туралы заңнаманың» деген сөздермен ауыстырылсын;</w:t>
      </w:r>
    </w:p>
    <w:bookmarkEnd w:id="7"/>
    <w:bookmarkStart w:name="z28"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5-тармақтағы «осылай шығарудың мiндеттi шарты» деген сөздер «мiндеттi шарт» деген сөздермен ауыстырылсын;</w:t>
      </w:r>
      <w:r>
        <w:br/>
      </w:r>
      <w:r>
        <w:rPr>
          <w:rFonts w:ascii="Times New Roman"/>
          <w:b w:val="false"/>
          <w:i w:val="false"/>
          <w:color w:val="000000"/>
          <w:sz w:val="28"/>
        </w:rPr>
        <w:t>
      мынадай мазмұндағы 8-1 және 8-2-тармақтармен толықтырылсын:</w:t>
      </w:r>
      <w:r>
        <w:br/>
      </w:r>
      <w:r>
        <w:rPr>
          <w:rFonts w:ascii="Times New Roman"/>
          <w:b w:val="false"/>
          <w:i w:val="false"/>
          <w:color w:val="000000"/>
          <w:sz w:val="28"/>
        </w:rPr>
        <w:t>
      «8-1. Қазақстан Республикасының мемлекеттiк сатып алу туралы заңнамасына сәйкес сатып алуды жүзеге асыратын заңды тұлғалардың мемлекеттiк резервтiң тауарларын сатып алуы уәкiлеттi органда немесе оның ведомстволық бағынысындағы ұйымдарда жүргiзiледi.</w:t>
      </w:r>
      <w:r>
        <w:br/>
      </w:r>
      <w:r>
        <w:rPr>
          <w:rFonts w:ascii="Times New Roman"/>
          <w:b w:val="false"/>
          <w:i w:val="false"/>
          <w:color w:val="000000"/>
          <w:sz w:val="28"/>
        </w:rPr>
        <w:t>
      8-2. Табиғи және техногендiк сипаттағы төтенше жағдайлардың алдын алу  және олардың зардаптарын жою жөнiндегi бiрiншi кезектегi жұмыстарды қамтамасыз ету, iзгiлiк көмек көрсету үшін мемлекеттiк резервтiң материалдық құндылықтарын шығару броньнан шығару тәртiбiмен жүзеге асырылады.</w:t>
      </w:r>
      <w:r>
        <w:br/>
      </w:r>
      <w:r>
        <w:rPr>
          <w:rFonts w:ascii="Times New Roman"/>
          <w:b w:val="false"/>
          <w:i w:val="false"/>
          <w:color w:val="000000"/>
          <w:sz w:val="28"/>
        </w:rPr>
        <w:t>
      Табиғи және техногендiк сипаттағы төтенше жағдайлардың алдын алу және олардың зардаптарын жою жөнiндегi бiрiншi кезектегi жұмыстарды қамтамасыз ету, iзгiлiк көмек көрсету үшін шығарылған материалдық құндылықтарды мемлекеттiк резервке кейiннен салу Қазақстан Республикасының заңнамасында белгiленген тәртiппен жүзеге асырылады.»;</w:t>
      </w:r>
      <w:r>
        <w:br/>
      </w:r>
      <w:r>
        <w:rPr>
          <w:rFonts w:ascii="Times New Roman"/>
          <w:b w:val="false"/>
          <w:i w:val="false"/>
          <w:color w:val="000000"/>
          <w:sz w:val="28"/>
        </w:rPr>
        <w:t>
      11-тармақта:</w:t>
      </w:r>
      <w:r>
        <w:br/>
      </w:r>
      <w:r>
        <w:rPr>
          <w:rFonts w:ascii="Times New Roman"/>
          <w:b w:val="false"/>
          <w:i w:val="false"/>
          <w:color w:val="000000"/>
          <w:sz w:val="28"/>
        </w:rPr>
        <w:t>
      «жағдайлардың» деген сөзден кейiн «алдын алу және олардың» деген сөздермен толықтырылсын;</w:t>
      </w:r>
      <w:r>
        <w:br/>
      </w:r>
      <w:r>
        <w:rPr>
          <w:rFonts w:ascii="Times New Roman"/>
          <w:b w:val="false"/>
          <w:i w:val="false"/>
          <w:color w:val="000000"/>
          <w:sz w:val="28"/>
        </w:rPr>
        <w:t>
      «тоқсан күн iшiнде» деген сөздер «Қазақстан Республикасы Үкiметiнiң шешiмiмен белгiленген мерзiмде» деген сөздермен ауыстырылсын;</w:t>
      </w:r>
    </w:p>
    <w:bookmarkEnd w:id="8"/>
    <w:bookmarkStart w:name="z29" w:id="9"/>
    <w:p>
      <w:pPr>
        <w:spacing w:after="0"/>
        <w:ind w:left="0"/>
        <w:jc w:val="both"/>
      </w:pPr>
      <w:r>
        <w:rPr>
          <w:rFonts w:ascii="Times New Roman"/>
          <w:b w:val="false"/>
          <w:i w:val="false"/>
          <w:color w:val="000000"/>
          <w:sz w:val="28"/>
        </w:rPr>
        <w:t>
      8) мынадай мазмұндағы 14-1-баппен толықтырылсын:</w:t>
      </w:r>
      <w:r>
        <w:br/>
      </w:r>
      <w:r>
        <w:rPr>
          <w:rFonts w:ascii="Times New Roman"/>
          <w:b w:val="false"/>
          <w:i w:val="false"/>
          <w:color w:val="000000"/>
          <w:sz w:val="28"/>
        </w:rPr>
        <w:t>
</w:t>
      </w:r>
      <w:r>
        <w:rPr>
          <w:rFonts w:ascii="Times New Roman"/>
          <w:b w:val="false"/>
          <w:i w:val="false"/>
          <w:color w:val="000000"/>
          <w:sz w:val="28"/>
        </w:rPr>
        <w:t>
      «14-1-бап. Нарыққа реттеушiлiк ықпал жасау үшін мемлекеттiк</w:t>
      </w:r>
      <w:r>
        <w:br/>
      </w:r>
      <w:r>
        <w:rPr>
          <w:rFonts w:ascii="Times New Roman"/>
          <w:b w:val="false"/>
          <w:i w:val="false"/>
          <w:color w:val="000000"/>
          <w:sz w:val="28"/>
        </w:rPr>
        <w:t>
                 резервтен  материалдық құндылықтарды шығару тәртiбi</w:t>
      </w:r>
    </w:p>
    <w:bookmarkEnd w:id="9"/>
    <w:bookmarkStart w:name="z31" w:id="10"/>
    <w:p>
      <w:pPr>
        <w:spacing w:after="0"/>
        <w:ind w:left="0"/>
        <w:jc w:val="both"/>
      </w:pPr>
      <w:r>
        <w:rPr>
          <w:rFonts w:ascii="Times New Roman"/>
          <w:b w:val="false"/>
          <w:i w:val="false"/>
          <w:color w:val="000000"/>
          <w:sz w:val="28"/>
        </w:rPr>
        <w:t>
      1. Сауда қызметiн реттеу саласындағы уәкілетті орган және агроөнеркәсiптiк кешендi дамыту саласындағы уәкілетті орган тауарларға баға мониторингiн жүргiзедi және баға деңгейi нарыққа реттеушiлiк ықпал жасау қажет болған жағдайға жеткен кезде уәкілетті органның келiсiмi бойынша Қазақстан Республикасының Үкiметiне шығарылатын материалдық құндылықтарды алушыларды - сауда қызметiнiң субъектiлерiн, сауда үстемесiнiң көлемiн, бағасын және мөлшерiн көрсете отырып, нарыққа реттеушiлiк ықпал жасау үшін материалдық құндылықтарды шығару қажеттiгi туралы ұсыныс енгiзедi.</w:t>
      </w:r>
      <w:r>
        <w:br/>
      </w:r>
      <w:r>
        <w:rPr>
          <w:rFonts w:ascii="Times New Roman"/>
          <w:b w:val="false"/>
          <w:i w:val="false"/>
          <w:color w:val="000000"/>
          <w:sz w:val="28"/>
        </w:rPr>
        <w:t>
</w:t>
      </w:r>
      <w:r>
        <w:rPr>
          <w:rFonts w:ascii="Times New Roman"/>
          <w:b w:val="false"/>
          <w:i w:val="false"/>
          <w:color w:val="000000"/>
          <w:sz w:val="28"/>
        </w:rPr>
        <w:t>
      2. Уәкiлеттi орган материалдық құндылықтарды мемлекеттiк резервтен шығаруды сауда қызметiнiң субъектiлерiмен шарт жасасу арқылы Қазақстан Республикасының Үкiметi шешiмiнiң негiзiнде жүзеге асырады.</w:t>
      </w:r>
      <w:r>
        <w:br/>
      </w:r>
      <w:r>
        <w:rPr>
          <w:rFonts w:ascii="Times New Roman"/>
          <w:b w:val="false"/>
          <w:i w:val="false"/>
          <w:color w:val="000000"/>
          <w:sz w:val="28"/>
        </w:rPr>
        <w:t>
      Нарыққа реттеушiлiк ықпал жасау үшін мемлекеттiк резервтен шығарылған  материалдық құндылықтарды өткiзудi сауда қызметiнiң субъектiлерi бөлшек сауда арқылы жүзеге асырады.»;</w:t>
      </w:r>
    </w:p>
    <w:bookmarkEnd w:id="10"/>
    <w:bookmarkStart w:name="z33"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2-тармағындағы «онысы» деген сөз «оның» деген сөзбен ауыстырылсын, «жағдайлардың» деген сөзден кейiн «алдын алу және олардың» деген сөздермен толықтырылсын.</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күнiнен бастап қолданысқа енгiзiледi.</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