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d3c34" w14:textId="ccd3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"2010 - 2012 жылдарға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2010 жылғы 29 наурыздағы N 259-IV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«2010 - 2012 жылдарға арналған республикалық бюджет туралы» 2009 жылғы 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119-құжат)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«3 075 328 927» деген цифрлар «3 278 387 645» деген цифрлармен ауыстырылсын;</w:t>
      </w:r>
      <w:r>
        <w:br/>
      </w:r>
      <w:r>
        <w:rPr>
          <w:rFonts w:ascii="Times New Roman"/>
          <w:b w:val="false"/>
          <w:i w:val="false"/>
          <w:color w:val="000000"/>
          <w:sz w:val="28"/>
        </w:rPr>
        <w:t>
      «1 645 919 671» деген цифрлар «1 748 919 671» деген цифрлармен ауыстырылсын;</w:t>
      </w:r>
      <w:r>
        <w:br/>
      </w:r>
      <w:r>
        <w:rPr>
          <w:rFonts w:ascii="Times New Roman"/>
          <w:b w:val="false"/>
          <w:i w:val="false"/>
          <w:color w:val="000000"/>
          <w:sz w:val="28"/>
        </w:rPr>
        <w:t>
      «1 340 844 872» деген цифрлар «1 440 903 590» деген цифрлармен ауыстырылсын;</w:t>
      </w:r>
      <w:r>
        <w:br/>
      </w:r>
      <w:r>
        <w:rPr>
          <w:rFonts w:ascii="Times New Roman"/>
          <w:b w:val="false"/>
          <w:i w:val="false"/>
          <w:color w:val="000000"/>
          <w:sz w:val="28"/>
        </w:rPr>
        <w:t>
      2) тармақшадағы «3 702 354 223» деген цифрлар «3 873 418 366» деген цифрлармен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«15 795 898» деген цифрлар «29 511 098» деген цифрлармен ауыстырылсын;</w:t>
      </w:r>
      <w:r>
        <w:br/>
      </w:r>
      <w:r>
        <w:rPr>
          <w:rFonts w:ascii="Times New Roman"/>
          <w:b w:val="false"/>
          <w:i w:val="false"/>
          <w:color w:val="000000"/>
          <w:sz w:val="28"/>
        </w:rPr>
        <w:t>
      «113 194 111» деген цифрлар «99 478 911» деген цифрлармен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«78 178 806» деген цифрлар «179 099 459» деген цифрлармен ауыстырылсын;</w:t>
      </w:r>
      <w:r>
        <w:br/>
      </w:r>
      <w:r>
        <w:rPr>
          <w:rFonts w:ascii="Times New Roman"/>
          <w:b w:val="false"/>
          <w:i w:val="false"/>
          <w:color w:val="000000"/>
          <w:sz w:val="28"/>
        </w:rPr>
        <w:t>
      «78 678 806» деген цифрлар «179 599 459» деген цифрлармен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«-721 000 000» деген цифрлар «-803 641 278» деген цифрлармен ауыстырылсын;</w:t>
      </w:r>
      <w:r>
        <w:br/>
      </w:r>
      <w:r>
        <w:rPr>
          <w:rFonts w:ascii="Times New Roman"/>
          <w:b w:val="false"/>
          <w:i w:val="false"/>
          <w:color w:val="000000"/>
          <w:sz w:val="28"/>
        </w:rPr>
        <w:t>
      «4,1» деген цифрлар «4,6» деген цифрлармен ауыстырылсын;</w:t>
      </w:r>
      <w:r>
        <w:br/>
      </w:r>
      <w:r>
        <w:rPr>
          <w:rFonts w:ascii="Times New Roman"/>
          <w:b w:val="false"/>
          <w:i w:val="false"/>
          <w:color w:val="000000"/>
          <w:sz w:val="28"/>
        </w:rPr>
        <w:t>
      6) тармақшадағы «721 000 000» деген цифрлар «803 641 278» деген цифрлармен ауыстырылсын;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«53 817 484» деген цифрлар «29 005 216» деген цифрлармен ауыстырылсын;</w:t>
      </w:r>
      <w:r>
        <w:br/>
      </w:r>
      <w:r>
        <w:rPr>
          <w:rFonts w:ascii="Times New Roman"/>
          <w:b w:val="false"/>
          <w:i w:val="false"/>
          <w:color w:val="000000"/>
          <w:sz w:val="28"/>
        </w:rPr>
        <w:t>
      «11 731 128» деген цифрлар «12 130 368» деген цифрлармен ауыстырылсын;</w:t>
      </w:r>
      <w:r>
        <w:br/>
      </w:r>
      <w:r>
        <w:rPr>
          <w:rFonts w:ascii="Times New Roman"/>
          <w:b w:val="false"/>
          <w:i w:val="false"/>
          <w:color w:val="000000"/>
          <w:sz w:val="28"/>
        </w:rPr>
        <w:t>
      «120 742 846» деген цифрлар «120 871 573» деген цифрлармен ауыстырылсын;</w:t>
      </w:r>
      <w:r>
        <w:br/>
      </w:r>
      <w:r>
        <w:rPr>
          <w:rFonts w:ascii="Times New Roman"/>
          <w:b w:val="false"/>
          <w:i w:val="false"/>
          <w:color w:val="000000"/>
          <w:sz w:val="28"/>
        </w:rPr>
        <w:t>
      «799 973» деген цифрлар «833 503» деген цифрлармен ауыстырылсын;</w:t>
      </w:r>
      <w:r>
        <w:br/>
      </w:r>
      <w:r>
        <w:rPr>
          <w:rFonts w:ascii="Times New Roman"/>
          <w:b w:val="false"/>
          <w:i w:val="false"/>
          <w:color w:val="000000"/>
          <w:sz w:val="28"/>
        </w:rPr>
        <w:t>
      «248 998» деген цифрлар «258 487» деген цифрлармен ауыстырылсын;</w:t>
      </w:r>
    </w:p>
    <w:bookmarkEnd w:id="2"/>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8-баптағы</w:t>
      </w:r>
      <w:r>
        <w:rPr>
          <w:rFonts w:ascii="Times New Roman"/>
          <w:b w:val="false"/>
          <w:i w:val="false"/>
          <w:color w:val="000000"/>
          <w:sz w:val="28"/>
        </w:rPr>
        <w:t xml:space="preserve"> «1 075 700 000» деген цифрлар «1 200 000 000» деген цифрлармен ауыстырылсын;</w:t>
      </w:r>
    </w:p>
    <w:bookmarkEnd w:id="3"/>
    <w:bookmarkStart w:name="z5"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екінші абзацтағы «3 911 955» деген цифрлар «3 297 750» деген цифрлармен ауыстырылсын;</w:t>
      </w:r>
      <w:r>
        <w:br/>
      </w:r>
      <w:r>
        <w:rPr>
          <w:rFonts w:ascii="Times New Roman"/>
          <w:b w:val="false"/>
          <w:i w:val="false"/>
          <w:color w:val="000000"/>
          <w:sz w:val="28"/>
        </w:rPr>
        <w:t>
      үшінші абзацтағы «8 629 905» деген цифрлар «8 956 655» деген цифрлармен ауыстырылсын;</w:t>
      </w:r>
      <w:r>
        <w:br/>
      </w:r>
      <w:r>
        <w:rPr>
          <w:rFonts w:ascii="Times New Roman"/>
          <w:b w:val="false"/>
          <w:i w:val="false"/>
          <w:color w:val="000000"/>
          <w:sz w:val="28"/>
        </w:rPr>
        <w:t>
      алтыншы абзацтағы «370 025» деген цифрлар «375 760» деген цифрлармен ауыстырылсын;</w:t>
      </w:r>
      <w:r>
        <w:br/>
      </w:r>
      <w:r>
        <w:rPr>
          <w:rFonts w:ascii="Times New Roman"/>
          <w:b w:val="false"/>
          <w:i w:val="false"/>
          <w:color w:val="000000"/>
          <w:sz w:val="28"/>
        </w:rPr>
        <w:t>
      жетінші абзацтағы «16 902 581» деген цифрлар «15 108 249» деген цифрлармен ауыстырылсын;</w:t>
      </w:r>
      <w:r>
        <w:br/>
      </w:r>
      <w:r>
        <w:rPr>
          <w:rFonts w:ascii="Times New Roman"/>
          <w:b w:val="false"/>
          <w:i w:val="false"/>
          <w:color w:val="000000"/>
          <w:sz w:val="28"/>
        </w:rPr>
        <w:t>
      он үшінші және он төртінші абзацтар мынадай редакцияда жазылсын: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- 4 214 832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- 297 178 мың теңге;»;</w:t>
      </w:r>
      <w:r>
        <w:br/>
      </w:r>
      <w:r>
        <w:rPr>
          <w:rFonts w:ascii="Times New Roman"/>
          <w:b w:val="false"/>
          <w:i w:val="false"/>
          <w:color w:val="000000"/>
          <w:sz w:val="28"/>
        </w:rPr>
        <w:t>
      он бесінші абзацтағы «19 957» деген цифрлар «63 256» деген цифрлармен ауыстырылсын;</w:t>
      </w:r>
      <w:r>
        <w:br/>
      </w:r>
      <w:r>
        <w:rPr>
          <w:rFonts w:ascii="Times New Roman"/>
          <w:b w:val="false"/>
          <w:i w:val="false"/>
          <w:color w:val="000000"/>
          <w:sz w:val="28"/>
        </w:rPr>
        <w:t>
      он алтыншы абзацтағы «2 648 300» деген цифрлар «2 751 529» деген цифрлармен ауыстырылсын;</w:t>
      </w:r>
      <w:r>
        <w:br/>
      </w:r>
      <w:r>
        <w:rPr>
          <w:rFonts w:ascii="Times New Roman"/>
          <w:b w:val="false"/>
          <w:i w:val="false"/>
          <w:color w:val="000000"/>
          <w:sz w:val="28"/>
        </w:rPr>
        <w:t>
      он сегізінші абзацтағы «7 645 831» деген цифрлар «7 836 918» деген цифрлармен ауыстырылсын;</w:t>
      </w:r>
      <w:r>
        <w:br/>
      </w:r>
      <w:r>
        <w:rPr>
          <w:rFonts w:ascii="Times New Roman"/>
          <w:b w:val="false"/>
          <w:i w:val="false"/>
          <w:color w:val="000000"/>
          <w:sz w:val="28"/>
        </w:rPr>
        <w:t>
      мынадай мазмұндағы жиырмасыншы абзацпен толықтырылсын: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- 8 549 489 мың теңге.»;</w:t>
      </w:r>
      <w:r>
        <w:br/>
      </w:r>
      <w:r>
        <w:rPr>
          <w:rFonts w:ascii="Times New Roman"/>
          <w:b w:val="false"/>
          <w:i w:val="false"/>
          <w:color w:val="000000"/>
          <w:sz w:val="28"/>
        </w:rPr>
        <w:t>
      екінші бөлікте:</w:t>
      </w:r>
      <w:r>
        <w:br/>
      </w:r>
      <w:r>
        <w:rPr>
          <w:rFonts w:ascii="Times New Roman"/>
          <w:b w:val="false"/>
          <w:i w:val="false"/>
          <w:color w:val="000000"/>
          <w:sz w:val="28"/>
        </w:rPr>
        <w:t>
      «және он екінші» деген сөздер «, он екінші және он тоғызыншы» деген сөздермен ауыстырылсын;</w:t>
      </w:r>
    </w:p>
    <w:bookmarkEnd w:id="4"/>
    <w:bookmarkStart w:name="z6" w:id="5"/>
    <w:p>
      <w:pPr>
        <w:spacing w:after="0"/>
        <w:ind w:left="0"/>
        <w:jc w:val="both"/>
      </w:pPr>
      <w:r>
        <w:rPr>
          <w:rFonts w:ascii="Times New Roman"/>
          <w:b w:val="false"/>
          <w:i w:val="false"/>
          <w:color w:val="000000"/>
          <w:sz w:val="28"/>
        </w:rPr>
        <w:t>
      5) мынадай мазмұндағы 13-1-баппен толықтырылсын:</w:t>
      </w:r>
      <w:r>
        <w:br/>
      </w:r>
      <w:r>
        <w:rPr>
          <w:rFonts w:ascii="Times New Roman"/>
          <w:b w:val="false"/>
          <w:i w:val="false"/>
          <w:color w:val="000000"/>
          <w:sz w:val="28"/>
        </w:rPr>
        <w:t>
      «13-1-бап. 2010 жылға арналған республикалық бюджетте облыстық бюджеттерге, Алматы қаласының бюджетіне жаңа білім беру объектілерін салуға 11 277 344 мың теңге сомасында нысаналы даму трансферттері көзделгені ескерілсін.</w:t>
      </w:r>
      <w:r>
        <w:br/>
      </w:r>
      <w:r>
        <w:rPr>
          <w:rFonts w:ascii="Times New Roman"/>
          <w:b w:val="false"/>
          <w:i w:val="false"/>
          <w:color w:val="000000"/>
          <w:sz w:val="28"/>
        </w:rPr>
        <w:t>
      Нысаналы даму трансферттерінің аталған сомасын облыстық бюджеттерге, Алматы қаласының бюджетіне бөлу және оларды пайдалану тәртібі Қазақстан Республикасы Үкіметінің шешімі негізінде айқындалады.»;</w:t>
      </w:r>
    </w:p>
    <w:bookmarkEnd w:id="5"/>
    <w:bookmarkStart w:name="z7"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«15-бап. 2010 жылға арналған республикалық бюджетте облыстық бюджеттерге, Астана және Алматы қалаларының бюджеттеріне облыстық, аудандық маңызы бар автомобиль жолдарын және Астана мен Алматы қалаларының көшелерін күрделі және орташа жөндеуге 21 105 840 мың теңге сомасында ағымдағы нысаналы трансферттер көзделгені ескерілсін.</w:t>
      </w:r>
      <w:r>
        <w:br/>
      </w:r>
      <w:r>
        <w:rPr>
          <w:rFonts w:ascii="Times New Roman"/>
          <w:b w:val="false"/>
          <w:i w:val="false"/>
          <w:color w:val="000000"/>
          <w:sz w:val="28"/>
        </w:rPr>
        <w:t>
      Ағымдағы нысаналы трансферттердің аталған сомасын облыстық бюджеттерге, Астана және Алматы қалаларының бюджеттеріне бөлу Қазақстан Республикасы Үкіметінің шешімі негізінде айқындалады.»;</w:t>
      </w:r>
    </w:p>
    <w:bookmarkEnd w:id="6"/>
    <w:bookmarkStart w:name="z8"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17-баптағы</w:t>
      </w:r>
      <w:r>
        <w:rPr>
          <w:rFonts w:ascii="Times New Roman"/>
          <w:b w:val="false"/>
          <w:i w:val="false"/>
          <w:color w:val="000000"/>
          <w:sz w:val="28"/>
        </w:rPr>
        <w:t xml:space="preserve"> «17 754» деген цифрлар «18 498» деген цифрлармен ауыстырылсын;</w:t>
      </w:r>
    </w:p>
    <w:bookmarkEnd w:id="7"/>
    <w:bookmarkStart w:name="z9" w:id="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23-баптың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«26 805 747» деген цифрлар «26 977 780» деген цифрлармен ауыстырылсын;</w:t>
      </w:r>
      <w:r>
        <w:br/>
      </w:r>
      <w:r>
        <w:rPr>
          <w:rFonts w:ascii="Times New Roman"/>
          <w:b w:val="false"/>
          <w:i w:val="false"/>
          <w:color w:val="000000"/>
          <w:sz w:val="28"/>
        </w:rPr>
        <w:t>
      «13 738 713» деген цифрлар «13 910 746» деген цифрлармен ауыстырылсын;</w:t>
      </w:r>
    </w:p>
    <w:bookmarkEnd w:id="8"/>
    <w:bookmarkStart w:name="z10" w:id="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24-баптың</w:t>
      </w:r>
      <w:r>
        <w:rPr>
          <w:rFonts w:ascii="Times New Roman"/>
          <w:b w:val="false"/>
          <w:i w:val="false"/>
          <w:color w:val="000000"/>
          <w:sz w:val="28"/>
        </w:rPr>
        <w:t xml:space="preserve"> бірінші бөлігіндегі «2 609 271» деген цифрлар «3 123 802» деген цифрлармен ауыстырылсын;</w:t>
      </w:r>
    </w:p>
    <w:bookmarkEnd w:id="9"/>
    <w:bookmarkStart w:name="z11" w:id="1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25-баптың</w:t>
      </w:r>
      <w:r>
        <w:rPr>
          <w:rFonts w:ascii="Times New Roman"/>
          <w:b w:val="false"/>
          <w:i w:val="false"/>
          <w:color w:val="000000"/>
          <w:sz w:val="28"/>
        </w:rPr>
        <w:t xml:space="preserve"> бірінші бөлігіндегі «28 143» деген цифрлар «29 707» деген цифрлармен ауыстырылсын;</w:t>
      </w:r>
    </w:p>
    <w:bookmarkEnd w:id="10"/>
    <w:bookmarkStart w:name="z12" w:id="1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27-бапта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«Қазақстан Республикасының Үкіметі айқындайтын сыйақы ставкасы бойынша» деген сөздер алып тасталсын;</w:t>
      </w:r>
      <w:r>
        <w:br/>
      </w:r>
      <w:r>
        <w:rPr>
          <w:rFonts w:ascii="Times New Roman"/>
          <w:b w:val="false"/>
          <w:i w:val="false"/>
          <w:color w:val="000000"/>
          <w:sz w:val="28"/>
        </w:rPr>
        <w:t>
      екінші бөлікте:</w:t>
      </w:r>
      <w:r>
        <w:br/>
      </w:r>
      <w:r>
        <w:rPr>
          <w:rFonts w:ascii="Times New Roman"/>
          <w:b w:val="false"/>
          <w:i w:val="false"/>
          <w:color w:val="000000"/>
          <w:sz w:val="28"/>
        </w:rPr>
        <w:t>
      «бөлу» деген сөзден кейін «және оларды пайдалану тәртібі» деген сөздермен толықтырылсын;</w:t>
      </w:r>
      <w:r>
        <w:br/>
      </w:r>
      <w:r>
        <w:rPr>
          <w:rFonts w:ascii="Times New Roman"/>
          <w:b w:val="false"/>
          <w:i w:val="false"/>
          <w:color w:val="000000"/>
          <w:sz w:val="28"/>
        </w:rPr>
        <w:t>
      орыс тіліндегі мәтінге түзету енгізілді, қазақ тіліндегі мәтіні өзгермейді;</w:t>
      </w:r>
    </w:p>
    <w:bookmarkEnd w:id="11"/>
    <w:bookmarkStart w:name="z13" w:id="1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31-баптағы</w:t>
      </w:r>
      <w:r>
        <w:rPr>
          <w:rFonts w:ascii="Times New Roman"/>
          <w:b w:val="false"/>
          <w:i w:val="false"/>
          <w:color w:val="000000"/>
          <w:sz w:val="28"/>
        </w:rPr>
        <w:t xml:space="preserve"> «38 782 756» деген цифрлар «36 880 234» деген цифрлармен ауыстырылсын;</w:t>
      </w:r>
    </w:p>
    <w:bookmarkEnd w:id="12"/>
    <w:bookmarkStart w:name="z14" w:id="1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32-баптағы</w:t>
      </w:r>
      <w:r>
        <w:rPr>
          <w:rFonts w:ascii="Times New Roman"/>
          <w:b w:val="false"/>
          <w:i w:val="false"/>
          <w:color w:val="000000"/>
          <w:sz w:val="28"/>
        </w:rPr>
        <w:t xml:space="preserve"> «1 682 348» деген цифрлар «1 817 293» деген цифрлармен ауыстырылсын;</w:t>
      </w:r>
    </w:p>
    <w:bookmarkEnd w:id="13"/>
    <w:bookmarkStart w:name="z15" w:id="1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33-баптағы</w:t>
      </w:r>
      <w:r>
        <w:rPr>
          <w:rFonts w:ascii="Times New Roman"/>
          <w:b w:val="false"/>
          <w:i w:val="false"/>
          <w:color w:val="000000"/>
          <w:sz w:val="28"/>
        </w:rPr>
        <w:t xml:space="preserve"> «23 743» деген цифрлар «12 601» деген цифрлармен ауыстырылсын;</w:t>
      </w:r>
    </w:p>
    <w:bookmarkEnd w:id="14"/>
    <w:bookmarkStart w:name="z16" w:id="1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38-баптағы</w:t>
      </w:r>
      <w:r>
        <w:rPr>
          <w:rFonts w:ascii="Times New Roman"/>
          <w:b w:val="false"/>
          <w:i w:val="false"/>
          <w:color w:val="000000"/>
          <w:sz w:val="28"/>
        </w:rPr>
        <w:t xml:space="preserve"> «60 000 000» деген цифрлар «85 000 000» деген цифрлармен ауыстырылсын;</w:t>
      </w:r>
    </w:p>
    <w:bookmarkEnd w:id="15"/>
    <w:bookmarkStart w:name="z17" w:id="1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39-баптағы</w:t>
      </w:r>
      <w:r>
        <w:rPr>
          <w:rFonts w:ascii="Times New Roman"/>
          <w:b w:val="false"/>
          <w:i w:val="false"/>
          <w:color w:val="000000"/>
          <w:sz w:val="28"/>
        </w:rPr>
        <w:t xml:space="preserve"> «2 368 400 000» деген цифрлар «2 365 700 000» деген цифрлармен ауыстырылсын;</w:t>
      </w:r>
    </w:p>
    <w:bookmarkEnd w:id="16"/>
    <w:bookmarkStart w:name="z18" w:id="1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40-баптағы</w:t>
      </w:r>
      <w:r>
        <w:rPr>
          <w:rFonts w:ascii="Times New Roman"/>
          <w:b w:val="false"/>
          <w:i w:val="false"/>
          <w:color w:val="000000"/>
          <w:sz w:val="28"/>
        </w:rPr>
        <w:t xml:space="preserve"> «70 000 000» деген цифрлар «50 000 000» деген цифрлармен ауыстырылсын;</w:t>
      </w:r>
    </w:p>
    <w:bookmarkEnd w:id="17"/>
    <w:bookmarkStart w:name="z19" w:id="18"/>
    <w:p>
      <w:pPr>
        <w:spacing w:after="0"/>
        <w:ind w:left="0"/>
        <w:jc w:val="both"/>
      </w:pPr>
      <w:r>
        <w:rPr>
          <w:rFonts w:ascii="Times New Roman"/>
          <w:b w:val="false"/>
          <w:i w:val="false"/>
          <w:color w:val="000000"/>
          <w:sz w:val="28"/>
        </w:rPr>
        <w:t xml:space="preserve">
      18) көрсетілген Заңға </w:t>
      </w:r>
      <w:r>
        <w:rPr>
          <w:rFonts w:ascii="Times New Roman"/>
          <w:b w:val="false"/>
          <w:i w:val="false"/>
          <w:color w:val="000000"/>
          <w:sz w:val="28"/>
        </w:rPr>
        <w:t>5-қосымшаның</w:t>
      </w:r>
      <w:r>
        <w:rPr>
          <w:rFonts w:ascii="Times New Roman"/>
          <w:b w:val="false"/>
          <w:i w:val="false"/>
          <w:color w:val="000000"/>
          <w:sz w:val="28"/>
        </w:rPr>
        <w:t xml:space="preserve"> орыс тіліндегі мәтініне түзету енгізілді, қазақ тіліндегі мәтіні өзгермейді;</w:t>
      </w:r>
    </w:p>
    <w:bookmarkEnd w:id="18"/>
    <w:bookmarkStart w:name="z20" w:id="19"/>
    <w:p>
      <w:pPr>
        <w:spacing w:after="0"/>
        <w:ind w:left="0"/>
        <w:jc w:val="both"/>
      </w:pPr>
      <w:r>
        <w:rPr>
          <w:rFonts w:ascii="Times New Roman"/>
          <w:b w:val="false"/>
          <w:i w:val="false"/>
          <w:color w:val="000000"/>
          <w:sz w:val="28"/>
        </w:rPr>
        <w:t xml:space="preserve">
      19) көрсетілген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w:t>
      </w:r>
      <w:r>
        <w:rPr>
          <w:rFonts w:ascii="Times New Roman"/>
          <w:b w:val="false"/>
          <w:i w:val="false"/>
          <w:color w:val="000000"/>
          <w:sz w:val="28"/>
        </w:rPr>
        <w:t xml:space="preserve"> осы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2010 жылғы 1 қаңтардан бастап қолданысқа енгізіледі.</w:t>
      </w:r>
    </w:p>
    <w:bookmarkEnd w:id="1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2" w:id="20"/>
    <w:p>
      <w:pPr>
        <w:spacing w:after="0"/>
        <w:ind w:left="0"/>
        <w:jc w:val="both"/>
      </w:pPr>
      <w:r>
        <w:rPr>
          <w:rFonts w:ascii="Times New Roman"/>
          <w:b w:val="false"/>
          <w:i w:val="false"/>
          <w:color w:val="000000"/>
          <w:sz w:val="28"/>
        </w:rPr>
        <w:t xml:space="preserve">
"2010-2012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xml:space="preserve">
өзгерістер мен толықтырулар енгізу </w:t>
      </w:r>
      <w:r>
        <w:br/>
      </w:r>
      <w:r>
        <w:rPr>
          <w:rFonts w:ascii="Times New Roman"/>
          <w:b w:val="false"/>
          <w:i w:val="false"/>
          <w:color w:val="000000"/>
          <w:sz w:val="28"/>
        </w:rPr>
        <w:t xml:space="preserve">
туралы" Қазақстан Республикасының  </w:t>
      </w:r>
      <w:r>
        <w:br/>
      </w:r>
      <w:r>
        <w:rPr>
          <w:rFonts w:ascii="Times New Roman"/>
          <w:b w:val="false"/>
          <w:i w:val="false"/>
          <w:color w:val="000000"/>
          <w:sz w:val="28"/>
        </w:rPr>
        <w:t xml:space="preserve">
2010 жылғы 29 наурыздағы      </w:t>
      </w:r>
      <w:r>
        <w:br/>
      </w:r>
      <w:r>
        <w:rPr>
          <w:rFonts w:ascii="Times New Roman"/>
          <w:b w:val="false"/>
          <w:i w:val="false"/>
          <w:color w:val="000000"/>
          <w:sz w:val="28"/>
        </w:rPr>
        <w:t xml:space="preserve">
N 259-ІV Заңына          </w:t>
      </w:r>
      <w:r>
        <w:br/>
      </w:r>
      <w:r>
        <w:rPr>
          <w:rFonts w:ascii="Times New Roman"/>
          <w:b w:val="false"/>
          <w:i w:val="false"/>
          <w:color w:val="000000"/>
          <w:sz w:val="28"/>
        </w:rPr>
        <w:t xml:space="preserve">
1-ҚОСЫМША             </w:t>
      </w:r>
    </w:p>
    <w:bookmarkEnd w:id="20"/>
    <w:p>
      <w:pPr>
        <w:spacing w:after="0"/>
        <w:ind w:left="0"/>
        <w:jc w:val="both"/>
      </w:pPr>
      <w:r>
        <w:rPr>
          <w:rFonts w:ascii="Times New Roman"/>
          <w:b w:val="false"/>
          <w:i w:val="false"/>
          <w:color w:val="000000"/>
          <w:sz w:val="28"/>
        </w:rPr>
        <w:t xml:space="preserve">"2010-2012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2009 жылғы 7 желтоқсандағы     </w:t>
      </w:r>
      <w:r>
        <w:br/>
      </w:r>
      <w:r>
        <w:rPr>
          <w:rFonts w:ascii="Times New Roman"/>
          <w:b w:val="false"/>
          <w:i w:val="false"/>
          <w:color w:val="000000"/>
          <w:sz w:val="28"/>
        </w:rPr>
        <w:t xml:space="preserve">
N 219-ІV Заңына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2010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833"/>
        <w:gridCol w:w="6573"/>
        <w:gridCol w:w="32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3 278 387 645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1 748 919 671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847 931 445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Корпорациялық табыс салығы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847 931 445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707 336 711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559 607 826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24 432 384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үшін түсетін түсімдер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120 944 907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және кәсіби қызметті жүргізгені үшін алынатын алымдар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1 621 721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729 873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183 353 815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169 199 999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14 153 816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11 990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11 990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10 285 710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баж</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10 285 710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61 816 072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43 472 380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1 221 553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7 936 543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меншіктегі заңды тұлғаларға қатысу үлесіне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26 018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24 621 312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 қаражатын банк шоттарына орналастырғаны үшін сыйақылар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151 019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бюджеттен берілген кредиттер бойынша сыйақылар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1 830 611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меншіктен түсетін басқа да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7 685 324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бюджеттен қаржыландырылатын мемлекеттiк мекемелердiң тауарларды (жұмыстарды, қызметтерді) өткiзуiнен түсетiн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1 969 421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1 969 421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мемлекеттiк мекемелер ұйымдастыратын мемлекеттiк сатып алуды өткiзуден түсетiн ақша түсiмдерi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39 094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бюджеттен қаржыландырылатын мемлекеттік мекемелер ұйымдастыратын мемлекеттiк сатып алуды өткiзуден түсетiн ақша түсiмдерi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39 094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5 602 491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мемлекеттiк бюджеттен қаржыландырылатын, сондай-ақ Қазақстан Республикасы Ұлттық Банкінiң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5 602 491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1 172 028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1 172 028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9 560 658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9 560 658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Негiзгi капиталды сатудан түсетiн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26 748 312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мекемелерге бекiтiлген мемлекеттiк мүлiктi сату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570 220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мекемелерге бекiтiлген мемлекеттiк мүлiктi сату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570 220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материалдық резервтен тауарлар сату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26 178 092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материалдық резервтен тауарлар caту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26 178 092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түсiмдері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1 440 903 590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мемлекеттік басқару органдарынан алынатын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240 903 590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бюджеттерiнен алынатын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240 903 590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 Ұлттық қордан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1024"/>
        <w:gridCol w:w="7961"/>
        <w:gridCol w:w="3585"/>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45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 Шығындар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3 873 418 366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162 995 756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Президентінiң Әкiмшілігі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2 516 265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2 183 933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Мемлекеттiң iшкi және сыртқы саясатының стратегиялық аспектілерiн болжамды-талдамалық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143 213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151 550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9 667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гендерлік теңдікті қамтамасыз ету және отбасы жағдайын жақсарту шараларын жетілдіру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27 902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7 280 391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Парламентiнiң қызметін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7 117 412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Шаруашылық басқармасын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155 591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 жобаларын әзірлеу бойынша әлеуметтік зерттеулер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7 388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1 489 622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Премьер-Министрiнiң қызметін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1 418 622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Кеңсесін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71 000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57 285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53 949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3 336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14 306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мүдделерiн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14 306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30 648 397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5 048 849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шекараны делимитациялау және демаркациялау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240 144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816 608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2 474 622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ғимараттарын, үй-жайлары мен құрылыстарын күрделі жөндеу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111 167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58 585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3 308 437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Шетелдерде Қазақстан Республикасы азаматтарының құқықтары мен мүдделерін  қорғау және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5 865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Мемлекеттер Достастығының жарғылық және басқа да органдарында Қазақстан Республикасының мүддесін білдіру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154 357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мүддесін білдіру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14 700 698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шетел мемлекеттерінің дипломатиялық өкілдіктерінің құрылысы үшін жер учаскелерін сатып алуға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101 462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3 627 487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66 442 874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бюджеттің атқарылуын және оның атқарылуына бақылауды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35 498 855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қаржыландырылатын инвестициялық жобалардың аудитін жүзеге асыру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26 000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рәсімдерді жүргізу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131 938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Кинологиялық орталығының қызметтері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78 503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қызметін жаңғырту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773 702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Жекешелендіру, мемлекеттік мүлікті басқару, жекешелендіруден кейінгі қызмет, осымен байланысты дауларды реттеу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438 355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"Министрліктер үйі" ғимаратын күтіп-ұстау және сақтандыру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425 441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12 601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министрлігінің ғимараттарын, үй-жайлары мен құрылыстарын күрделі жөндеу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207 386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1 400 693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сараптама жүргізу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17 960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1 817 293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Оқу-әдістемелік орталығының қызметтері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46 243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бақылау және кедендік инфрақұрылым объектілерін салу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3 954 073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Меншікті мониторинг өткізу және оның нәтижелерін пайдалану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Қазынашылықтың ақпараттық жүйесін құру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350 122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"КААЖ" және "Электрондық кеден" ақпараттық жүйесін құру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478 531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мемлекеттік сатып алу" автоматтандырылған интеграцияланған ақпараттық жүйесін дамыту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70 070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Қазынашылық объектілерін салу және реконструкциялау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3 723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заңнамасын өзгертуге байланысты салық органдарының ақпараттық жүйелерін жаңғырту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1 968 171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органдарының ақпаратты қабылдау және өңдеу орталықтарын құру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594 030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жүргізудің ақпараттық жүйесін құру және дамыту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399 706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"е-Қаржымині" интеграцияланған автоматтандырылған ақпараттық жүйесін жасау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3 288 080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5 217 850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мүлігін есепке алу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16 643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объектілерін бағалау және жылжымайтын мүлікке құқықтарды тіркеу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340 380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әкімшілігін жүргізуді реформалау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396 661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8 206 026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бюджеттiк жоспарлау министрлігі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3 540 017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саясатты, мемлекеттік жоспарлау мен басқару жүйесін қалыптастыру және дамыту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1 183 361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жоспарлау саласында ақпараттық жүйені құру және дамыту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305 765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31 132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бағалау  және сараптау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534 600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рейтингілік агенттіктерімен өзара іс-қимыл</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30 900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бірге жүзеге асырылатын жобаларды зерттеулерді іске асыруды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1 066 500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жобаларға мониторинг жүргізу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50 233</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жыл сайын өткізуді қамтамасыз ету қызметтері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307 000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 және бюджеттік жоспарлау министрлігін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8 026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Рейтингтік агенттіктермен өзара іс-қимылды жақсарту жөніндегі консалтингтік қызметтерді сатып алу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22 500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10 195 222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сыйлықтар және стипендиялар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82 380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Ғылымды қамтамасыз ету саласындағы мемлекеттік ұйымдарды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31 231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Iргелi және қолданбалы ғылыми зерттеулер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10 081 611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жөніндегі есеп комитетi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632 012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575 637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бұзушылықтарды зерттеу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бюджеттiң атқарылуын бақылау жөніндегі есеп комитетін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6 375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525 975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Әлемдік стандарттарға сай бәсекеге қабілетті қаржы орталығын дамыту үшін жағдайлар жасау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513 264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Алматы қаласының өңірлік қаржы орталығының қызметін реттеу агенттігін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құралдарын пайдалану саласындағы зерттеулер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Ақпараттандыру және байланыс агенттігі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7 816 775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Ақпараттандыру және байланыс саласындағы инфрақұрылымды және бәсекелік нарықты дамыту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587 873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Ақпараттандыру және байланыс агенттігін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жүйелердің жұмыс істеуін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5 919 503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деректер базасын құру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308 577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органдардың ақпараттық инфрақұрылымын құру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778 366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Е-әкімдіктер және е-үкімет инфрақұрылымдарын интеграциялау жөніндегі іс-шаралар кешенін әзірлеу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122 456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5 756 324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4 341 130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және өңдеу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1 200 128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статистика саласындағы қолданбалы ғылыми зерттеулер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18 792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санақ өткізу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21 045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Статистика агенттігінің ғимараттарын, үй-жайлары мен құрылыстарын күрделі жөндеу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43 483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Статистика агенттігін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13 713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тарату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118 033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882 073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қызмет саласындағы бірыңғай мемлекеттік саясатты қалыптастыру және іске асыру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542 459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87 455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қызметшілердің шетелдерде біліктілігін арттыру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249 654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агенттігін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2 505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224 438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Конституциясының республика аумағындағы үстемдігін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223 539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827 433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өткiзуді ұйымдастыру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674 736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152 697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24 146 347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21 506 800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органдар үшiн автомашиналар паркiн жаңарту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2 060 308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579 239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209 167 406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50 736 336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5 927 494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жою</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21 760 806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21 187 212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саласында сынақтарды талдау және жүргізу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10 399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23 242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мен мекемелер мамандарын төтенше жағдай ахуалында іс-әрекет жасауға даярлау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14 489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52 300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ғимараттарын, үй-жайлары мен құрылыстарын күрделі жөндеу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16 435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мекемелерін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1 640 449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мекемелерінің ғимараттарын, үй-жайлары мен құрылыстарын күрделі жөндеу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103 510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155 275 805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ұйымдастыру және Қазақстан Республикасының Қарулы Күштері саласындағы мемлекеттік саясатты айқындау және іске асыру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1 405 620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10 608 884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32 228 368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тылдық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20 454 901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министрлiгiнің ведомстволық бағыныстағы мекемелерін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405 836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қызметті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4 629 180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мүдделерді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365 202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қызметшілердің тәрбиелік және моральдық психологиялық даярлығын арттыру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221 015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Әскерге шақырылуға дейінгілерді әскери-техникалық мамандықтар бойынша даярлау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182 339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 материалдық-техникалық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576 577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әзірлігін арттыру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81 089 015</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ғимараттарын, үй-жайлары мен құрылыстарын күрделі жөндеу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2 222 452</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Әскери қызметшілерді тұрғын үймен қамтамасыз ету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852 320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 саласындағы зерттеулер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34 096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3 155 265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Күзетілетін адамдардың, объектілердің қауiпсiздiгiн және дәстүрлі рәсімдердің орындалуын қамтамасыз етуге қатысу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3 155 265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308 184 751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602 575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30 392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мекемелерді фельдъегерлік байланыспен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533 272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14 724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24 187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79 028 933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26 044 473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76 206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ішкі әскерлердің қызметтері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23 623 726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iстер министрлiгiнің қызметін қамтамасыз ету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497 930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жүйені дамыту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360 257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пен қауіпсіздік объектілерін салу, реконструкциялау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2 300 000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Деректер берудің спутниктік желісі мен телефонияны жаңғырту және дамыту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159 936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13 506 626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3 238  859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5 208 455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571 376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42 328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ғимараттарын, үй-жайлары мен құрылыстарын күрделі жөндеу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16 742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467 646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бағыныстағы мекемелерін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83 539</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ведомстволық бағыныстағы мекемелерінің ғимараттарын, үй-жайлары мен құрылыстарын күрделі жөндеу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68 736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ішкі әскерлерін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493 839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ішкі әскерлерінің ғимараттарын, үй-жайлары мен құрылыстарын күрделі жөндеу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97 864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және Алматы қалаларының бюджеттеріне халықаралық маңызы бар іс-шараларды өткізу кезінде қоғамдық тәртіпті сақтау және қауіпсіздікті қамтамасыз етуге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461 440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Мак операциясын жүргізу үшін облыстық бюджеттеріне және Астана және Алматы қалалары бюджеттеріне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56 049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871 108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Терроризмге және экстремизм мен сепаратизмнің өзге де көріністеріне қарсы күрес</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781 798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50 198 199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құқықтық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6 235 463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жүргiзу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1 248 023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және тергеу-қамауға алынған адамдарды ұстау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24 139 007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315 384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 халықаралық шарттардың жобаларын әзірлеу және сараптау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1 474 296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12 239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сенім бостандығы саласындағы мемлекеттік саясатты іске асыру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21 725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33 601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 мәселелері бойынша ғылыми-зерттеу және талдау қызметтері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53 109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паспорттары мен жеке куәліктерін дайындау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4 000 000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органдарын және мекемелерін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171 137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жазасын өтеген адамдарды оңалтуды ұйымдастыру және жүзеге асыру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41 000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органдары мен мекемелерінің ғимараттарын, үй-жайлары мен құрылыстарын күрделі жөндеу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95 553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органдарының ғимараттарын, үй-жайлары мен құрылыстарын күрделі жөндеу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127 733</w:t>
            </w:r>
          </w:p>
        </w:tc>
      </w:tr>
      <w:tr>
        <w:trPr>
          <w:trHeight w:val="7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466 888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қызметін үйлестіру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2 763 681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795 329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дін саласында халықаралық ынтымақтастықты дамытуға жәрдемдесу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82 557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заң шығару институтының қызметін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248 459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халыққа "жалғыз терезе" принципі бойынша қызмет көрсетуге берілетін ағымдағы нысаналы трансферттер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7 836 918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дін, конфессияаралық қатынастар және құқықтық насихат саласындағы әлеуметтік зерттеулер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36 097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118 606 845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қауiпсiздiктi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106 262 028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12 344 817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5 709 194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5 709 194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25 143 797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Жоғары сот органының азаматтардың және ұйымдардың құқықтарын, бостандықтары мен заңдық мүдделерін соттық қорғауды қамтамасыз ету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1 678 984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сот жүйесі органдарының бірыңғай автоматтандырылған ақпараттық-талдау жүйесін құру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244 747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18 269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тұрғын үймен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707 513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Жекелеген негіздер бойынша тәркіленіп республикалық меншікке түскен мүлікті бағалау, сақтау және сату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88 171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асыруын және сот шешімдерінің орындалуын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21 401 844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асыруға әкімшілік етуін және сот шешімдерінің орындалуын қамтамасыз етуі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539 454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ғимараттарын, үй-жайлары мен құрылыстарын күрделі жөндеу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72 773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372 042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актілерін орындау мақсатында түскен тыйым салынған мүлікті бағалау, сақтау және өткізу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15 268 271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11 330 052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жүргiзу жөніндегі мемлекетаралық ақпараттық өзара іс-қимыл</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1 374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прокуратураның Құқықтық статистика және арнаулы есепке алу комитетінің ақпараттық жүйесін құру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377 708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372 320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ғимараттарын, үй-жайлары мен құрылыстарын күрделі жөндеу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391 713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2 578 516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Прокуратура органдары үшін объектілер салу, реконструкциялау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216 588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агенттiгi (қаржы полициясы)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8 917 308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қатынастардағы және экономикалық қылмыстағы жемқорлық деңгейін төмендету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6 977 634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202 193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автоматтандырылған ақпараттық-телекоммуникациялық жүйені құру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43 000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агенттігін (қаржы полициясын)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77 644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агенттігінің (қаржы полициясының) ғимараттарын, үй-жайлары  мен құрылыстарын күрделі жөндеу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37 588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полициясы органдарының жедел-іздестіру қызметі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1 567 102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12 147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Күзет қызметі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4 709 629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Мемлекеттер басшылары мен жекелеген лауазымды адамдардың қауiпсiздiгiн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4 709 629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213 870 146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4 476 292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Кадрлардың бiлiктiлiгiн арттыру және қайта даярлау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176 407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3 688 441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611 444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331 582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331 582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1 823 485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 дарындылық көрсеткен балаларды оқыту және тәрбиелеу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1 641 022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15 823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166 640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20 243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мәдениет ұйымдары кадрларының біліктілігін арттыру және оларды қайта даярлау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20 243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7 877 495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203 476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7 205 269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468 750</w:t>
            </w:r>
          </w:p>
        </w:tc>
      </w:tr>
      <w:tr>
        <w:trPr>
          <w:trHeight w:val="24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217 972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шаруашылық саласындағы білім беру объектілерін салу және реконструкциялау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217 972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саласындағы басшы қызметкерлер мен менеджерлердің біліктілігін арттыру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163 772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813 391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үшін мамандар даярлау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813 391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181 666 807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саласында мемлекеттік саясатты қалыптастыру және іске асыру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2 259 394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бағдарламалары бойынша оқып жатқандарға әлеуметтік қолдау көрсету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293 137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1 209 728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11 237 823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355 499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4 846 148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конкурстарды, республикалық маңызы бар мектептен тыс іс-шаралар өткізу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869 337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білім беру тапсырысын іске асыруға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8 549 489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40 747 281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кәсіптік лицейлер үшін шетелдік ағылшын тілі оқытушыларын тартуға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234 000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қолданбалы ғылыми зерттеулер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147 126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2 729 962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38 053 446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бойынша міндеттемелердің орындалуы ("Нұр-Мүбарак" ислам мәдениеті Египет университеті)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40 819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бiлiктiлiгiн арттыру және қайта даярлау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222 682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жүйесін әдістемелік қамтамасыз ету және білім беру қызметтерінің сапасын талдау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938 454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"Болашақ" бағдарламасы шеңберінде шетелдегі жоғары оқу орындарында мамандар даярлау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16 131 968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білім беру объектілерін ұстауға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8 956 655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 бағдарламалары бойынша білім алушыларға әлеуметтік қолдау көрсету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16 604 638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"Қазтест" бағдарламасы бойынша бағалау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51 285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ұйымдарының ғимараттарын, үй-жайлары мен құрылыстарын күрделі жөндеу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386 013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16 905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ұйымдарын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453 987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2 331 193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61 059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сапасын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850 368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2 543 319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1 275 233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"Astana Knowledge city" АҚ жарғылық капиталын ұлғайтуға берілетін нысаналы даму трансферттері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9 700 000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"Өзін-өзі тану" кабинеттері үшін жабдықтарды сатып алуға арналған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"Өзін-өзі тану" пәні бойынша мектепке дейінгі білім беру ұйымдарын, орта білім беру, техникалық және кәсіптік білім беру ұйымдарын, біліктілікті арттыру институттарын оқу материалдарымен қамтамасыз етуге арналған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1 519 609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білімді жаңғырту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270 000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2 720 604</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жүйесін жетілдіру саласындағы зерттеулер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37 685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7 261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14 774 675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123 562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8 981 990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 беру бағдарламалары бойынша оқитындарға әлеуметтік қолдау көрсету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3 148 028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денсаулық сақтау ұйымдары кадрларының біліктілігін арттыру және қайта даярлау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1 184 872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жүйесінің мемлекеттік білім беру ұйымдарын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116 195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 мемлекеттік білім беру ұйымдарының ғимараттарын, үй-жайлары мен құрылыстарын күрделі жөндеу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457 454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31 398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327 978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403 198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сауда министрлігі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11 803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мамандардың біліктілігін арттыру және қайта даярлау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11 803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саласындағы мамандарды қайта даярлау және олардың біліктілігін арттыруды ұйымдастыру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1 096 492</w:t>
            </w:r>
          </w:p>
        </w:tc>
      </w:tr>
      <w:tr>
        <w:trPr>
          <w:trHeight w:val="5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бiлiктiлiгiн арттыру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1 096 492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518 183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518 183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27 954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Дәрігерлерді шетелдерде қайта даярлау және мамандандыру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27 954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360 973 797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Ішкi iстер министрлігі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1 738 680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қызметшiлердi, құқық қорғау органдарының қызметкерлерiн және олардың отбасы мүшелерiн емдеу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1 738 680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3 290 371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3 290 371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348 697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Балалардың сауықтырылуын, оңалтылуын және демалысын ұйымдастыру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348 697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351 586 152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саясатты  және қызмет көрсетулерді мемлекеттік реттеуді үйлестіру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8 819 749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94 499 726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салауаттылығын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8 249 141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361 314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37 108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қолданбалы ғылыми зерттеулер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1 059 029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13 910 746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министрлігінің ғимараттарын, үй-жайлары мен құрылыстарын күрделі жөндеу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46 995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144 930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14 185 068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1 627 092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тарихи мұра құндылықтарын сақтау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7 756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633 813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ғимараттарын, үй-жайлары мен құрылыстарын күрделі жөндеу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653 828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3 039 356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(селолық) жерлердегі денсаулық сақтауда ұтқыр және телемедицинаны дамыту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747 739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3 297 750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15 108 249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5 398 839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тегін медициналық көмектің кепілдендірілген көлемін көрсету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26 806 215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Ауруханалық басқару саласындағы халықаралық стандарттарды енгізу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1 215 820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13 067 034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 ақпараттандыру және телемедицинаны дамыту саласындағы инвестициялық бағдарламаларды іске асыруды қамтамасыз ету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526 338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Жұқпалы, туберкулездік, психикалық ауруларға көрсететін медициналық көмекті ескермегенде, стационарлық және стационарды алмастыратын медициналық көмекті көрсету жөніндегі қызметтер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138 061 691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жетілдіру саласындағы зерттеулер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74 826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4 009 897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Ессентуки қаласындағы "Қазақстан" санаториінің қызметін мемлекеттік қолдау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21 220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102 555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3 420 193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57 909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медициналық ұйымдарын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336 052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Кешенді медициналық ақпараттық жүйені құру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71 968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әлеуметтік қамсыздандыру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925 761 261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925 761 261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халықты жұмыспен қамту, әлеуметтік қорғау және көші-қон саласындағы қызметті ұйымдастыру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2 621 385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 бағдарламасы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554 655 853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әлеуметтiк жәрдемақылар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116 410 074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мемлекеттiк жәрдемақылар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52 591 047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Жерлеуге берiлетiн жәрдемақы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2 145 528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Оралмандарға әлеуметтік көмек көрсету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13 511 573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берілетін мемлекеттік жәрдемақылар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40 234 532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Семей ядролық сынақ полигонында ядролық сынақтардың салдарынан зардап шеккендерге төленетін біржолғы мемлекеттік ақшалай өтемақылар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426 629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Еңбек және халықты әлеуметтiк қорғау министрлігін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97 288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Ақталған азаматтарға - жаппай саяси қуғын-сүргін құрбандарына бiржолғы ақшалай өтемақы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28 279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саласында бірыңғай ақпараттық жүйе құру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606 269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Еңбекті қорғау саласындағы қолданбалы ғылыми зерттеулер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90 178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13 346 348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95 711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әлеуметтік қызметтер стандарттарын енгізуге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2 086 785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өмiрi мен денсаулығына келтiрiлген зиянды өтеу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Арнаулы мемлекеттік жәрдемақылар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7 309 626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әлеуметтік қамсыздандыру объектілерін ұстауға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375 760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5 727 366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4 091 897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үкіметтік емес секторда мемлекеттік әлеуметтік тапсырысты орналастыруға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453 785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Мүгедектерге протездік-ортопедиялық көмек көрсетуді әдістемелік қамтамасыз ету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23 951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213 774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медициналық-әлеуметтік мекемелерде тамақтану нормаларын ұлғайтуға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2 908 760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Оралмандарды тарихи отанына қоныстандыру және бастапқы бейімдеу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152 574</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413 958</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Ұлы Отан соғысындағы Жеңістің 65-жылдығына орай Ұлы Отан соғысының қатысушылары мен мүгедектеріне Тәуелсіз Мемлекеттер Достастығы елдері бойынша, Қазақстан Республикасындағы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297 178</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Ұлы Отан соғысындағы Жеңістің 65-жылдығына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әскери бөлімдерде, мекемелерінде, әскери  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жылдарына тылда кемінде алты ай жұмыс істеген (қызмет өткерген) адамдарға біржолғы материалдық көмек төлеуге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4 214 832</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ұсыну жүйесін дамыту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40 275</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жұмыспен қамту, әлеуметтік қорғау және халықтың көші-қоны саласындағы зерттеулер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90 046</w:t>
            </w:r>
          </w:p>
        </w:tc>
      </w:tr>
      <w:tr>
        <w:trPr>
          <w:trHeight w:val="6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жұмыспен қамту және кадрларды қайта даярлау стратегиясын іске асыру шеңберінде халықты жұмыспен қамтуды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133 549 644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133 549 644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облыстық бюджетіне Приозерск қаласының инфрақұрылымын қолдауға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537 958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 объектілерін паспорттандыру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51 644 384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27 047 575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24 385 262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14 709 965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8 530 884</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бюджетіне инженерлік-коммуникациялық инфрақұрылымды салу үшін уәкілетті ұйымның жарғылық капиталын қалыптастыруға берілетін нысаналы даму трансферттері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4 983 616</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Шығыс-Қазақстан облысының облыстық бюджетіне Қазақстан Республикасы мен Ресей Федерациясы арасындағы VII ынтымақтастық Форумының өтуіне байланысты Өскемен қаласында абаттандыру және инфроқұрылымдарды жөндеу жұмыстарын жүргізуге нысаналы ағымдағы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109 433 349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112 617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112 617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64 095 692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 дене шынықтыру және спорт саласындағы мемлекеттік саясатты іске асыру мақсатында тиімді мемлекеттік басқаруды және салааралық, өңіраралық үйлестіруді қамтамасыз ету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608 352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объектілерін салу және реконструкциялау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16 298 296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түрлерiн дамытуды қолдау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103 828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қолданбалы ғылыми зерттеулер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42 800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сыйлықтар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спорт объектiлерiн дамытуға берiлетін нысаналы даму трансферттері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20 379 778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285 366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жетiстiктер спортын дамыту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4 870 676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Спорттың ведомстволық бағыныстағы ұйымдарын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110 595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Спорттың ведомстволық бағыныстағы ұйымдарының ғимараттарын, үй-жайлары мен құрылыстарын күрделі жөндеу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276 311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Туризм және спорт министрлігін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3 940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2011 жылы 7 қысқы Азия Ойындарын ұйымдастыру және өткізу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21 112 200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3 320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40 436 003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саясатты қалыптастыру және іске асыру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465 790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қолданбалы ғылыми зерттеулер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173 213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қайраткерлерді ынталандыру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56 510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тiлдi және Қазақстан халқының басқа да тілдерiн дамыту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668 938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мәдениет объектілерін дамытуға берілетін нысаналы даму трансферттері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1 595 528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және ақпарат министрлігін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4 523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ұйымдардың ғимараттарын, үй-жайлары мен құрылыстарын күрделі жөндеу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4 957 976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объектілерін салу, реконструкциялау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86 149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2 613 347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4 132 497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1 300 942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ұйымдарды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1 803 623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Әдебиеттiң әлеуметтiк маңызды түрлерiн басып шығару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1 212 282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келiсiм саласында мемлекеттiк саясатты жүргізу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1 441 183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 құрылыстарын салу және жаңғырту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565 323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жүйелеу және жинақтау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38 500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Мұрағат құжаттарының және баспа мұрағатының сақталуын қамтамасыз ету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күресті насихаттау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167 005</w:t>
            </w:r>
          </w:p>
        </w:tc>
      </w:tr>
      <w:tr>
        <w:trPr>
          <w:trHeight w:val="3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17 548 170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кітапханалардағы ақпаратқа қол жеткізуді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674 504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министрлiгi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1 239 746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9 567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547 200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жүргізу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682 979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11 826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маңызды кітапханаларда ақпаратқа қол жеткізуді қамтамасыз ету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11 826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3 537 465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332 562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 аймағының инфрақұрылымын дамыту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3 204 903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84 397 397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248 410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248 410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және минералдық ресурстар министрлiгi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84 148 987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Электроэнергетика, атом энергетикасы, минералдық ресурстар, отын-энергетика кешені, көмір, мұнай-химиялық, мұнай-газдық өнеркәсіп және атом энергетикасын пайдалану саласындағы қызметті үйлестіру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1 575 214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берілуі тиіс мемлекеттiк мүлiктi есепке алуды жүргізуді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20 981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 және жер қойнауын пайдалану саласындағы қолданбалы ғылыми зерттеулер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мұнай-химия және минералдық ресурстар саласындағы технологиялық сипаттағы қолданбалы ғылыми зерттеулер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884 205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Қазақстандық Токамак термоядролық материалтану реакторын құру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250 895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кешендегі нормативтік-техникалық базаны жетілдіру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151 506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1 739 098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көмiр бассейнiнiң шахталарын жабуын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543 951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электрмен қамту кабелін қалпына келтіру жөндеу жұмыстарын жүргізу үшін берілетін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482 300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аумағындағы радиациялық қауіпсіздікті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932 055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193 907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геологиялық түсіру, іздестіру-бағалау және іздестіру-барлау жұмыстары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3 241 425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жер қойнауын пайдалану, жер асты сулары және қауіпті геологиялық процестер мониторингi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743 237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Энергетика және минералдық ресурстар министрлігін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16 802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Өздігінен төгіліп жатқан мұнай және гидрогеологиялық ұңғымаларды жою және консервациялау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операцияларын жүргізуге арналған келісім-шарттарда, сондай-ақ мұнай өнімдерін тасымалдау, қайта өңдеу және өткізу кезінде мемлекет мүддесін білдіру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138 260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медицина және биофизика орталығын құру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70 647 208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"Бурабай" геофизикалық обсерваториясын көшіру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1 333 588</w:t>
            </w:r>
          </w:p>
        </w:tc>
      </w:tr>
      <w:tr>
        <w:trPr>
          <w:trHeight w:val="55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16 050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сынақтардың мониторингі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136 352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 құру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69 953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184 142 755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168 936 744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 орман, аңшылық және балық шаруашылығы, ауылдық аумақтар және аграрлық ғылымды дамыту саласында мемлекеттік саясатты қалыптастыру және іске асыру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9 204 742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Жердің мелиоративтік жай-күйін сақтау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173 112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дақылдарының аса қауіпті зиянды организмдерімен күрес жүргізу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2 934 066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Зертханалық талдау жүргізу және карантиндік объектілермен жасырын залалдануды анықтау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71 716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Тұқымдық және көшет материалының сорттық және себу сапаларын анықтау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256 630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техникасының қаржы лизингі бойынша сыйақы ставкасын өтеу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39 549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және ерекше қорғалатын табиғи аумақтардың инфрақұрылым объектілерін салу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90 472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эпизоотияға қарсы шараларды жүргізуге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5 504 538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2 868 600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1 016 448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шаруашылық дақылдарының сорттарын сынақтан өткізу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193 384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Ирригациялық және дренаждық жүйелерді жетілдіру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519 593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ветеринария саласындағы құрылымдарын ұстауға берілетін нысаналы даму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2 751 529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жекешелендiруден кейiнгі қолдау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246 512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20 212 113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объектілерін қорғау саласындағы әдіснамалық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20 501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өндірісін агрохимиялық және агроклиматтық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45 241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Фитосанитарлық мониторинг, диагностика және болжауды жүзеге асыру жөніндегі әдіснамалық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1 093 254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Сырдария өзенiнiң арнасын реттеу және Арал теңiзiнiң солтүстiк бөлiгiн сақтау (1-ші фаза)</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395 023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салу және реконструкциялау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9 656 866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Гидротехникалық құрылыстарды реконструкциялау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15 304 940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Өскемен қаласында жер асты суларын қорғау және өнеркәсіп ағындыларын тазарту объектілерін дамыту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783 178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берумен байланысы жоқ республикалық су шаруашылығы объектілерін пайдалану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2 267 790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Қазақстандық-Израильдік аграрлық зерттеулер қорын құру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мемлекеттік есепке алу және оның кадастры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132 603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молайту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802 602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қорғалатын табиғи аумақтарды сақтау мен дамытуды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3 716 433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Нұра және Есіл өзендері бассейнінің қоршаған ортасын оңалту және басқару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3 264 604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кешені саласындағы қолданбалы ғылыми зерттеулер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2 800 921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2 490 294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 және орман шаруашылығы салаларының дамуын нормативтiк-әдiстемелiк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100 527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101 602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Карантиндік зиянкестерді, өсімдіктер мен арамшөптердің ауруларын анықтау, оқшаулау және жою</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1 043 505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шаруашылығындағы сақтандыруды қолдау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өнімдері өндірісін басқару жүйелерін субсидиялау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Жануарлар ауруларының диагностикасы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4 698 725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Эпизоотияға қарсы іс-шаралар жүргізу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1 768 630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Аграрлық ғылым саласындағы мемлекеттік сыйлықақылар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өнімінің бәсекеге қабілеттілігін арттыру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1 443 680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өтеусіз негізде ақпараттық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273 907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Жануарлар мен құстардың қауіпті және созылмалы жұқпалы ауруларының ошақтарын жою</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1 138 618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ресурстарға астықты сатып алу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11 250 000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Азық-түлік астығы мемлекеттік резервінің астығын сақтау және ауыстыру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850 800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қорғау және пайдалану саласында схемаларды, су шаруашылығы баланстарын және нормативтерін әзірлеу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123 072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су кадастрын жасау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9 283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Табиғат қорғаушылық су жіберуді жүргізу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486 200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тұқымы сапасын сараптау, орман тұқымы базасы объектілерін есепке алу және аттестаттау, ормандардың санитарлық жай-күйін бағалау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23 783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саласындағы ормандарды қорғау, сақтау және ұдайы өсіру, орман пайдалану және оқу-өндірістік қызметті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32 360</w:t>
            </w:r>
          </w:p>
        </w:tc>
      </w:tr>
      <w:tr>
        <w:trPr>
          <w:trHeight w:val="64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Тұрақты орман тұқымдары базасын қалыптастыру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70 178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421 378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жасыл желекті аймағын құру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1 850 951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Орманды әуеден қорғау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1 003 817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Киіктердің, сирек кездесетін және құрып бара жатқан жабайы жануарлардың түрлерін сақтау және олардың санын қалпына келтіру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250 087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министрлігінің ғимараттарын, үй жайлары мен құрылыстарын күрделі жөндеу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50 374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 мемлекеттік мекемелерін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281 475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78 129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және өзге де берешектерді өтеу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543 574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Ветеринариядағы мониторинг, референция, зертханалық диагностика және әдіснама</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99 827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2 087 532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2 497 397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көктемгі егіс және егін жинау жұмыстарын жүргізу үшін қажетті жанар-жағар май және басқа да тауар-материалдық құндылықтарының құнын арзандатуға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16 593 560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 шаруашылығы тауарларын өндірушілерге су жеткізу бойынша көрсетілетін қызметтердің құнын субсидиялауға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1 062 338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жеміс-жидек дақылдарының және жүзімнің көп жылдық көшеттерін отырғызу және өсіруді қамтамасыз етуге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2 059 078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13 130 000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қазақстандық мақта талшығының сапасына сараптама жасауға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153 704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өндірілетін ауыл шаруашылығы дақылдарының өнімділігі мен сапасын арттыруды қолдауға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5 004 050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бірыңғай басқару және су пайдаланудың тиімділігін арттыру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197 785</w:t>
            </w:r>
          </w:p>
        </w:tc>
      </w:tr>
      <w:tr>
        <w:trPr>
          <w:trHeight w:val="85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ауылдық елді мекендердің әлеуметтік саласының мамандарын әлеуметтік қолдау шараларын іске асыру үшін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502 463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өнімін қайта өңдеу кәсіпорындарына олардың негізгі және айналым қаражатын толықтыруға қаржы институттары беретін кредиттер, жабдықтар лизингі бойынша сыйақы ставкасын субсидиялау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өнімдерін өңдейтін кәсіпорындарға арналған жабдықтардың қаржы лизингі бойынша сыйақы ставкасын өтеу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малдарын бірдейлендіруді ұйымдастыру мен жүргізу қызметі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2 665 767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кешені салаларын басқарудың бірыңғай автоматтандырылған "Е-Agriculture" жүйесін құру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268 946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9 771 588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1 795 915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 және сандық көрсеткіштерді (экологиялық нормативтер мен талаптар) әзірлеу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42 975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саласындағы ғылыми зерттеулер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315 160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706 981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4 872 863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министрлігін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16 325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ғимараттарын, үй-жайлары мен құрылыстарын күрделі жөндеу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15 164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 ластануларды жою</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қызметті жаңғырту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572 253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Стратегиялық, трансшекаралық және экологиялық қауіпті объектілерге мемлекеттік экологиялық сараптама жүргізу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4 245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басқару деңгейлері арасындағы өкілеттіктердің аражігін ажырату шеңберінде әкімшілік функцияларға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29 707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Жер ресурстарын басқару агенттiгi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5 106 602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567 850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Жер ресурстарын басқару агенттігін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6 283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Жер-кадастрлық жұмыстар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2 560 502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1 772 608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Жерлердің мониторингін жүргізу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69 549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Топырақтың агрохимиялық құрамын анықтау бойынша ғылыми-әдістемелік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129 810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327 821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327 821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 сәулет, қала құрылысы және құрылыс қызметі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8 325 512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және минералдық ресурстар министрлігі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396 945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арнайы экономикалық аймағының жұмыс істеуін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68 092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328 853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сауда министрлiгi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6 352 821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2 114 176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290 918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«Инвестор-2020» бағыты шеңберінде облыстық бюджеттерге, Астана және Алматы қалаларының бюджеттеріне индустриялық-инновациялық инфрақұрылым үшін берілетін нысаналы даму трансферттері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3 947 727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1 575 746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саласындағы қолданбалы ғылыми зерттеулер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1 517 746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және тұрғын үй-коммуналдық шаруашылық саласындағы зерттеулер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295 534 030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288 430 741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 саласындағы саясатты қалыптастыру, үйлестіру және бақылау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2 475 953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153 878 698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кемелерінің ұшу қауіпсіздігін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290 201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шлюздердi ұстау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4 431 474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көлігі инфрақұрылымын салу және реконструкциялау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7 872 323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 жол жолаушылар тасымалдарын субсидиялау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16 733 800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 саласындағы қолданбалы ғылыми зерттеулер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22 674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қаласының  бюджетіне облыстық және аудандық маңызы бар автомобиль жолдарын және Астана қаласының көшелерін күрделі және орташа жөндеуге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21 105 840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суларда жүзетін "өзен-теңіз" кемелерін жіктеуді және олардың техникалық қауіпсіздігін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119 467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259 431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881 489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476 904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Көліктік бақылау бекеттерінің желілерін салу және реконструкциялау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126 348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59 073 307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426 832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181 230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181 230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1 154 105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саясатты қалыптастыру, үйлестіру және бақылау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190 830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 саласындағы қолданбалы ғылыми зерттеулер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730 660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аясында агент банктерге бюджеттік кредиттерді өтеу бойынша қызметтерді төлеу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5 465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хабар тарату ғарыш аппараттарымен басқаруды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129 618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техникалық регламенттерді және стандарттарды әзірлеу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18 532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 жалдау құрамына кірмеген және құрамынан шығарылған "Байқоңыр" кешені объектілерінің сақталуын қамтамасыз 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Ақпараттандыру және байланыс агенттігі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5 767 954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Радиожиілік спектрінің және радиоэлектрондық құралдардың мониторинг жүйесін техникалық сүйемелдеу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242 121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қызметтерін ұсыну жөніндегі залалдарын субсидиялау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5 525 833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127 555 471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Парламентінің Шаруашылық басқармасы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616 224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Шаруашылық басқармасы ғимараттарын, құрылыстарын салу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616 224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8 762 585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7 321 881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сақтау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1 240 704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Төтенше жағдайлар және азаматтық қорғаныс корпоративтік ақпараттық-коммуникациялық жүйесін құру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908 306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Инфрақұрылымдық экономика салаларының тиімді жұмыс істеуін және дамуын қамтамасыз ету бойынша табиғи монополиялар субъектілерінің қызметін реттеу саласындағы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908 306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5 815 838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Өкiлдiк шығындар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5 756 265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Қазақстанда тұратын этностардың тарихи шығу елдерімен қатынастарын нығайту және шетелде Қазақстан Республикасындағы этникалық келісімді насихаттау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59 573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36 280 234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резерві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36 280 234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32 821 040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бюджеттік инвестициялық  және концессиялық жобалардың, мастер-жоспарлардың, техникалық-экономикалық негіздемесін әзірлеу және оның сараптамасы, концессиялық жобаларды консультациялық  сүйемелдеу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1 872 542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және мемлекеттік басқару саласындағы қолданбалы зерттеулерді жүргізу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900 000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облысының облыстық бюджетіне "Байқоңыр" кешеніндегі Қазақстан Республикасы Президентінің арнайы өкілінің қызметін қамтамасыз етуге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18 498</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"Бизнестің жол картасы - 2020"  бағдарламасы шеңберінде жеке меншік кәсіпкерлікті қолдауға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25 200 000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жетілдіруге берілетін ағымдағы нысаналы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4 800 000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саласында Қазақстан Республикасының мүдделеріне өкілдік етуді қамтамасыз ету, сондай-ақ Қазақстан Республикасы мен Еуропалық Одақ елдері арасында ынтымақтастықты нығайтуға жәрдемдесу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сауда министрлiгi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11 552 548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экономикасының шикізаттық емес секторының бәсекеге қабілеттілігін және оның әлемдік шаруашылық байланыстары жүйесіне кірігуін, отандық тұтынушыны сапасыз өнімдерден қорғауды, елді мекендер мен аумақтардың орнықты дамуын қалыптастыруды қамтамасыз ету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1 887 587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сертификаттау, метрология және сапа жүйесі саласындағы қолданбалы ғылыми зерттеулер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35 814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(технопарктердің) қызметтеріне ақы төлеу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2 102 072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белсенділікті ынталандыруды қамтамасыз ету бойынша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186 570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Үдемелі индустриялық-инновациялық дамуының мемлекеттік бағдарламасын жүргізу бойынша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491 598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Қазақстан Республикасына инвестициялар тартуға жәрдемдесу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364 200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2 799 761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шеңберінде инновациялық гранттар беру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1 725 000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технологиялар паркі" АЭА қатысушылардың іс-қимылын үйлестіруді қамтамасыз ету, қызметті регламенттеу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23 157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сауда министрлігін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сауда саласында Қазақстан Республикасының мүддесін білдіруді қамтамасыз ету, сонымен қатар Қазақстан Республикасы мен шетелдер арасындағы сауда-экономикалық байланыстарды дамытуға жәрдемдесу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18 868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Тауарларды, жұмыстарды және қызметтерді сатып алу кезінде қазақстандық қамту мониторингі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280 395</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шеңберінде қазіргі заманғы басқару технологияларын енгізу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165 000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және саудалық даму саласындағы зерттеулер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852 526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2 363 292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2 329 317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орнықты даму қағидаттарын енгізу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33 975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566 634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бірыңғай ақпараттық-талдау жүйесін құру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566 634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қаржылық сауаттылығын арттыру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493 416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Бәсекелестікті қорғау, монополиялық қызметті шектеу және жосықсыз бәсекеге жол бермеуді қамтамасыз ету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489 541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Бәсекелестікті қорғау жөніндегі агенттігін материалдық-техникалық жарақтандыру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3 875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агенттігі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жемқорлықты қабылдау индексін анықтау саласындағы әлеуметтік зерттеулер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196 373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және тұрғын үй-коммуналдық шаруашылық саласындағы қызметті үйлестіру жөніндегі қызметтер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196 373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26 963 981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Президентi Іс басқармасының объектiлерiн салу және реконструкциялау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21 844 182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Ғимараттар сатып алу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5 119 799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104 172 650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104 172 650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Үкiметтiк борышқа қызмет көрсету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104 172 650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645 354 441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645 354 441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645 354 441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29 511 098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128 990 009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26 663 470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тұрғын-үй коммуналдық шаруашылық істері агенттігі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26 663 470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тұрғын үй салуға және (немесе) сатып алуға кредит беру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26 663 470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84 675 947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84 675 947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 кешені субъектілерін қолдау жөніндегі іс-шараларды жүргізу үшін "КазАгро" ұлттық басқарушы холдингі АҚ-ын несиелеу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80 000 000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086</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жекешелендіруден кейінгі қолдау жөніндегі жобаға кредит беру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1 115 187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3 560 760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17 650 592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2 487 592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1 887 592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бюджеттер бойынша қолма-қол ақша тапшылығын жабуға арналған резерві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15 163 000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15 163 000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813"/>
        <w:gridCol w:w="6733"/>
        <w:gridCol w:w="31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45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99 478 911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99 478 911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98 927 927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98 927 927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550 984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550 984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793"/>
        <w:gridCol w:w="6793"/>
        <w:gridCol w:w="31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45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179 099 459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179 099 459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774 543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774 543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656  723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"Ақпараттық-есептеу орталығы" Акционерлік қоғамының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117 820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25 499 487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25 499 487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орталығы"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"Өркен"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12 717 461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жаңа университеті"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12 282 026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медицина холдингі"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8 354 354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6 704 354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"2011 жылғы 7-қысқы Азия ойындарын ұйымдастыру комитетінің атқарушы дирекциясы"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6 704 354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1 650 000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 қызметтерін жүзеге асыратын заңды тұлғалардың жарғылық капиталдарын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1 650 000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38 666 786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38 666 786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дамытуда ынталандыру жөніндегі мемлекеттік саясатты іске асыру үшін "ҚазАгро" ұлттық холдингі"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35 410 000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ғылыми-техникалық дамыту үшін "ҚазАгроИнновация"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2 543 886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Машина-трактор паркін жаңарту және техникалық құралдарымен жарақтандыру үшін су шаруашылығы объектілерін пайдаланатын Су ресурстары комитетінің республикалық мемлекеттік кәсіпорындарының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712 900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13 767 803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13 767 803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Мақсатты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7 955 603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Мақсатты ғарыш жүйелерін, технологияларды құру және пайдалану үшін "Ғарыштық байланыс және радиоэлектрондық құралдардың электромагниттік үйлесімділігі республикалық орталығы"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5 812 200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90 736 486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298 486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"Резерв" республикалық мемлекеттік кәсіпорнына бағыныстағы ведомстволардың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298 486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66 630 000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тұрақтылығын қамтамасыз ету үшін "Самұрық-Қазына" ұлттық әл-ауқат қоры"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66 630 000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сауда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21 808 000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 ретінде индустриялық-инновациялық инфрақұрылым дамытуға заңды тұлғалардың жарғылық капиталдарын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индустриялық-инновациялық құрылымды дамытуға заңды тұлғалардың жарғылық капиталдарын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индустриялық-инновациялық құрылымды дамытуға заңды тұлғалардың жарғылық капиталдарын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17 208 000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Инновациялық-индустриялық инфрақұрылымды дамытуға заңды тұлғалардың жарғылық капиталдарын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күштерін және әскери техникаларын жаңғыртуды қамтамасыз ету үшін "Қазақстан инжинирнг" ҰҚ"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Ақпараттандыру және байланыс агенттігі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"Зерде" ұлттық инфокоммуникациялық холдингі"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793"/>
        <w:gridCol w:w="6833"/>
        <w:gridCol w:w="30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45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түсімдер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түсімдер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түсімдер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3"/>
        <w:gridCol w:w="3133"/>
      </w:tblGrid>
      <w:tr>
        <w:trPr>
          <w:trHeight w:val="45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45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-803 641 278</w:t>
            </w:r>
          </w:p>
        </w:tc>
      </w:tr>
      <w:tr>
        <w:trPr>
          <w:trHeight w:val="45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803 641 278</w:t>
            </w:r>
          </w:p>
        </w:tc>
      </w:tr>
    </w:tbl>
    <w:bookmarkStart w:name="z25" w:id="21"/>
    <w:p>
      <w:pPr>
        <w:spacing w:after="0"/>
        <w:ind w:left="0"/>
        <w:jc w:val="both"/>
      </w:pPr>
      <w:r>
        <w:rPr>
          <w:rFonts w:ascii="Times New Roman"/>
          <w:b w:val="false"/>
          <w:i w:val="false"/>
          <w:color w:val="000000"/>
          <w:sz w:val="28"/>
        </w:rPr>
        <w:t xml:space="preserve">
"2010-2012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xml:space="preserve">
өзгерістер мен толықтырулар енгізу </w:t>
      </w:r>
      <w:r>
        <w:br/>
      </w:r>
      <w:r>
        <w:rPr>
          <w:rFonts w:ascii="Times New Roman"/>
          <w:b w:val="false"/>
          <w:i w:val="false"/>
          <w:color w:val="000000"/>
          <w:sz w:val="28"/>
        </w:rPr>
        <w:t xml:space="preserve">
туралыә Қазақстан Республикасының  </w:t>
      </w:r>
      <w:r>
        <w:br/>
      </w:r>
      <w:r>
        <w:rPr>
          <w:rFonts w:ascii="Times New Roman"/>
          <w:b w:val="false"/>
          <w:i w:val="false"/>
          <w:color w:val="000000"/>
          <w:sz w:val="28"/>
        </w:rPr>
        <w:t xml:space="preserve">
2010 жылғы 29 наурыздағы      </w:t>
      </w:r>
      <w:r>
        <w:br/>
      </w:r>
      <w:r>
        <w:rPr>
          <w:rFonts w:ascii="Times New Roman"/>
          <w:b w:val="false"/>
          <w:i w:val="false"/>
          <w:color w:val="000000"/>
          <w:sz w:val="28"/>
        </w:rPr>
        <w:t xml:space="preserve">
N 259-ІV Заңына          </w:t>
      </w:r>
      <w:r>
        <w:br/>
      </w:r>
      <w:r>
        <w:rPr>
          <w:rFonts w:ascii="Times New Roman"/>
          <w:b w:val="false"/>
          <w:i w:val="false"/>
          <w:color w:val="000000"/>
          <w:sz w:val="28"/>
        </w:rPr>
        <w:t xml:space="preserve">
2-ҚОСЫМША             </w:t>
      </w:r>
    </w:p>
    <w:bookmarkEnd w:id="21"/>
    <w:p>
      <w:pPr>
        <w:spacing w:after="0"/>
        <w:ind w:left="0"/>
        <w:jc w:val="both"/>
      </w:pPr>
      <w:r>
        <w:rPr>
          <w:rFonts w:ascii="Times New Roman"/>
          <w:b w:val="false"/>
          <w:i w:val="false"/>
          <w:color w:val="000000"/>
          <w:sz w:val="28"/>
        </w:rPr>
        <w:t xml:space="preserve">"2010-2012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2009 жылғы 7 желтоқсандағы     </w:t>
      </w:r>
      <w:r>
        <w:br/>
      </w:r>
      <w:r>
        <w:rPr>
          <w:rFonts w:ascii="Times New Roman"/>
          <w:b w:val="false"/>
          <w:i w:val="false"/>
          <w:color w:val="000000"/>
          <w:sz w:val="28"/>
        </w:rPr>
        <w:t xml:space="preserve">
N 219-ІV Заңына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Қазақстан Республикасының Ұлттық қорына жіберілетін</w:t>
      </w:r>
      <w:r>
        <w:br/>
      </w:r>
      <w:r>
        <w:rPr>
          <w:rFonts w:ascii="Times New Roman"/>
          <w:b/>
          <w:i w:val="false"/>
          <w:color w:val="000000"/>
        </w:rPr>
        <w:t>
2010 жылға арналған бюджетке түсімдердің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33"/>
        <w:gridCol w:w="753"/>
        <w:gridCol w:w="6973"/>
        <w:gridCol w:w="30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1 737 007 164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1 736 007 164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551 676 665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Корпорациялық табыс салығы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551 676 665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1 184 330 499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ресурстарды пайдаланғаны үшін түсетін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1 184 330 449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салынатын айыппұлдар, өсімпұлдар, санкциялар, өндіріп алулар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мұнай секторы кәсіпорындарына салынатын айыппұлдар, өсімпұлдар, санкциялар, өндіріп алулар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 сату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