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41c7" w14:textId="1e94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және діни бірлестіктер туралы</w:t>
      </w:r>
    </w:p>
    <w:p>
      <w:pPr>
        <w:spacing w:after="0"/>
        <w:ind w:left="0"/>
        <w:jc w:val="both"/>
      </w:pPr>
      <w:r>
        <w:rPr>
          <w:rFonts w:ascii="Times New Roman"/>
          <w:b w:val="false"/>
          <w:i w:val="false"/>
          <w:color w:val="000000"/>
          <w:sz w:val="28"/>
        </w:rPr>
        <w:t>Қазақстан Республикасының 2011 жылғы 11 қазандағы № 483-ІV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беретінін, ханафи бағытындағы исламның және православиелік христиандықтың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құрметтейтінін, конфессияаралық келісімнің, діни тағаттылықтың және азаматтардың діни нанымдарын құрметтеудің маңыздылығын танитынын негізге алады.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негiзгі ұғымдар</w:t>
      </w:r>
    </w:p>
    <w:bookmarkStart w:name="z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bookmarkEnd w:id="2"/>
    <w:p>
      <w:pPr>
        <w:spacing w:after="0"/>
        <w:ind w:left="0"/>
        <w:jc w:val="both"/>
      </w:pPr>
      <w:r>
        <w:rPr>
          <w:rFonts w:ascii="Times New Roman"/>
          <w:b w:val="false"/>
          <w:i w:val="false"/>
          <w:color w:val="000000"/>
          <w:sz w:val="28"/>
        </w:rPr>
        <w:t>
      1-1)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Start w:name="z6" w:id="3"/>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bookmarkEnd w:id="3"/>
    <w:bookmarkStart w:name="z7" w:id="4"/>
    <w:p>
      <w:pPr>
        <w:spacing w:after="0"/>
        <w:ind w:left="0"/>
        <w:jc w:val="both"/>
      </w:pPr>
      <w:r>
        <w:rPr>
          <w:rFonts w:ascii="Times New Roman"/>
          <w:b w:val="false"/>
          <w:i w:val="false"/>
          <w:color w:val="000000"/>
          <w:sz w:val="28"/>
        </w:rPr>
        <w:t>
      3) діни қызметші – діни, уағыздаушылық қызметке тиісті діни бірлестік уәкілеттік берген адам;</w:t>
      </w:r>
    </w:p>
    <w:bookmarkEnd w:id="4"/>
    <w:bookmarkStart w:name="z8" w:id="5"/>
    <w:p>
      <w:pPr>
        <w:spacing w:after="0"/>
        <w:ind w:left="0"/>
        <w:jc w:val="both"/>
      </w:pPr>
      <w:r>
        <w:rPr>
          <w:rFonts w:ascii="Times New Roman"/>
          <w:b w:val="false"/>
          <w:i w:val="false"/>
          <w:color w:val="000000"/>
          <w:sz w:val="28"/>
        </w:rPr>
        <w:t>
      4) діни мазмұндағы ақпараттық материал – кез келген материалдық жеткізгіштегі діни сипаттағы баспалық, электрондық және өзге де ақпарат;</w:t>
      </w:r>
    </w:p>
    <w:bookmarkEnd w:id="5"/>
    <w:bookmarkStart w:name="z207" w:id="6"/>
    <w:p>
      <w:pPr>
        <w:spacing w:after="0"/>
        <w:ind w:left="0"/>
        <w:jc w:val="both"/>
      </w:pPr>
      <w:r>
        <w:rPr>
          <w:rFonts w:ascii="Times New Roman"/>
          <w:b w:val="false"/>
          <w:i w:val="false"/>
          <w:color w:val="000000"/>
          <w:sz w:val="28"/>
        </w:rPr>
        <w:t>
      4-1) діни ілімді тарату – белгілі бір діннің негізгі догматтары, идеялары, көзқарастары және практикалары туралы ақпаратты жеткізуге, сол сияқты беруге бағытталған қызмет;</w:t>
      </w:r>
    </w:p>
    <w:bookmarkEnd w:id="6"/>
    <w:bookmarkStart w:name="z9" w:id="7"/>
    <w:p>
      <w:pPr>
        <w:spacing w:after="0"/>
        <w:ind w:left="0"/>
        <w:jc w:val="both"/>
      </w:pPr>
      <w:r>
        <w:rPr>
          <w:rFonts w:ascii="Times New Roman"/>
          <w:b w:val="false"/>
          <w:i w:val="false"/>
          <w:color w:val="000000"/>
          <w:sz w:val="28"/>
        </w:rPr>
        <w:t>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Заңның 1-бабының </w:t>
      </w:r>
      <w:r>
        <w:rPr>
          <w:rFonts w:ascii="Times New Roman"/>
          <w:b w:val="false"/>
          <w:i w:val="false"/>
          <w:color w:val="ff0000"/>
          <w:sz w:val="28"/>
        </w:rPr>
        <w:t>5)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6) уәкілетті орган – діни қызмет саласындағы мемлекеттік реттеуді жүзеге асыратын мемлекеттік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мен міндеттері</w:t>
      </w:r>
    </w:p>
    <w:bookmarkStart w:name="z234" w:id="9"/>
    <w:p>
      <w:pPr>
        <w:spacing w:after="0"/>
        <w:ind w:left="0"/>
        <w:jc w:val="both"/>
      </w:pPr>
      <w:r>
        <w:rPr>
          <w:rFonts w:ascii="Times New Roman"/>
          <w:b w:val="false"/>
          <w:i w:val="false"/>
          <w:color w:val="000000"/>
          <w:sz w:val="28"/>
        </w:rPr>
        <w:t>
      1. Ар-ождан бостандығына құқықты қамтамасыз ету, сондай-ақ діни қызмет және діни бірлестіктер саласындағы қоғамдық қатынастарды реттеу осы Заңның негізгі мақсаты болып табылады.</w:t>
      </w:r>
    </w:p>
    <w:bookmarkEnd w:id="9"/>
    <w:bookmarkStart w:name="z235" w:id="1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0"/>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дінге көзқарасына қарамастан, өздерінің ар-ождан бостандығы құқықтарын іске асыруы үшін діни нанымдарды мәжбүрлеп таңуға жол бермей, тең жағдайлар жасау;</w:t>
      </w:r>
    </w:p>
    <w:p>
      <w:pPr>
        <w:spacing w:after="0"/>
        <w:ind w:left="0"/>
        <w:jc w:val="both"/>
      </w:pPr>
      <w:r>
        <w:rPr>
          <w:rFonts w:ascii="Times New Roman"/>
          <w:b w:val="false"/>
          <w:i w:val="false"/>
          <w:color w:val="000000"/>
          <w:sz w:val="28"/>
        </w:rPr>
        <w:t>
      2) конфессиялар арасындағы бейбітшілік пен келісімді нығайту, қоғамда діни толеранттылықты қамтамасыз ету;</w:t>
      </w:r>
    </w:p>
    <w:p>
      <w:pPr>
        <w:spacing w:after="0"/>
        <w:ind w:left="0"/>
        <w:jc w:val="both"/>
      </w:pPr>
      <w:r>
        <w:rPr>
          <w:rFonts w:ascii="Times New Roman"/>
          <w:b w:val="false"/>
          <w:i w:val="false"/>
          <w:color w:val="000000"/>
          <w:sz w:val="28"/>
        </w:rPr>
        <w:t>
      3) ар-ождан бостандығына құқықты қамтамасыз ету кезінде зайырлы мемлекеттік құрылысты сақтау;</w:t>
      </w:r>
    </w:p>
    <w:p>
      <w:pPr>
        <w:spacing w:after="0"/>
        <w:ind w:left="0"/>
        <w:jc w:val="both"/>
      </w:pPr>
      <w:r>
        <w:rPr>
          <w:rFonts w:ascii="Times New Roman"/>
          <w:b w:val="false"/>
          <w:i w:val="false"/>
          <w:color w:val="000000"/>
          <w:sz w:val="28"/>
        </w:rPr>
        <w:t>
      4) Қазақстан Республикасы азаматтарының, шетелдіктер мен азаматтығы жоқ адамдардың, діни бірлестіктердің Қазақстан Республикасының діни қызмет және діни бірлестіктер туралы заңнамасын сақтауын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діни қызмет және діни бірлестіктер туралы заңнамасы</w:t>
      </w:r>
    </w:p>
    <w:bookmarkStart w:name="z12" w:id="11"/>
    <w:p>
      <w:pPr>
        <w:spacing w:after="0"/>
        <w:ind w:left="0"/>
        <w:jc w:val="both"/>
      </w:pPr>
      <w:r>
        <w:rPr>
          <w:rFonts w:ascii="Times New Roman"/>
          <w:b w:val="false"/>
          <w:i w:val="false"/>
          <w:color w:val="000000"/>
          <w:sz w:val="28"/>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нормативтiк-құқықтық актiлерiнен тұрады.</w:t>
      </w:r>
    </w:p>
    <w:bookmarkEnd w:id="11"/>
    <w:bookmarkStart w:name="z13" w:id="12"/>
    <w:p>
      <w:pPr>
        <w:spacing w:after="0"/>
        <w:ind w:left="0"/>
        <w:jc w:val="both"/>
      </w:pPr>
      <w:r>
        <w:rPr>
          <w:rFonts w:ascii="Times New Roman"/>
          <w:b w:val="false"/>
          <w:i w:val="false"/>
          <w:color w:val="000000"/>
          <w:sz w:val="28"/>
        </w:rPr>
        <w:t>
      2. Eгep Қазақстан Республикасы ратификациялаған халықаралық шартта осы Заңда көзделгеннен өзгеше қағидалар белгіленген болса, онда халықаралық шарттың нормалары қолданылады.</w:t>
      </w:r>
    </w:p>
    <w:bookmarkEnd w:id="12"/>
    <w:p>
      <w:pPr>
        <w:spacing w:after="0"/>
        <w:ind w:left="0"/>
        <w:jc w:val="both"/>
      </w:pPr>
      <w:r>
        <w:rPr>
          <w:rFonts w:ascii="Times New Roman"/>
          <w:b/>
          <w:i w:val="false"/>
          <w:color w:val="000000"/>
          <w:sz w:val="28"/>
        </w:rPr>
        <w:t>3-бап. Мемлекет және дін</w:t>
      </w:r>
    </w:p>
    <w:bookmarkStart w:name="z15" w:id="13"/>
    <w:p>
      <w:pPr>
        <w:spacing w:after="0"/>
        <w:ind w:left="0"/>
        <w:jc w:val="both"/>
      </w:pPr>
      <w:r>
        <w:rPr>
          <w:rFonts w:ascii="Times New Roman"/>
          <w:b w:val="false"/>
          <w:i w:val="false"/>
          <w:color w:val="000000"/>
          <w:sz w:val="28"/>
        </w:rPr>
        <w:t>
      1. Мемлекет дін мен діни бірлестіктерден бөлінген.</w:t>
      </w:r>
    </w:p>
    <w:bookmarkEnd w:id="13"/>
    <w:bookmarkStart w:name="z16" w:id="14"/>
    <w:p>
      <w:pPr>
        <w:spacing w:after="0"/>
        <w:ind w:left="0"/>
        <w:jc w:val="both"/>
      </w:pPr>
      <w:r>
        <w:rPr>
          <w:rFonts w:ascii="Times New Roman"/>
          <w:b w:val="false"/>
          <w:i w:val="false"/>
          <w:color w:val="000000"/>
          <w:sz w:val="28"/>
        </w:rPr>
        <w:t>
      2. Діни бірлестіктер және Қазақстан Республикасының азаматтары, шетелдіктер мен азаматтығы жоқ адамдар дінге көзқарасына қарамастан заң алдында тең.</w:t>
      </w:r>
    </w:p>
    <w:bookmarkEnd w:id="14"/>
    <w:bookmarkStart w:name="z17" w:id="15"/>
    <w:p>
      <w:pPr>
        <w:spacing w:after="0"/>
        <w:ind w:left="0"/>
        <w:jc w:val="both"/>
      </w:pPr>
      <w:r>
        <w:rPr>
          <w:rFonts w:ascii="Times New Roman"/>
          <w:b w:val="false"/>
          <w:i w:val="false"/>
          <w:color w:val="000000"/>
          <w:sz w:val="28"/>
        </w:rPr>
        <w:t>
      3. Ешбiр дiн мемлекеттік немесе міндетті дін ретінде белгіленбейді.</w:t>
      </w:r>
    </w:p>
    <w:bookmarkEnd w:id="15"/>
    <w:bookmarkStart w:name="z18" w:id="16"/>
    <w:p>
      <w:pPr>
        <w:spacing w:after="0"/>
        <w:ind w:left="0"/>
        <w:jc w:val="both"/>
      </w:pPr>
      <w:r>
        <w:rPr>
          <w:rFonts w:ascii="Times New Roman"/>
          <w:b w:val="false"/>
          <w:i w:val="false"/>
          <w:color w:val="000000"/>
          <w:sz w:val="28"/>
        </w:rPr>
        <w:t>
      4. Діни білім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p>
    <w:bookmarkEnd w:id="16"/>
    <w:bookmarkStart w:name="z19" w:id="17"/>
    <w:p>
      <w:pPr>
        <w:spacing w:after="0"/>
        <w:ind w:left="0"/>
        <w:jc w:val="both"/>
      </w:pPr>
      <w:r>
        <w:rPr>
          <w:rFonts w:ascii="Times New Roman"/>
          <w:b w:val="false"/>
          <w:i w:val="false"/>
          <w:color w:val="000000"/>
          <w:sz w:val="28"/>
        </w:rPr>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p>
    <w:bookmarkEnd w:id="17"/>
    <w:bookmarkStart w:name="z20" w:id="18"/>
    <w:p>
      <w:pPr>
        <w:spacing w:after="0"/>
        <w:ind w:left="0"/>
        <w:jc w:val="both"/>
      </w:pPr>
      <w:r>
        <w:rPr>
          <w:rFonts w:ascii="Times New Roman"/>
          <w:b w:val="false"/>
          <w:i w:val="false"/>
          <w:color w:val="000000"/>
          <w:sz w:val="28"/>
        </w:rPr>
        <w:t>
      6. Әркімнің ар-ождан бостандығына құқығы бар.</w:t>
      </w:r>
    </w:p>
    <w:bookmarkEnd w:id="18"/>
    <w:p>
      <w:pPr>
        <w:spacing w:after="0"/>
        <w:ind w:left="0"/>
        <w:jc w:val="both"/>
      </w:pPr>
      <w:r>
        <w:rPr>
          <w:rFonts w:ascii="Times New Roman"/>
          <w:b w:val="false"/>
          <w:i w:val="false"/>
          <w:color w:val="000000"/>
          <w:sz w:val="28"/>
        </w:rPr>
        <w:t xml:space="preserve">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 </w:t>
      </w:r>
    </w:p>
    <w:p>
      <w:pPr>
        <w:spacing w:after="0"/>
        <w:ind w:left="0"/>
        <w:jc w:val="both"/>
      </w:pPr>
      <w:r>
        <w:rPr>
          <w:rFonts w:ascii="Times New Roman"/>
          <w:b w:val="false"/>
          <w:i w:val="false"/>
          <w:color w:val="000000"/>
          <w:sz w:val="28"/>
        </w:rPr>
        <w:t>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bookmarkStart w:name="z21" w:id="19"/>
    <w:p>
      <w:pPr>
        <w:spacing w:after="0"/>
        <w:ind w:left="0"/>
        <w:jc w:val="both"/>
      </w:pPr>
      <w:r>
        <w:rPr>
          <w:rFonts w:ascii="Times New Roman"/>
          <w:b w:val="false"/>
          <w:i w:val="false"/>
          <w:color w:val="000000"/>
          <w:sz w:val="28"/>
        </w:rPr>
        <w:t>
      7. Ешкімнің де өз діни нанымдары себептері бойынша Қазақстан Республикасының Конституциясы мен заңдарында көзделген міндеттерін атқарудан бас тартуға құқығы жоқ.</w:t>
      </w:r>
    </w:p>
    <w:bookmarkEnd w:id="19"/>
    <w:bookmarkStart w:name="z22" w:id="20"/>
    <w:p>
      <w:pPr>
        <w:spacing w:after="0"/>
        <w:ind w:left="0"/>
        <w:jc w:val="both"/>
      </w:pPr>
      <w:r>
        <w:rPr>
          <w:rFonts w:ascii="Times New Roman"/>
          <w:b w:val="false"/>
          <w:i w:val="false"/>
          <w:color w:val="000000"/>
          <w:sz w:val="28"/>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бірдей тек өз атынан ғана қатыса алады.</w:t>
      </w:r>
    </w:p>
    <w:bookmarkEnd w:id="20"/>
    <w:bookmarkStart w:name="z23" w:id="21"/>
    <w:p>
      <w:pPr>
        <w:spacing w:after="0"/>
        <w:ind w:left="0"/>
        <w:jc w:val="both"/>
      </w:pPr>
      <w:r>
        <w:rPr>
          <w:rFonts w:ascii="Times New Roman"/>
          <w:b w:val="false"/>
          <w:i w:val="false"/>
          <w:color w:val="000000"/>
          <w:sz w:val="28"/>
        </w:rPr>
        <w:t>
      8. Дін мен діни бірлестіктердің мемлекеттен бөліну қағидатына сәйкес мемлекет:</w:t>
      </w:r>
    </w:p>
    <w:bookmarkEnd w:id="21"/>
    <w:bookmarkStart w:name="z24" w:id="22"/>
    <w:p>
      <w:pPr>
        <w:spacing w:after="0"/>
        <w:ind w:left="0"/>
        <w:jc w:val="both"/>
      </w:pPr>
      <w:r>
        <w:rPr>
          <w:rFonts w:ascii="Times New Roman"/>
          <w:b w:val="false"/>
          <w:i w:val="false"/>
          <w:color w:val="000000"/>
          <w:sz w:val="28"/>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өмірі мен денсаулығына қатер төндірген, оның құқықтарына қысым жасаған және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bookmarkEnd w:id="22"/>
    <w:bookmarkStart w:name="z25" w:id="23"/>
    <w:p>
      <w:pPr>
        <w:spacing w:after="0"/>
        <w:ind w:left="0"/>
        <w:jc w:val="both"/>
      </w:pPr>
      <w:r>
        <w:rPr>
          <w:rFonts w:ascii="Times New Roman"/>
          <w:b w:val="false"/>
          <w:i w:val="false"/>
          <w:color w:val="000000"/>
          <w:sz w:val="28"/>
        </w:rPr>
        <w:t>
      2) діни бірлестіктерге мемлекеттік органдардың функцияларын орындауды жүктемейді;</w:t>
      </w:r>
    </w:p>
    <w:bookmarkEnd w:id="23"/>
    <w:bookmarkStart w:name="z26" w:id="24"/>
    <w:p>
      <w:pPr>
        <w:spacing w:after="0"/>
        <w:ind w:left="0"/>
        <w:jc w:val="both"/>
      </w:pPr>
      <w:r>
        <w:rPr>
          <w:rFonts w:ascii="Times New Roman"/>
          <w:b w:val="false"/>
          <w:i w:val="false"/>
          <w:color w:val="000000"/>
          <w:sz w:val="28"/>
        </w:rPr>
        <w:t>
      3) егер дiни бiрлестiктердiң қызметi Қазақстан Республикасының заңдарына қайшы келмесе, дiни бiрлестiктердiң қызметіне араласпайды;</w:t>
      </w:r>
    </w:p>
    <w:bookmarkEnd w:id="24"/>
    <w:bookmarkStart w:name="z27" w:id="25"/>
    <w:p>
      <w:pPr>
        <w:spacing w:after="0"/>
        <w:ind w:left="0"/>
        <w:jc w:val="both"/>
      </w:pPr>
      <w:r>
        <w:rPr>
          <w:rFonts w:ascii="Times New Roman"/>
          <w:b w:val="false"/>
          <w:i w:val="false"/>
          <w:color w:val="000000"/>
          <w:sz w:val="28"/>
        </w:rPr>
        <w:t>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жәрдемдеседі.</w:t>
      </w:r>
    </w:p>
    <w:bookmarkEnd w:id="25"/>
    <w:bookmarkStart w:name="z28" w:id="26"/>
    <w:p>
      <w:pPr>
        <w:spacing w:after="0"/>
        <w:ind w:left="0"/>
        <w:jc w:val="both"/>
      </w:pPr>
      <w:r>
        <w:rPr>
          <w:rFonts w:ascii="Times New Roman"/>
          <w:b w:val="false"/>
          <w:i w:val="false"/>
          <w:color w:val="000000"/>
          <w:sz w:val="28"/>
        </w:rPr>
        <w:t>
      9. Дін мен діни бірлестіктердің мемлекеттен бөліну қағидатына сәйкес діни бірлестіктер:</w:t>
      </w:r>
    </w:p>
    <w:bookmarkEnd w:id="26"/>
    <w:bookmarkStart w:name="z29" w:id="27"/>
    <w:p>
      <w:pPr>
        <w:spacing w:after="0"/>
        <w:ind w:left="0"/>
        <w:jc w:val="both"/>
      </w:pPr>
      <w:r>
        <w:rPr>
          <w:rFonts w:ascii="Times New Roman"/>
          <w:b w:val="false"/>
          <w:i w:val="false"/>
          <w:color w:val="000000"/>
          <w:sz w:val="28"/>
        </w:rPr>
        <w:t>
      1) мемлекеттiк органдардың функцияларын орындамайды және олардың қызметіне араласпайды;</w:t>
      </w:r>
    </w:p>
    <w:bookmarkEnd w:id="27"/>
    <w:bookmarkStart w:name="z30" w:id="28"/>
    <w:p>
      <w:pPr>
        <w:spacing w:after="0"/>
        <w:ind w:left="0"/>
        <w:jc w:val="both"/>
      </w:pPr>
      <w:r>
        <w:rPr>
          <w:rFonts w:ascii="Times New Roman"/>
          <w:b w:val="false"/>
          <w:i w:val="false"/>
          <w:color w:val="000000"/>
          <w:sz w:val="28"/>
        </w:rPr>
        <w:t>
      2) саяси партиялардың қызметіне қатыспайды, оларға қаржылық қолдау көрсетпейді, саяси қызметпен айналыспайды;</w:t>
      </w:r>
    </w:p>
    <w:bookmarkEnd w:id="28"/>
    <w:bookmarkStart w:name="z31" w:id="29"/>
    <w:p>
      <w:pPr>
        <w:spacing w:after="0"/>
        <w:ind w:left="0"/>
        <w:jc w:val="both"/>
      </w:pPr>
      <w:r>
        <w:rPr>
          <w:rFonts w:ascii="Times New Roman"/>
          <w:b w:val="false"/>
          <w:i w:val="false"/>
          <w:color w:val="000000"/>
          <w:sz w:val="28"/>
        </w:rPr>
        <w:t>
      3) Қазақстан Республикасы заңнамасының талаптарын сақтауға мiндеттi.</w:t>
      </w:r>
    </w:p>
    <w:bookmarkEnd w:id="29"/>
    <w:bookmarkStart w:name="z32" w:id="30"/>
    <w:p>
      <w:pPr>
        <w:spacing w:after="0"/>
        <w:ind w:left="0"/>
        <w:jc w:val="both"/>
      </w:pPr>
      <w:r>
        <w:rPr>
          <w:rFonts w:ascii="Times New Roman"/>
          <w:b w:val="false"/>
          <w:i w:val="false"/>
          <w:color w:val="000000"/>
          <w:sz w:val="28"/>
        </w:rPr>
        <w:t>
      10. Дiни негіздегі партиялардың қызметіне, мақсаттары мен іс-әрекеті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қызметiне тыйым салынады.</w:t>
      </w:r>
    </w:p>
    <w:bookmarkEnd w:id="30"/>
    <w:bookmarkStart w:name="z33" w:id="31"/>
    <w:p>
      <w:pPr>
        <w:spacing w:after="0"/>
        <w:ind w:left="0"/>
        <w:jc w:val="both"/>
      </w:pPr>
      <w:r>
        <w:rPr>
          <w:rFonts w:ascii="Times New Roman"/>
          <w:b w:val="false"/>
          <w:i w:val="false"/>
          <w:color w:val="000000"/>
          <w:sz w:val="28"/>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жол берiлмейдi.</w:t>
      </w:r>
    </w:p>
    <w:bookmarkEnd w:id="31"/>
    <w:bookmarkStart w:name="z34" w:id="32"/>
    <w:p>
      <w:pPr>
        <w:spacing w:after="0"/>
        <w:ind w:left="0"/>
        <w:jc w:val="both"/>
      </w:pPr>
      <w:r>
        <w:rPr>
          <w:rFonts w:ascii="Times New Roman"/>
          <w:b w:val="false"/>
          <w:i w:val="false"/>
          <w:color w:val="000000"/>
          <w:sz w:val="28"/>
        </w:rPr>
        <w:t>
      12. Қазақстан Республикасының азаматтарына, шетелдіктер мен азаматтығы жоқ адамдарға зорлық-зомбылық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болумен және Қазақстан Республикасының заңнамасын өзге де бұзушылықпен ұштасатын діни бірлестіктер қызметіне жол берілмейді.</w:t>
      </w:r>
    </w:p>
    <w:bookmarkEnd w:id="32"/>
    <w:bookmarkStart w:name="z35" w:id="33"/>
    <w:p>
      <w:pPr>
        <w:spacing w:after="0"/>
        <w:ind w:left="0"/>
        <w:jc w:val="both"/>
      </w:pPr>
      <w:r>
        <w:rPr>
          <w:rFonts w:ascii="Times New Roman"/>
          <w:b w:val="false"/>
          <w:i w:val="false"/>
          <w:color w:val="000000"/>
          <w:sz w:val="28"/>
        </w:rPr>
        <w:t>
      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тартатын діни бірлестіктердің қызметіне жол берілмейді.</w:t>
      </w:r>
    </w:p>
    <w:bookmarkEnd w:id="33"/>
    <w:bookmarkStart w:name="z36" w:id="34"/>
    <w:p>
      <w:pPr>
        <w:spacing w:after="0"/>
        <w:ind w:left="0"/>
        <w:jc w:val="both"/>
      </w:pPr>
      <w:r>
        <w:rPr>
          <w:rFonts w:ascii="Times New Roman"/>
          <w:b w:val="false"/>
          <w:i w:val="false"/>
          <w:color w:val="000000"/>
          <w:sz w:val="28"/>
        </w:rPr>
        <w:t>
      14.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иеліктен шығаруға мәжбүрлеуге жол берілмейді.</w:t>
      </w:r>
    </w:p>
    <w:bookmarkEnd w:id="34"/>
    <w:bookmarkStart w:name="z37" w:id="35"/>
    <w:p>
      <w:pPr>
        <w:spacing w:after="0"/>
        <w:ind w:left="0"/>
        <w:jc w:val="both"/>
      </w:pPr>
      <w:r>
        <w:rPr>
          <w:rFonts w:ascii="Times New Roman"/>
          <w:b w:val="false"/>
          <w:i w:val="false"/>
          <w:color w:val="000000"/>
          <w:sz w:val="28"/>
        </w:rPr>
        <w:t>
      15.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bookmarkEnd w:id="35"/>
    <w:bookmarkStart w:name="z38" w:id="36"/>
    <w:p>
      <w:pPr>
        <w:spacing w:after="0"/>
        <w:ind w:left="0"/>
        <w:jc w:val="both"/>
      </w:pPr>
      <w:r>
        <w:rPr>
          <w:rFonts w:ascii="Times New Roman"/>
          <w:b w:val="false"/>
          <w:i w:val="false"/>
          <w:color w:val="000000"/>
          <w:sz w:val="28"/>
        </w:rPr>
        <w:t>
      16. Діни бірлестіктің басшысы кәмелетке толмағандардың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2-тарау. ДІНИ ҚЫЗМЕТ САЛАСЫНДАҒЫ МЕМЛЕКЕТТІК РЕТТЕУ</w:t>
      </w:r>
    </w:p>
    <w:bookmarkEnd w:id="37"/>
    <w:p>
      <w:pPr>
        <w:spacing w:after="0"/>
        <w:ind w:left="0"/>
        <w:jc w:val="both"/>
      </w:pPr>
      <w:r>
        <w:rPr>
          <w:rFonts w:ascii="Times New Roman"/>
          <w:b/>
          <w:i w:val="false"/>
          <w:color w:val="000000"/>
          <w:sz w:val="28"/>
        </w:rPr>
        <w:t>4-бап.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41" w:id="38"/>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діни қызмет және діни бірлестіктер саласындағы мемлекеттік саясатты қалыптастырады және іске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p>
    <w:bookmarkEnd w:id="39"/>
    <w:bookmarkStart w:name="z43" w:id="40"/>
    <w:p>
      <w:pPr>
        <w:spacing w:after="0"/>
        <w:ind w:left="0"/>
        <w:jc w:val="both"/>
      </w:pPr>
      <w:r>
        <w:rPr>
          <w:rFonts w:ascii="Times New Roman"/>
          <w:b w:val="false"/>
          <w:i w:val="false"/>
          <w:color w:val="000000"/>
          <w:sz w:val="28"/>
        </w:rPr>
        <w:t>
      3) өз құзыретiне жататын мәселелер бойынша түсіндіру жұмыстарын жүзеге асыруды қамтамасыз етеді;</w:t>
      </w:r>
    </w:p>
    <w:bookmarkEnd w:id="40"/>
    <w:bookmarkStart w:name="z44" w:id="41"/>
    <w:p>
      <w:pPr>
        <w:spacing w:after="0"/>
        <w:ind w:left="0"/>
        <w:jc w:val="both"/>
      </w:pPr>
      <w:r>
        <w:rPr>
          <w:rFonts w:ascii="Times New Roman"/>
          <w:b w:val="false"/>
          <w:i w:val="false"/>
          <w:color w:val="000000"/>
          <w:sz w:val="28"/>
        </w:rPr>
        <w:t>
      4) діни қызмет және діни бірлестіктермен өзара іс-қимыл мәселелері бойынша облыстардың, республикалық маңызы бар қалалардың және астананың жергілікті атқарушы органдарының қызметіне әдістемелік басшылықты жүзеге асырады және оны үйлестіреді;</w:t>
      </w:r>
    </w:p>
    <w:bookmarkEnd w:id="41"/>
    <w:bookmarkStart w:name="z45" w:id="42"/>
    <w:p>
      <w:pPr>
        <w:spacing w:after="0"/>
        <w:ind w:left="0"/>
        <w:jc w:val="both"/>
      </w:pPr>
      <w:r>
        <w:rPr>
          <w:rFonts w:ascii="Times New Roman"/>
          <w:b w:val="false"/>
          <w:i w:val="false"/>
          <w:color w:val="000000"/>
          <w:sz w:val="28"/>
        </w:rPr>
        <w:t>
      5) өз құзыретiне жататын мәселелер бойынша ақпараттық-насихаттық iс-шараларды жүзеге асырады;</w:t>
      </w:r>
    </w:p>
    <w:bookmarkEnd w:id="42"/>
    <w:bookmarkStart w:name="z46" w:id="43"/>
    <w:p>
      <w:pPr>
        <w:spacing w:after="0"/>
        <w:ind w:left="0"/>
        <w:jc w:val="both"/>
      </w:pPr>
      <w:r>
        <w:rPr>
          <w:rFonts w:ascii="Times New Roman"/>
          <w:b w:val="false"/>
          <w:i w:val="false"/>
          <w:color w:val="000000"/>
          <w:sz w:val="28"/>
        </w:rPr>
        <w:t>
      6) дiнтану сараптамаларын жүргізуді қамтамасыз етедi;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8)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тағайындауды келіседі;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45"/>
    <w:p>
      <w:pPr>
        <w:spacing w:after="0"/>
        <w:ind w:left="0"/>
        <w:jc w:val="both"/>
      </w:pPr>
      <w:r>
        <w:rPr>
          <w:rFonts w:ascii="Times New Roman"/>
          <w:b w:val="false"/>
          <w:i w:val="false"/>
          <w:color w:val="000000"/>
          <w:sz w:val="28"/>
        </w:rPr>
        <w:t>
      10-1) дінтану сараптамасын жүргізу қағидаларын бекітеді;</w:t>
      </w:r>
    </w:p>
    <w:bookmarkEnd w:id="45"/>
    <w:bookmarkStart w:name="z232" w:id="46"/>
    <w:p>
      <w:pPr>
        <w:spacing w:after="0"/>
        <w:ind w:left="0"/>
        <w:jc w:val="both"/>
      </w:pPr>
      <w:r>
        <w:rPr>
          <w:rFonts w:ascii="Times New Roman"/>
          <w:b w:val="false"/>
          <w:i w:val="false"/>
          <w:color w:val="000000"/>
          <w:sz w:val="28"/>
        </w:rPr>
        <w:t>
      10-2) діни қызмет саласындағы кәсіптік стандарттарды әзірлейді және бекітеді;</w:t>
      </w:r>
    </w:p>
    <w:bookmarkEnd w:id="46"/>
    <w:bookmarkStart w:name="z51" w:id="47"/>
    <w:p>
      <w:pPr>
        <w:spacing w:after="0"/>
        <w:ind w:left="0"/>
        <w:jc w:val="both"/>
      </w:pPr>
      <w:r>
        <w:rPr>
          <w:rFonts w:ascii="Times New Roman"/>
          <w:b w:val="false"/>
          <w:i w:val="false"/>
          <w:color w:val="000000"/>
          <w:sz w:val="28"/>
        </w:rPr>
        <w:t xml:space="preserve">
      11) діни әдебиетті және діни мазмұндағы өзге де ақпараттық </w:t>
      </w:r>
    </w:p>
    <w:bookmarkEnd w:id="47"/>
    <w:p>
      <w:pPr>
        <w:spacing w:after="0"/>
        <w:ind w:left="0"/>
        <w:jc w:val="both"/>
      </w:pPr>
      <w:r>
        <w:rPr>
          <w:rFonts w:ascii="Times New Roman"/>
          <w:b w:val="false"/>
          <w:i w:val="false"/>
          <w:color w:val="000000"/>
          <w:sz w:val="28"/>
        </w:rPr>
        <w:t>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бекітеді;</w:t>
      </w:r>
    </w:p>
    <w:bookmarkStart w:name="z199" w:id="48"/>
    <w:p>
      <w:pPr>
        <w:spacing w:after="0"/>
        <w:ind w:left="0"/>
        <w:jc w:val="both"/>
      </w:pPr>
      <w:r>
        <w:rPr>
          <w:rFonts w:ascii="Times New Roman"/>
          <w:b w:val="false"/>
          <w:i w:val="false"/>
          <w:color w:val="000000"/>
          <w:sz w:val="28"/>
        </w:rPr>
        <w:t>
      12)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p>
    <w:bookmarkEnd w:id="48"/>
    <w:bookmarkStart w:name="z200" w:id="49"/>
    <w:p>
      <w:pPr>
        <w:spacing w:after="0"/>
        <w:ind w:left="0"/>
        <w:jc w:val="both"/>
      </w:pPr>
      <w:r>
        <w:rPr>
          <w:rFonts w:ascii="Times New Roman"/>
          <w:b w:val="false"/>
          <w:i w:val="false"/>
          <w:color w:val="000000"/>
          <w:sz w:val="28"/>
        </w:rPr>
        <w:t>
      13)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p>
    <w:bookmarkEnd w:id="49"/>
    <w:bookmarkStart w:name="z236" w:id="50"/>
    <w:p>
      <w:pPr>
        <w:spacing w:after="0"/>
        <w:ind w:left="0"/>
        <w:jc w:val="both"/>
      </w:pPr>
      <w:r>
        <w:rPr>
          <w:rFonts w:ascii="Times New Roman"/>
          <w:b w:val="false"/>
          <w:i w:val="false"/>
          <w:color w:val="000000"/>
          <w:sz w:val="28"/>
        </w:rPr>
        <w:t>
      13-1) осы Заң мен Қазақстан Республикасы заңнамасының мақсатына, міндеттеріне қол жеткізу үшін діни қызмет және діни бірлестіктер саласындағы нормативтік құқықтық актілерді әзірлейді және бекітеді;</w:t>
      </w:r>
    </w:p>
    <w:bookmarkEnd w:id="50"/>
    <w:bookmarkStart w:name="z201" w:id="5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іс-қимыл мәселелері бойынша құзыреті</w:t>
      </w:r>
    </w:p>
    <w:bookmarkStart w:name="z53" w:id="5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жергiлiктi атқарушы органдары діни қызмет және дiни бiрлестiктермен өзара іс-қимыл мәселелері бойынша:</w:t>
      </w:r>
    </w:p>
    <w:bookmarkEnd w:id="52"/>
    <w:bookmarkStart w:name="z54" w:id="53"/>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53"/>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bookmarkStart w:name="z55" w:id="54"/>
    <w:p>
      <w:pPr>
        <w:spacing w:after="0"/>
        <w:ind w:left="0"/>
        <w:jc w:val="both"/>
      </w:pP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p>
    <w:bookmarkEnd w:id="54"/>
    <w:bookmarkStart w:name="z56" w:id="55"/>
    <w:p>
      <w:pPr>
        <w:spacing w:after="0"/>
        <w:ind w:left="0"/>
        <w:jc w:val="both"/>
      </w:pPr>
      <w:r>
        <w:rPr>
          <w:rFonts w:ascii="Times New Roman"/>
          <w:b w:val="false"/>
          <w:i w:val="false"/>
          <w:color w:val="000000"/>
          <w:sz w:val="28"/>
        </w:rPr>
        <w:t>
      3) діни қызмет саласындағы мемлекеттік саясатты іске асырады;</w:t>
      </w:r>
    </w:p>
    <w:bookmarkEnd w:id="55"/>
    <w:bookmarkStart w:name="z57" w:id="56"/>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56"/>
    <w:bookmarkStart w:name="z58" w:id="57"/>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57"/>
    <w:bookmarkStart w:name="z59" w:id="58"/>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bookmarkEnd w:id="58"/>
    <w:bookmarkStart w:name="z202" w:id="59"/>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59"/>
    <w:bookmarkStart w:name="z203" w:id="60"/>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bookmarkEnd w:id="60"/>
    <w:bookmarkStart w:name="z204" w:id="61"/>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bookmarkEnd w:id="61"/>
    <w:bookmarkStart w:name="z205" w:id="62"/>
    <w:p>
      <w:pPr>
        <w:spacing w:after="0"/>
        <w:ind w:left="0"/>
        <w:jc w:val="both"/>
      </w:pPr>
      <w:r>
        <w:rPr>
          <w:rFonts w:ascii="Times New Roman"/>
          <w:b w:val="false"/>
          <w:i w:val="false"/>
          <w:color w:val="000000"/>
          <w:sz w:val="28"/>
        </w:rPr>
        <w:t xml:space="preserve">
      10) миссионерлiк қызметті жүзеге асыратын адамдарды тіркеуді </w:t>
      </w:r>
    </w:p>
    <w:bookmarkEnd w:id="62"/>
    <w:p>
      <w:pPr>
        <w:spacing w:after="0"/>
        <w:ind w:left="0"/>
        <w:jc w:val="both"/>
      </w:pPr>
      <w:r>
        <w:rPr>
          <w:rFonts w:ascii="Times New Roman"/>
          <w:b w:val="false"/>
          <w:i w:val="false"/>
          <w:color w:val="000000"/>
          <w:sz w:val="28"/>
        </w:rPr>
        <w:t>
      жүргізеді;</w:t>
      </w:r>
    </w:p>
    <w:bookmarkStart w:name="z206" w:id="63"/>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Дiнтану сараптамасы</w:t>
      </w:r>
    </w:p>
    <w:bookmarkStart w:name="z61" w:id="64"/>
    <w:p>
      <w:pPr>
        <w:spacing w:after="0"/>
        <w:ind w:left="0"/>
        <w:jc w:val="both"/>
      </w:pPr>
      <w:r>
        <w:rPr>
          <w:rFonts w:ascii="Times New Roman"/>
          <w:b w:val="false"/>
          <w:i w:val="false"/>
          <w:color w:val="000000"/>
          <w:sz w:val="28"/>
        </w:rPr>
        <w:t>
      1. Уәкілетті орган мынадай негіздер бойынша дінтану сараптамасын жүргізуді қамтамасыз етеді:</w:t>
      </w:r>
    </w:p>
    <w:bookmarkEnd w:id="64"/>
    <w:bookmarkStart w:name="z62" w:id="65"/>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bookmarkEnd w:id="65"/>
    <w:bookmarkStart w:name="z63" w:id="66"/>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bookmarkEnd w:id="66"/>
    <w:bookmarkStart w:name="z64" w:id="67"/>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bookmarkEnd w:id="67"/>
    <w:bookmarkStart w:name="z65" w:id="68"/>
    <w:p>
      <w:pPr>
        <w:spacing w:after="0"/>
        <w:ind w:left="0"/>
        <w:jc w:val="both"/>
      </w:pPr>
      <w:r>
        <w:rPr>
          <w:rFonts w:ascii="Times New Roman"/>
          <w:b w:val="false"/>
          <w:i w:val="false"/>
          <w:color w:val="000000"/>
          <w:sz w:val="28"/>
        </w:rPr>
        <w:t>
      4) әр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bookmarkEnd w:id="68"/>
    <w:bookmarkStart w:name="z66" w:id="69"/>
    <w:p>
      <w:pPr>
        <w:spacing w:after="0"/>
        <w:ind w:left="0"/>
        <w:jc w:val="both"/>
      </w:pPr>
      <w:r>
        <w:rPr>
          <w:rFonts w:ascii="Times New Roman"/>
          <w:b w:val="false"/>
          <w:i w:val="false"/>
          <w:color w:val="000000"/>
          <w:sz w:val="28"/>
        </w:rPr>
        <w:t>
      5) уәкілетті орган басшысының бұйрығы;</w:t>
      </w:r>
    </w:p>
    <w:bookmarkEnd w:id="69"/>
    <w:bookmarkStart w:name="z208" w:id="70"/>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w:t>
      </w:r>
    </w:p>
    <w:bookmarkEnd w:id="70"/>
    <w:bookmarkStart w:name="z67" w:id="71"/>
    <w:p>
      <w:pPr>
        <w:spacing w:after="0"/>
        <w:ind w:left="0"/>
        <w:jc w:val="both"/>
      </w:pPr>
      <w:r>
        <w:rPr>
          <w:rFonts w:ascii="Times New Roman"/>
          <w:b w:val="false"/>
          <w:i w:val="false"/>
          <w:color w:val="000000"/>
          <w:sz w:val="28"/>
        </w:rPr>
        <w:t>
      2. Құрылтай құжаттары, сондай-ақ діни мазмұндағы басқа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p>
    <w:bookmarkEnd w:id="71"/>
    <w:bookmarkStart w:name="z68" w:id="72"/>
    <w:p>
      <w:pPr>
        <w:spacing w:after="0"/>
        <w:ind w:left="0"/>
        <w:jc w:val="both"/>
      </w:pPr>
      <w:r>
        <w:rPr>
          <w:rFonts w:ascii="Times New Roman"/>
          <w:b w:val="false"/>
          <w:i w:val="false"/>
          <w:color w:val="000000"/>
          <w:sz w:val="28"/>
        </w:rPr>
        <w:t>
      3.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уәкілетті орган айқындайтын тәртіппен жүргізеді.</w:t>
      </w:r>
    </w:p>
    <w:bookmarkEnd w:id="72"/>
    <w:bookmarkStart w:name="z69"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74"/>
    <w:p>
      <w:pPr>
        <w:spacing w:after="0"/>
        <w:ind w:left="0"/>
        <w:jc w:val="left"/>
      </w:pPr>
      <w:r>
        <w:rPr>
          <w:rFonts w:ascii="Times New Roman"/>
          <w:b/>
          <w:i w:val="false"/>
          <w:color w:val="000000"/>
        </w:rPr>
        <w:t xml:space="preserve">  3-тарау. ҚАЗАҚСТАН РЕСПУБЛИКАСЫНДАҒЫ ДІНИ ҚЫЗМЕТ</w:t>
      </w:r>
    </w:p>
    <w:bookmarkEnd w:id="74"/>
    <w:p>
      <w:pPr>
        <w:spacing w:after="0"/>
        <w:ind w:left="0"/>
        <w:jc w:val="both"/>
      </w:pPr>
      <w:r>
        <w:rPr>
          <w:rFonts w:ascii="Times New Roman"/>
          <w:b/>
          <w:i w:val="false"/>
          <w:color w:val="000000"/>
          <w:sz w:val="28"/>
        </w:rPr>
        <w:t>7-бап. Дiни жоралар мен рәсiмдер</w:t>
      </w:r>
    </w:p>
    <w:bookmarkStart w:name="z72" w:id="75"/>
    <w:p>
      <w:pPr>
        <w:spacing w:after="0"/>
        <w:ind w:left="0"/>
        <w:jc w:val="both"/>
      </w:pPr>
      <w:r>
        <w:rPr>
          <w:rFonts w:ascii="Times New Roman"/>
          <w:b w:val="false"/>
          <w:i w:val="false"/>
          <w:color w:val="000000"/>
          <w:sz w:val="28"/>
        </w:rPr>
        <w:t>
      1. Дiни бiрлестiктер құлшылық ету орындарын ұстауға құқылы.</w:t>
      </w:r>
    </w:p>
    <w:bookmarkEnd w:id="75"/>
    <w:bookmarkStart w:name="z73" w:id="76"/>
    <w:p>
      <w:pPr>
        <w:spacing w:after="0"/>
        <w:ind w:left="0"/>
        <w:jc w:val="both"/>
      </w:pPr>
      <w:r>
        <w:rPr>
          <w:rFonts w:ascii="Times New Roman"/>
          <w:b w:val="false"/>
          <w:i w:val="false"/>
          <w:color w:val="000000"/>
          <w:sz w:val="28"/>
        </w:rPr>
        <w:t>
      2. Құдайға құлшылық ету, діни жоралар, рәсімдер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 Өзге жағдайларда діни іс-шаралар Қазақстан Республикасының заңнамасында белгiленген тәртіппен жүзеге асырылады.</w:t>
      </w:r>
    </w:p>
    <w:bookmarkEnd w:id="76"/>
    <w:bookmarkStart w:name="z74" w:id="77"/>
    <w:p>
      <w:pPr>
        <w:spacing w:after="0"/>
        <w:ind w:left="0"/>
        <w:jc w:val="both"/>
      </w:pPr>
      <w:r>
        <w:rPr>
          <w:rFonts w:ascii="Times New Roman"/>
          <w:b w:val="false"/>
          <w:i w:val="false"/>
          <w:color w:val="000000"/>
          <w:sz w:val="28"/>
        </w:rPr>
        <w:t>
      3. Құдайға құлшылық етуді, діни жораларды, рәсімдерді және (немесе) жиналыстарды өткізуге (жасауға), сондай-ақ миссионерлік қызметті жүзеге асыруға:</w:t>
      </w:r>
    </w:p>
    <w:bookmarkEnd w:id="77"/>
    <w:bookmarkStart w:name="z75" w:id="78"/>
    <w:p>
      <w:pPr>
        <w:spacing w:after="0"/>
        <w:ind w:left="0"/>
        <w:jc w:val="both"/>
      </w:pPr>
      <w:r>
        <w:rPr>
          <w:rFonts w:ascii="Times New Roman"/>
          <w:b w:val="false"/>
          <w:i w:val="false"/>
          <w:color w:val="000000"/>
          <w:sz w:val="28"/>
        </w:rPr>
        <w:t>
      1) осы баптың 2 және 4-тармақтарында көзделген жағдайларды қоспағанда, мемлекеттік органдардың, ұйымдардың;</w:t>
      </w:r>
    </w:p>
    <w:bookmarkEnd w:id="78"/>
    <w:bookmarkStart w:name="z76" w:id="79"/>
    <w:p>
      <w:pPr>
        <w:spacing w:after="0"/>
        <w:ind w:left="0"/>
        <w:jc w:val="both"/>
      </w:pPr>
      <w:r>
        <w:rPr>
          <w:rFonts w:ascii="Times New Roman"/>
          <w:b w:val="false"/>
          <w:i w:val="false"/>
          <w:color w:val="000000"/>
          <w:sz w:val="28"/>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79"/>
    <w:bookmarkStart w:name="z77" w:id="80"/>
    <w:p>
      <w:pPr>
        <w:spacing w:after="0"/>
        <w:ind w:left="0"/>
        <w:jc w:val="both"/>
      </w:pPr>
      <w:r>
        <w:rPr>
          <w:rFonts w:ascii="Times New Roman"/>
          <w:b w:val="false"/>
          <w:i w:val="false"/>
          <w:color w:val="000000"/>
          <w:sz w:val="28"/>
        </w:rPr>
        <w:t>
      3) діни білім беру ұйымдарын қоспағанда, білім беру ұйымдарының аумағында және ғимараттарында жол берілмейді.</w:t>
      </w:r>
    </w:p>
    <w:bookmarkEnd w:id="80"/>
    <w:bookmarkStart w:name="z78" w:id="81"/>
    <w:p>
      <w:pPr>
        <w:spacing w:after="0"/>
        <w:ind w:left="0"/>
        <w:jc w:val="both"/>
      </w:pPr>
      <w:r>
        <w:rPr>
          <w:rFonts w:ascii="Times New Roman"/>
          <w:b w:val="false"/>
          <w:i w:val="false"/>
          <w:color w:val="000000"/>
          <w:sz w:val="28"/>
        </w:rPr>
        <w:t>
      4. Қоғамнан уақытша оқшаулауды қамтамасыз ететін арнайы мекемелерде ұсталатын, жазаны орындайтын мекемелерде отырған, арнаулы әлеуметтік қызметтер көрсету орталықтарында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қажеттілігі жағдайында Қазақстан Республикасының заңнамасында белгіленген тәртіппен тіркелген діни бірлестіктердің діни қызметшілері шақырылады. Бұл ретте діни жораларды, рәсімдерді және (немесе) жиналыстарды өткізу көрсетілген мекемелердің (ұйымдардың) қызметіне кедергі келтірмеуге, басқа адамдардың құқықтары мен заңды мүдделерін бұзбауға тиіс.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Ғибадат үйлерінен (ғимараттарынан) тыс жерлерде діни іс-шаралар өткізу туралы хабарлама</w:t>
      </w:r>
    </w:p>
    <w:bookmarkStart w:name="z212" w:id="82"/>
    <w:p>
      <w:pPr>
        <w:spacing w:after="0"/>
        <w:ind w:left="0"/>
        <w:jc w:val="both"/>
      </w:pPr>
      <w:r>
        <w:rPr>
          <w:rFonts w:ascii="Times New Roman"/>
          <w:b w:val="false"/>
          <w:i w:val="false"/>
          <w:color w:val="000000"/>
          <w:sz w:val="28"/>
        </w:rPr>
        <w:t>
      1. Осы Заңның 7-бабының 2-тармағында көрсетілген діни іс-шараларды қоспағанда, діни бірлестік ғибадат үйлерінен (ғимараттарынан) тыс жерлерде діни іс-шаралар өткізу туралы хабарламаны (бұдан әрі – хабарлама) облыстың, республикалық маңызы бар қаланың және астананың жергілікті атқарушы органына қағаз жеткізгіште немесе электрондық цифрлық қолтаңба арқылы куәландырылған электрондық құжат нысанында олар өткізілетін күнге дейін он жұмыс күнінен кешіктірілмейтін мерзімде береді.</w:t>
      </w:r>
    </w:p>
    <w:bookmarkEnd w:id="82"/>
    <w:bookmarkStart w:name="z213" w:id="83"/>
    <w:p>
      <w:pPr>
        <w:spacing w:after="0"/>
        <w:ind w:left="0"/>
        <w:jc w:val="both"/>
      </w:pPr>
      <w:r>
        <w:rPr>
          <w:rFonts w:ascii="Times New Roman"/>
          <w:b w:val="false"/>
          <w:i w:val="false"/>
          <w:color w:val="000000"/>
          <w:sz w:val="28"/>
        </w:rPr>
        <w:t>
      2. Хабарлама облыстың, республикалық маңызы бар қаланың және астананың жергілікті атқарушы органында тіркелген күн хабарлама берілген күн болып табылады.</w:t>
      </w:r>
    </w:p>
    <w:bookmarkEnd w:id="83"/>
    <w:bookmarkStart w:name="z214" w:id="84"/>
    <w:p>
      <w:pPr>
        <w:spacing w:after="0"/>
        <w:ind w:left="0"/>
        <w:jc w:val="both"/>
      </w:pPr>
      <w:r>
        <w:rPr>
          <w:rFonts w:ascii="Times New Roman"/>
          <w:b w:val="false"/>
          <w:i w:val="false"/>
          <w:color w:val="000000"/>
          <w:sz w:val="28"/>
        </w:rPr>
        <w:t>
      3. Хабарламада мыналар көрсетіледі:</w:t>
      </w:r>
    </w:p>
    <w:bookmarkEnd w:id="84"/>
    <w:bookmarkStart w:name="z215" w:id="85"/>
    <w:p>
      <w:pPr>
        <w:spacing w:after="0"/>
        <w:ind w:left="0"/>
        <w:jc w:val="both"/>
      </w:pPr>
      <w:r>
        <w:rPr>
          <w:rFonts w:ascii="Times New Roman"/>
          <w:b w:val="false"/>
          <w:i w:val="false"/>
          <w:color w:val="000000"/>
          <w:sz w:val="28"/>
        </w:rPr>
        <w:t>
      1) мақсаты;</w:t>
      </w:r>
    </w:p>
    <w:bookmarkEnd w:id="85"/>
    <w:bookmarkStart w:name="z216" w:id="86"/>
    <w:p>
      <w:pPr>
        <w:spacing w:after="0"/>
        <w:ind w:left="0"/>
        <w:jc w:val="both"/>
      </w:pPr>
      <w:r>
        <w:rPr>
          <w:rFonts w:ascii="Times New Roman"/>
          <w:b w:val="false"/>
          <w:i w:val="false"/>
          <w:color w:val="000000"/>
          <w:sz w:val="28"/>
        </w:rPr>
        <w:t>
      2) діни бірлестіктің – ғибадат үйлерінен (ғимараттарынан) тыс жерлерде діни іс-шараларды ұйымдастырушының атауы, бизнес-сәйкестендіру нөмірі, діни бірлестіктің тұрған жері, діни бірлестік басшысының немесе өкілдерінің байланыс деректері;</w:t>
      </w:r>
    </w:p>
    <w:bookmarkEnd w:id="86"/>
    <w:bookmarkStart w:name="z217" w:id="87"/>
    <w:p>
      <w:pPr>
        <w:spacing w:after="0"/>
        <w:ind w:left="0"/>
        <w:jc w:val="both"/>
      </w:pPr>
      <w:r>
        <w:rPr>
          <w:rFonts w:ascii="Times New Roman"/>
          <w:b w:val="false"/>
          <w:i w:val="false"/>
          <w:color w:val="000000"/>
          <w:sz w:val="28"/>
        </w:rPr>
        <w:t>
      3) діни әдебиетті және діни мазмұндағы өзге де ақпараттық материалдарды, діни мақсаттағы заттарды таратуға арналған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нұсқаулықта көзделген талаптарға сәйкес келетін ғибадат үйлерінен (ғимараттарынан) тыс жерлерде діни іс-шаралар өткізуге арналған үй-жайлар немесе қозғалыс маршруттары;</w:t>
      </w:r>
    </w:p>
    <w:bookmarkEnd w:id="87"/>
    <w:bookmarkStart w:name="z218" w:id="88"/>
    <w:p>
      <w:pPr>
        <w:spacing w:after="0"/>
        <w:ind w:left="0"/>
        <w:jc w:val="both"/>
      </w:pPr>
      <w:r>
        <w:rPr>
          <w:rFonts w:ascii="Times New Roman"/>
          <w:b w:val="false"/>
          <w:i w:val="false"/>
          <w:color w:val="000000"/>
          <w:sz w:val="28"/>
        </w:rPr>
        <w:t>
      4) жоспарланатын күні, басталу және аяқталу уақыты, қатысушылардың болжамды саны;</w:t>
      </w:r>
    </w:p>
    <w:bookmarkEnd w:id="88"/>
    <w:bookmarkStart w:name="z219" w:id="89"/>
    <w:p>
      <w:pPr>
        <w:spacing w:after="0"/>
        <w:ind w:left="0"/>
        <w:jc w:val="both"/>
      </w:pPr>
      <w:r>
        <w:rPr>
          <w:rFonts w:ascii="Times New Roman"/>
          <w:b w:val="false"/>
          <w:i w:val="false"/>
          <w:color w:val="000000"/>
          <w:sz w:val="28"/>
        </w:rPr>
        <w:t xml:space="preserve">
      5) дыбыс күшейткіш техникалық құралдарды, автомобиль көлігі құралдарын пайдалану ниеті, олардың жалпы саны мен қозғалыс маршруты; </w:t>
      </w:r>
    </w:p>
    <w:bookmarkEnd w:id="89"/>
    <w:bookmarkStart w:name="z220" w:id="90"/>
    <w:p>
      <w:pPr>
        <w:spacing w:after="0"/>
        <w:ind w:left="0"/>
        <w:jc w:val="both"/>
      </w:pPr>
      <w:r>
        <w:rPr>
          <w:rFonts w:ascii="Times New Roman"/>
          <w:b w:val="false"/>
          <w:i w:val="false"/>
          <w:color w:val="000000"/>
          <w:sz w:val="28"/>
        </w:rPr>
        <w:t>
      6) хабарлама берілген күн.</w:t>
      </w:r>
    </w:p>
    <w:bookmarkEnd w:id="90"/>
    <w:bookmarkStart w:name="z221" w:id="91"/>
    <w:p>
      <w:pPr>
        <w:spacing w:after="0"/>
        <w:ind w:left="0"/>
        <w:jc w:val="both"/>
      </w:pPr>
      <w:r>
        <w:rPr>
          <w:rFonts w:ascii="Times New Roman"/>
          <w:b w:val="false"/>
          <w:i w:val="false"/>
          <w:color w:val="000000"/>
          <w:sz w:val="28"/>
        </w:rPr>
        <w:t>
      4. Хабарламаға діни бірлестіктің басшысы қол қояды.</w:t>
      </w:r>
    </w:p>
    <w:bookmarkEnd w:id="91"/>
    <w:bookmarkStart w:name="z222" w:id="92"/>
    <w:p>
      <w:pPr>
        <w:spacing w:after="0"/>
        <w:ind w:left="0"/>
        <w:jc w:val="both"/>
      </w:pPr>
      <w:r>
        <w:rPr>
          <w:rFonts w:ascii="Times New Roman"/>
          <w:b w:val="false"/>
          <w:i w:val="false"/>
          <w:color w:val="000000"/>
          <w:sz w:val="28"/>
        </w:rPr>
        <w:t>
      5. Діни бірлестік осы баптың 1-тармағында белгіленген хабарлама жіберу мерзімдерін бұзған жағдайда, облыстың, республикалық маңызы бар қаланың және астананың жергілікті атқарушы органы хабарлама тіркелген күннен бастап екі жұмыс күнінен кешіктірілмейтін мерзімде өтініш берушіге хабарламаны қараусыз қалдыру туралы жауапты мынадай тәсілдердің бірімен:</w:t>
      </w:r>
    </w:p>
    <w:bookmarkEnd w:id="92"/>
    <w:bookmarkStart w:name="z223" w:id="93"/>
    <w:p>
      <w:pPr>
        <w:spacing w:after="0"/>
        <w:ind w:left="0"/>
        <w:jc w:val="both"/>
      </w:pPr>
      <w:r>
        <w:rPr>
          <w:rFonts w:ascii="Times New Roman"/>
          <w:b w:val="false"/>
          <w:i w:val="false"/>
          <w:color w:val="000000"/>
          <w:sz w:val="28"/>
        </w:rPr>
        <w:t>
      1) қолма-қол;</w:t>
      </w:r>
    </w:p>
    <w:bookmarkEnd w:id="93"/>
    <w:bookmarkStart w:name="z224" w:id="94"/>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bookmarkEnd w:id="94"/>
    <w:bookmarkStart w:name="z225" w:id="95"/>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bookmarkEnd w:id="95"/>
    <w:bookmarkStart w:name="z226" w:id="96"/>
    <w:p>
      <w:pPr>
        <w:spacing w:after="0"/>
        <w:ind w:left="0"/>
        <w:jc w:val="both"/>
      </w:pPr>
      <w:r>
        <w:rPr>
          <w:rFonts w:ascii="Times New Roman"/>
          <w:b w:val="false"/>
          <w:i w:val="false"/>
          <w:color w:val="000000"/>
          <w:sz w:val="28"/>
        </w:rPr>
        <w:t>
      4) діни бірлестік хабарламада көрсеткен электрондық пошта мекенжайы бойынша;</w:t>
      </w:r>
    </w:p>
    <w:bookmarkEnd w:id="96"/>
    <w:bookmarkStart w:name="z227" w:id="97"/>
    <w:p>
      <w:pPr>
        <w:spacing w:after="0"/>
        <w:ind w:left="0"/>
        <w:jc w:val="both"/>
      </w:pPr>
      <w:r>
        <w:rPr>
          <w:rFonts w:ascii="Times New Roman"/>
          <w:b w:val="false"/>
          <w:i w:val="false"/>
          <w:color w:val="000000"/>
          <w:sz w:val="28"/>
        </w:rPr>
        <w:t>
      5) діни бірлестік хабарламада көрсеткен ұялы байланыстың абоненттік нөмірі бойынша жібереді.</w:t>
      </w:r>
    </w:p>
    <w:bookmarkEnd w:id="97"/>
    <w:bookmarkStart w:name="z228" w:id="98"/>
    <w:p>
      <w:pPr>
        <w:spacing w:after="0"/>
        <w:ind w:left="0"/>
        <w:jc w:val="both"/>
      </w:pPr>
      <w:r>
        <w:rPr>
          <w:rFonts w:ascii="Times New Roman"/>
          <w:b w:val="false"/>
          <w:i w:val="false"/>
          <w:color w:val="000000"/>
          <w:sz w:val="28"/>
        </w:rPr>
        <w:t>
      6. Хабарлама осы баптың 3 және 4-тармақтарында белгіленген талаптарға сәйкес келмеген жағдайда, облыстың, республикалық маңызы бар қаланың және астананың жергілікті атқарушы органы өтініш берушіге хабарламаның қандай талаптарға сәйкес келмейтінін көрсетеді, хабарлама алынған күннен бастап бес жұмыс күнінен кешіктірмей өтініш берушіге осы баптың 5-тармағында көрсетілген тәсілдердің бірімен сәйкессіздік туралы шешім жібереді.</w:t>
      </w:r>
    </w:p>
    <w:bookmarkEnd w:id="98"/>
    <w:bookmarkStart w:name="z229" w:id="99"/>
    <w:p>
      <w:pPr>
        <w:spacing w:after="0"/>
        <w:ind w:left="0"/>
        <w:jc w:val="both"/>
      </w:pPr>
      <w:r>
        <w:rPr>
          <w:rFonts w:ascii="Times New Roman"/>
          <w:b w:val="false"/>
          <w:i w:val="false"/>
          <w:color w:val="000000"/>
          <w:sz w:val="28"/>
        </w:rPr>
        <w:t>
      7. Діни бірлестіктің сәйкессіздік туралы шешімді алған күннен бастап екі жұмыс күні ішінде облыстың, республикалық маңызы бар қаланың және астананың жергілікті атқарушы органына пысықталған хабарламаны ұсынуға құқығы бар.</w:t>
      </w:r>
    </w:p>
    <w:bookmarkEnd w:id="99"/>
    <w:bookmarkStart w:name="z230" w:id="100"/>
    <w:p>
      <w:pPr>
        <w:spacing w:after="0"/>
        <w:ind w:left="0"/>
        <w:jc w:val="both"/>
      </w:pPr>
      <w:r>
        <w:rPr>
          <w:rFonts w:ascii="Times New Roman"/>
          <w:b w:val="false"/>
          <w:i w:val="false"/>
          <w:color w:val="000000"/>
          <w:sz w:val="28"/>
        </w:rPr>
        <w:t>
      8. Облыстың, республикалық маңызы бар қаланың және астананың жергілікті атқарушы органы ғибадат үйлерінен (ғимараттарынан) тыс жерде діни іс-шаралар өткізілгенге дейін күнтізбелік екі күннен кешіктірілмейтін мерзімде осы баптың 7-тармағында белгіленген мерзімде хабарламаның осы баптың 3 және 4-тармақтарында көзделген талаптарға сәйкессіздігі жойылмаған жағдайда хабарламаның қайтарылғаны туралы жауапты жібереді.</w:t>
      </w:r>
    </w:p>
    <w:bookmarkEnd w:id="100"/>
    <w:p>
      <w:pPr>
        <w:spacing w:after="0"/>
        <w:ind w:left="0"/>
        <w:jc w:val="both"/>
      </w:pPr>
      <w:r>
        <w:rPr>
          <w:rFonts w:ascii="Times New Roman"/>
          <w:b w:val="false"/>
          <w:i w:val="false"/>
          <w:color w:val="000000"/>
          <w:sz w:val="28"/>
        </w:rPr>
        <w:t>
      Хабарламаны қайтару туралы шешім негізделген және уәжді болуға тиіс және оған Қазақстан Республикасының заңына сәйкес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Миссионерлік қызмет</w:t>
      </w:r>
    </w:p>
    <w:bookmarkStart w:name="z80" w:id="101"/>
    <w:p>
      <w:pPr>
        <w:spacing w:after="0"/>
        <w:ind w:left="0"/>
        <w:jc w:val="both"/>
      </w:pPr>
      <w:r>
        <w:rPr>
          <w:rFonts w:ascii="Times New Roman"/>
          <w:b w:val="false"/>
          <w:i w:val="false"/>
          <w:color w:val="000000"/>
          <w:sz w:val="28"/>
        </w:rPr>
        <w:t>
      1. Қазақстан Республикасының азаматтары, шетелдіктер және азаматтығы жоқ адамдар миссионерлiк қызметтi тiркеуден өткеннен кейiн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Заңның 8-бабының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81" w:id="102"/>
    <w:p>
      <w:pPr>
        <w:spacing w:after="0"/>
        <w:ind w:left="0"/>
        <w:jc w:val="both"/>
      </w:pPr>
      <w:r>
        <w:rPr>
          <w:rFonts w:ascii="Times New Roman"/>
          <w:b w:val="false"/>
          <w:i w:val="false"/>
          <w:color w:val="000000"/>
          <w:sz w:val="28"/>
        </w:rPr>
        <w:t>
      2. 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мерзімі тоқтатыла тұрады.</w:t>
      </w:r>
    </w:p>
    <w:bookmarkEnd w:id="102"/>
    <w:bookmarkStart w:name="z82" w:id="103"/>
    <w:p>
      <w:pPr>
        <w:spacing w:after="0"/>
        <w:ind w:left="0"/>
        <w:jc w:val="both"/>
      </w:pPr>
      <w:r>
        <w:rPr>
          <w:rFonts w:ascii="Times New Roman"/>
          <w:b w:val="false"/>
          <w:i w:val="false"/>
          <w:color w:val="000000"/>
          <w:sz w:val="28"/>
        </w:rPr>
        <w:t>
      3. Қазақстан Республикасының аумағындағы миссионерлер облыстардың, республикалық маңызы бар қалалардың және астананың жергiлiктi атқарушы органдарында жыл сайын қайта тiркеуден өтуге мiндеттi.</w:t>
      </w:r>
    </w:p>
    <w:bookmarkEnd w:id="103"/>
    <w:bookmarkStart w:name="z83" w:id="104"/>
    <w:p>
      <w:pPr>
        <w:spacing w:after="0"/>
        <w:ind w:left="0"/>
        <w:jc w:val="both"/>
      </w:pPr>
      <w:r>
        <w:rPr>
          <w:rFonts w:ascii="Times New Roman"/>
          <w:b w:val="false"/>
          <w:i w:val="false"/>
          <w:color w:val="000000"/>
          <w:sz w:val="28"/>
        </w:rPr>
        <w:t>
      4. Миссионерлер тіркелу үшін жергілікті атқарушы органдарға мынадай құжаттар мен материалдарды:</w:t>
      </w:r>
    </w:p>
    <w:bookmarkEnd w:id="104"/>
    <w:bookmarkStart w:name="z84" w:id="105"/>
    <w:p>
      <w:pPr>
        <w:spacing w:after="0"/>
        <w:ind w:left="0"/>
        <w:jc w:val="both"/>
      </w:pPr>
      <w:r>
        <w:rPr>
          <w:rFonts w:ascii="Times New Roman"/>
          <w:b w:val="false"/>
          <w:i w:val="false"/>
          <w:color w:val="000000"/>
          <w:sz w:val="28"/>
        </w:rPr>
        <w:t>
      1) паспортының немесе жеке куәлігінің көшірмесін;</w:t>
      </w:r>
    </w:p>
    <w:bookmarkEnd w:id="105"/>
    <w:bookmarkStart w:name="z85" w:id="106"/>
    <w:p>
      <w:pPr>
        <w:spacing w:after="0"/>
        <w:ind w:left="0"/>
        <w:jc w:val="both"/>
      </w:pPr>
      <w:r>
        <w:rPr>
          <w:rFonts w:ascii="Times New Roman"/>
          <w:b w:val="false"/>
          <w:i w:val="false"/>
          <w:color w:val="000000"/>
          <w:sz w:val="28"/>
        </w:rPr>
        <w:t>
      2) миссионерлiк қызмет аумағы мен мерзiмi көрсетiлген өтiнiшті;</w:t>
      </w:r>
    </w:p>
    <w:bookmarkEnd w:id="106"/>
    <w:bookmarkStart w:name="z86" w:id="107"/>
    <w:p>
      <w:pPr>
        <w:spacing w:after="0"/>
        <w:ind w:left="0"/>
        <w:jc w:val="both"/>
      </w:pPr>
      <w:r>
        <w:rPr>
          <w:rFonts w:ascii="Times New Roman"/>
          <w:b w:val="false"/>
          <w:i w:val="false"/>
          <w:color w:val="000000"/>
          <w:sz w:val="28"/>
        </w:rPr>
        <w:t>
      3) дiни бiрлестiктің атынан миссионерлiк қызметті жүзеге асыру құқығына дiни бiрлестiк берген құжатты;</w:t>
      </w:r>
    </w:p>
    <w:bookmarkEnd w:id="107"/>
    <w:bookmarkStart w:name="z87" w:id="108"/>
    <w:p>
      <w:pPr>
        <w:spacing w:after="0"/>
        <w:ind w:left="0"/>
        <w:jc w:val="both"/>
      </w:pPr>
      <w:r>
        <w:rPr>
          <w:rFonts w:ascii="Times New Roman"/>
          <w:b w:val="false"/>
          <w:i w:val="false"/>
          <w:color w:val="000000"/>
          <w:sz w:val="28"/>
        </w:rPr>
        <w:t xml:space="preserve">
      4) заңды тұлғаны мемлекеттік тіркеу (қайта тіркеу) туралы </w:t>
      </w:r>
    </w:p>
    <w:bookmarkEnd w:id="108"/>
    <w:p>
      <w:pPr>
        <w:spacing w:after="0"/>
        <w:ind w:left="0"/>
        <w:jc w:val="both"/>
      </w:pPr>
      <w:r>
        <w:rPr>
          <w:rFonts w:ascii="Times New Roman"/>
          <w:b w:val="false"/>
          <w:i w:val="false"/>
          <w:color w:val="000000"/>
          <w:sz w:val="28"/>
        </w:rPr>
        <w:t>
      анықтаманы және өкiлi миссионер болып табылатын дiни бiрлестiк жарғысының көшiрмесiн;</w:t>
      </w:r>
    </w:p>
    <w:bookmarkStart w:name="z88" w:id="109"/>
    <w:p>
      <w:pPr>
        <w:spacing w:after="0"/>
        <w:ind w:left="0"/>
        <w:jc w:val="both"/>
      </w:pPr>
      <w:r>
        <w:rPr>
          <w:rFonts w:ascii="Times New Roman"/>
          <w:b w:val="false"/>
          <w:i w:val="false"/>
          <w:color w:val="000000"/>
          <w:sz w:val="28"/>
        </w:rPr>
        <w:t>
      5) миссионерлік қызметке арналған діни әдебиетті, дiни мазмұндағы өзге де ақпараттық материалдарды, дiни мақсаттағы заттарды ұсынады.</w:t>
      </w:r>
    </w:p>
    <w:bookmarkEnd w:id="109"/>
    <w:bookmarkStart w:name="z89" w:id="110"/>
    <w:p>
      <w:pPr>
        <w:spacing w:after="0"/>
        <w:ind w:left="0"/>
        <w:jc w:val="both"/>
      </w:pPr>
      <w:r>
        <w:rPr>
          <w:rFonts w:ascii="Times New Roman"/>
          <w:b w:val="false"/>
          <w:i w:val="false"/>
          <w:color w:val="000000"/>
          <w:sz w:val="28"/>
        </w:rPr>
        <w:t>
      Қазақстан Республикасындағы шетелдіктер және азаматтығы жоқ адамдар миссионер ретінде тіркелу үшін жергiлiктi атқарушы органдарға мынадай құжаттарды:</w:t>
      </w:r>
    </w:p>
    <w:bookmarkEnd w:id="110"/>
    <w:bookmarkStart w:name="z90" w:id="111"/>
    <w:p>
      <w:pPr>
        <w:spacing w:after="0"/>
        <w:ind w:left="0"/>
        <w:jc w:val="both"/>
      </w:pPr>
      <w:r>
        <w:rPr>
          <w:rFonts w:ascii="Times New Roman"/>
          <w:b w:val="false"/>
          <w:i w:val="false"/>
          <w:color w:val="000000"/>
          <w:sz w:val="28"/>
        </w:rPr>
        <w:t>
      1) миссионер өкілдiк ететін дiни бiрлестiктің шет мемлекеттің заңнамасы бойынша ресми тiркелгендігін куәландыратын заңдастырылған немесе апостиль қойылған құжатты;</w:t>
      </w:r>
    </w:p>
    <w:bookmarkEnd w:id="111"/>
    <w:bookmarkStart w:name="z91" w:id="112"/>
    <w:p>
      <w:pPr>
        <w:spacing w:after="0"/>
        <w:ind w:left="0"/>
        <w:jc w:val="both"/>
      </w:pPr>
      <w:r>
        <w:rPr>
          <w:rFonts w:ascii="Times New Roman"/>
          <w:b w:val="false"/>
          <w:i w:val="false"/>
          <w:color w:val="000000"/>
          <w:sz w:val="28"/>
        </w:rPr>
        <w:t>
      2) Қазақстан Республикасында тіркелген діни бірлестіктің шақыруын қосымша ұсынады.</w:t>
      </w:r>
    </w:p>
    <w:bookmarkEnd w:id="112"/>
    <w:bookmarkStart w:name="z92" w:id="113"/>
    <w:p>
      <w:pPr>
        <w:spacing w:after="0"/>
        <w:ind w:left="0"/>
        <w:jc w:val="both"/>
      </w:pPr>
      <w:r>
        <w:rPr>
          <w:rFonts w:ascii="Times New Roman"/>
          <w:b w:val="false"/>
          <w:i w:val="false"/>
          <w:color w:val="000000"/>
          <w:sz w:val="28"/>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түрінде табыс етіледі.</w:t>
      </w:r>
    </w:p>
    <w:bookmarkEnd w:id="113"/>
    <w:bookmarkStart w:name="z93" w:id="114"/>
    <w:p>
      <w:pPr>
        <w:spacing w:after="0"/>
        <w:ind w:left="0"/>
        <w:jc w:val="both"/>
      </w:pPr>
      <w:r>
        <w:rPr>
          <w:rFonts w:ascii="Times New Roman"/>
          <w:b w:val="false"/>
          <w:i w:val="false"/>
          <w:color w:val="000000"/>
          <w:sz w:val="28"/>
        </w:rPr>
        <w:t xml:space="preserve">
      5. Миссионер ретінде тіркеуден өту үшін құжаттар ұсынған </w:t>
      </w:r>
    </w:p>
    <w:bookmarkEnd w:id="114"/>
    <w:p>
      <w:pPr>
        <w:spacing w:after="0"/>
        <w:ind w:left="0"/>
        <w:jc w:val="both"/>
      </w:pPr>
      <w:r>
        <w:rPr>
          <w:rFonts w:ascii="Times New Roman"/>
          <w:b w:val="false"/>
          <w:i w:val="false"/>
          <w:color w:val="000000"/>
          <w:sz w:val="28"/>
        </w:rPr>
        <w:t xml:space="preserve">
      Қазақстан Республикасының азаматтарын, шетелдіктерді және азаматтығы </w:t>
      </w:r>
    </w:p>
    <w:p>
      <w:pPr>
        <w:spacing w:after="0"/>
        <w:ind w:left="0"/>
        <w:jc w:val="both"/>
      </w:pPr>
      <w:r>
        <w:rPr>
          <w:rFonts w:ascii="Times New Roman"/>
          <w:b w:val="false"/>
          <w:i w:val="false"/>
          <w:color w:val="000000"/>
          <w:sz w:val="28"/>
        </w:rPr>
        <w:t xml:space="preserve">
      жоқ адамдарды дінтану сараптамасының теріс қорытындысы негізінде, </w:t>
      </w:r>
    </w:p>
    <w:p>
      <w:pPr>
        <w:spacing w:after="0"/>
        <w:ind w:left="0"/>
        <w:jc w:val="both"/>
      </w:pPr>
      <w:r>
        <w:rPr>
          <w:rFonts w:ascii="Times New Roman"/>
          <w:b w:val="false"/>
          <w:i w:val="false"/>
          <w:color w:val="000000"/>
          <w:sz w:val="28"/>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p>
    <w:bookmarkStart w:name="z94" w:id="115"/>
    <w:p>
      <w:pPr>
        <w:spacing w:after="0"/>
        <w:ind w:left="0"/>
        <w:jc w:val="both"/>
      </w:pPr>
      <w:r>
        <w:rPr>
          <w:rFonts w:ascii="Times New Roman"/>
          <w:b w:val="false"/>
          <w:i w:val="false"/>
          <w:color w:val="000000"/>
          <w:sz w:val="28"/>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Дiни әдебиет және дiни мақсаттағы заттар</w:t>
      </w:r>
    </w:p>
    <w:bookmarkStart w:name="z97" w:id="116"/>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де ақпараттық материалдарды, дiни мақсаттағы заттарды сатып алуға және пайдалануға құқылы.</w:t>
      </w:r>
    </w:p>
    <w:bookmarkEnd w:id="116"/>
    <w:bookmarkStart w:name="z95" w:id="117"/>
    <w:p>
      <w:pPr>
        <w:spacing w:after="0"/>
        <w:ind w:left="0"/>
        <w:jc w:val="both"/>
      </w:pPr>
      <w:r>
        <w:rPr>
          <w:rFonts w:ascii="Times New Roman"/>
          <w:b w:val="false"/>
          <w:i w:val="false"/>
          <w:color w:val="000000"/>
          <w:sz w:val="28"/>
        </w:rPr>
        <w:t>
      Құдайға құлшылық ету, діни әдет-ғұрыптар мен рәсімдер үшін қажетті, сондай-ақ діни нышанның элементтері бар заттар, бұйымдар мен атрибуттар, дiни мақсаттағы заттар болып табылады.</w:t>
      </w:r>
    </w:p>
    <w:bookmarkEnd w:id="117"/>
    <w:bookmarkStart w:name="z98" w:id="118"/>
    <w:p>
      <w:pPr>
        <w:spacing w:after="0"/>
        <w:ind w:left="0"/>
        <w:jc w:val="both"/>
      </w:pPr>
      <w:r>
        <w:rPr>
          <w:rFonts w:ascii="Times New Roman"/>
          <w:b w:val="false"/>
          <w:i w:val="false"/>
          <w:color w:val="000000"/>
          <w:sz w:val="28"/>
        </w:rPr>
        <w:t>
      2.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bookmarkEnd w:id="118"/>
    <w:bookmarkStart w:name="z99" w:id="119"/>
    <w:p>
      <w:pPr>
        <w:spacing w:after="0"/>
        <w:ind w:left="0"/>
        <w:jc w:val="both"/>
      </w:pPr>
      <w:r>
        <w:rPr>
          <w:rFonts w:ascii="Times New Roman"/>
          <w:b w:val="false"/>
          <w:i w:val="false"/>
          <w:color w:val="000000"/>
          <w:sz w:val="28"/>
        </w:rPr>
        <w:t>
      3. Әр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bookmarkEnd w:id="119"/>
    <w:bookmarkStart w:name="z209" w:id="120"/>
    <w:p>
      <w:pPr>
        <w:spacing w:after="0"/>
        <w:ind w:left="0"/>
        <w:jc w:val="both"/>
      </w:pPr>
      <w:r>
        <w:rPr>
          <w:rFonts w:ascii="Times New Roman"/>
          <w:b w:val="false"/>
          <w:i w:val="false"/>
          <w:color w:val="000000"/>
          <w:sz w:val="28"/>
        </w:rPr>
        <w:t>
      3-1. Діни әдебиетті және діни мазмұндағы өзге де ақпараттық материалдарды әзірлеуге, шығаруға және таратуға дінтану сараптамасының оң қорытындысы алынғаннан кейін жол беріледі.</w:t>
      </w:r>
    </w:p>
    <w:bookmarkEnd w:id="120"/>
    <w:bookmarkStart w:name="z100" w:id="121"/>
    <w:p>
      <w:pPr>
        <w:spacing w:after="0"/>
        <w:ind w:left="0"/>
        <w:jc w:val="both"/>
      </w:pPr>
      <w:r>
        <w:rPr>
          <w:rFonts w:ascii="Times New Roman"/>
          <w:b w:val="false"/>
          <w:i w:val="false"/>
          <w:color w:val="000000"/>
          <w:sz w:val="28"/>
        </w:rPr>
        <w:t>
      4. Дiни бiрлестiк шығаратын және (немесе) тарататын дiни әдебиетте және дiни мазмұндағы басқа да ақпараттық материалдарда діни бірлестіктің толық атауы болуға тиiс.</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Қайырымдылық</w:t>
      </w:r>
    </w:p>
    <w:p>
      <w:pPr>
        <w:spacing w:after="0"/>
        <w:ind w:left="0"/>
        <w:jc w:val="both"/>
      </w:pPr>
      <w:r>
        <w:rPr>
          <w:rFonts w:ascii="Times New Roman"/>
          <w:b w:val="false"/>
          <w:i w:val="false"/>
          <w:color w:val="ff0000"/>
          <w:sz w:val="28"/>
        </w:rPr>
        <w:t xml:space="preserve">
      Ескерту. 10-баптың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2" w:id="122"/>
    <w:p>
      <w:pPr>
        <w:spacing w:after="0"/>
        <w:ind w:left="0"/>
        <w:jc w:val="both"/>
      </w:pPr>
      <w:r>
        <w:rPr>
          <w:rFonts w:ascii="Times New Roman"/>
          <w:b w:val="false"/>
          <w:i w:val="false"/>
          <w:color w:val="000000"/>
          <w:sz w:val="28"/>
        </w:rPr>
        <w:t>
       1. Дiни бiрлестiктер қайырымдылықты жүзеге асыруға және қайырымдылық ұйымдарын ашуға құқылы.</w:t>
      </w:r>
    </w:p>
    <w:bookmarkEnd w:id="122"/>
    <w:bookmarkStart w:name="z103" w:id="123"/>
    <w:p>
      <w:pPr>
        <w:spacing w:after="0"/>
        <w:ind w:left="0"/>
        <w:jc w:val="both"/>
      </w:pPr>
      <w:r>
        <w:rPr>
          <w:rFonts w:ascii="Times New Roman"/>
          <w:b w:val="false"/>
          <w:i w:val="false"/>
          <w:color w:val="000000"/>
          <w:sz w:val="28"/>
        </w:rPr>
        <w:t>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пайдалануға жол берілмейді.</w:t>
      </w:r>
    </w:p>
    <w:bookmarkEnd w:id="123"/>
    <w:bookmarkStart w:name="z210" w:id="124"/>
    <w:p>
      <w:pPr>
        <w:spacing w:after="0"/>
        <w:ind w:left="0"/>
        <w:jc w:val="both"/>
      </w:pPr>
      <w:r>
        <w:rPr>
          <w:rFonts w:ascii="Times New Roman"/>
          <w:b w:val="false"/>
          <w:i w:val="false"/>
          <w:color w:val="000000"/>
          <w:sz w:val="28"/>
        </w:rPr>
        <w:t>
      3. Ерiктi қайырмалдықтарға жүгінетін дiни бiрлестiктер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Дiнге сенушiлердiң және дiни бiрлестiктердiң халықаралық байланыстары мен қарым-қатынастары</w:t>
      </w:r>
    </w:p>
    <w:bookmarkStart w:name="z105" w:id="125"/>
    <w:p>
      <w:pPr>
        <w:spacing w:after="0"/>
        <w:ind w:left="0"/>
        <w:jc w:val="both"/>
      </w:pPr>
      <w:r>
        <w:rPr>
          <w:rFonts w:ascii="Times New Roman"/>
          <w:b w:val="false"/>
          <w:i w:val="false"/>
          <w:color w:val="000000"/>
          <w:sz w:val="28"/>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қарым-қатынас орнатуға және қатынастарын үзбеуге құқылы.</w:t>
      </w:r>
    </w:p>
    <w:bookmarkEnd w:id="125"/>
    <w:bookmarkStart w:name="z106" w:id="126"/>
    <w:p>
      <w:pPr>
        <w:spacing w:after="0"/>
        <w:ind w:left="0"/>
        <w:jc w:val="both"/>
      </w:pPr>
      <w:r>
        <w:rPr>
          <w:rFonts w:ascii="Times New Roman"/>
          <w:b w:val="false"/>
          <w:i w:val="false"/>
          <w:color w:val="000000"/>
          <w:sz w:val="28"/>
        </w:rPr>
        <w:t xml:space="preserve">
      2. Дiни бiрлестiктер діни білім беру ұйымдарында оқыту үшiн шетелге Қазақстан Республикасының азаматтарын жiбере алады және </w:t>
      </w:r>
    </w:p>
    <w:bookmarkEnd w:id="126"/>
    <w:p>
      <w:pPr>
        <w:spacing w:after="0"/>
        <w:ind w:left="0"/>
        <w:jc w:val="both"/>
      </w:pPr>
      <w:r>
        <w:rPr>
          <w:rFonts w:ascii="Times New Roman"/>
          <w:b w:val="false"/>
          <w:i w:val="false"/>
          <w:color w:val="000000"/>
          <w:sz w:val="28"/>
        </w:rPr>
        <w:t>
      Қазақстан Республикасының аумағындағы діни білім беру ұйымдарында оқыту үшiн шетелдіктерді, азаматтығы жоқ адамдарды қабылдай алады.</w:t>
      </w:r>
    </w:p>
    <w:bookmarkStart w:name="z107" w:id="127"/>
    <w:p>
      <w:pPr>
        <w:spacing w:after="0"/>
        <w:ind w:left="0"/>
        <w:jc w:val="left"/>
      </w:pPr>
      <w:r>
        <w:rPr>
          <w:rFonts w:ascii="Times New Roman"/>
          <w:b/>
          <w:i w:val="false"/>
          <w:color w:val="000000"/>
        </w:rPr>
        <w:t xml:space="preserve"> 4-тарау. ДІНИ БIРЛЕСТIКТЕРДІ ҚҰРУ, МЕМЛЕКЕТТІК ТІРКЕУ, ҚАЙТА ҰЙЫМДАСТЫРУ, ТАРАТУ</w:t>
      </w:r>
    </w:p>
    <w:bookmarkEnd w:id="127"/>
    <w:p>
      <w:pPr>
        <w:spacing w:after="0"/>
        <w:ind w:left="0"/>
        <w:jc w:val="both"/>
      </w:pPr>
      <w:r>
        <w:rPr>
          <w:rFonts w:ascii="Times New Roman"/>
          <w:b/>
          <w:i w:val="false"/>
          <w:color w:val="000000"/>
          <w:sz w:val="28"/>
        </w:rPr>
        <w:t>12-бап. Діни бірлестіктердің мәртебесі</w:t>
      </w:r>
    </w:p>
    <w:bookmarkStart w:name="z109" w:id="128"/>
    <w:p>
      <w:pPr>
        <w:spacing w:after="0"/>
        <w:ind w:left="0"/>
        <w:jc w:val="both"/>
      </w:pPr>
      <w:r>
        <w:rPr>
          <w:rFonts w:ascii="Times New Roman"/>
          <w:b w:val="false"/>
          <w:i w:val="false"/>
          <w:color w:val="000000"/>
          <w:sz w:val="28"/>
        </w:rPr>
        <w:t>
      1. Қазақстан Республикасында: жергілікті, өңірлік және республикалық мәртебесі бар діни бірлестіктер құрылуы және әрекет етуі мүмкін.</w:t>
      </w:r>
    </w:p>
    <w:bookmarkEnd w:id="128"/>
    <w:bookmarkStart w:name="z110" w:id="129"/>
    <w:p>
      <w:pPr>
        <w:spacing w:after="0"/>
        <w:ind w:left="0"/>
        <w:jc w:val="both"/>
      </w:pPr>
      <w:r>
        <w:rPr>
          <w:rFonts w:ascii="Times New Roman"/>
          <w:b w:val="false"/>
          <w:i w:val="false"/>
          <w:color w:val="000000"/>
          <w:sz w:val="28"/>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p>
    <w:bookmarkEnd w:id="129"/>
    <w:bookmarkStart w:name="z111" w:id="130"/>
    <w:p>
      <w:pPr>
        <w:spacing w:after="0"/>
        <w:ind w:left="0"/>
        <w:jc w:val="both"/>
      </w:pPr>
      <w:r>
        <w:rPr>
          <w:rFonts w:ascii="Times New Roman"/>
          <w:b w:val="false"/>
          <w:i w:val="false"/>
          <w:color w:val="000000"/>
          <w:sz w:val="28"/>
        </w:rPr>
        <w:t>
      3. Кемінде екі жергілікті діни бірлестіктің бастамасы бойынша құрылған, жалпы саны кемінде Қазақстан Республикасының бес жүз азаматы болатын діни бірлестік өңірлік діни бірлестік деп танылады.</w:t>
      </w:r>
    </w:p>
    <w:bookmarkEnd w:id="130"/>
    <w:p>
      <w:pPr>
        <w:spacing w:after="0"/>
        <w:ind w:left="0"/>
        <w:jc w:val="both"/>
      </w:pPr>
      <w:r>
        <w:rPr>
          <w:rFonts w:ascii="Times New Roman"/>
          <w:b w:val="false"/>
          <w:i w:val="false"/>
          <w:color w:val="000000"/>
          <w:sz w:val="28"/>
        </w:rPr>
        <w:t>
      Өңірлік діни бірлестіктер өңірлік діни бірлестіктерді құруға бастамашылық жасаған жергілікті діни бірлестіктер қызметі аумағының шегінде құрылады және өз қызметін жүзеге асырады.</w:t>
      </w:r>
    </w:p>
    <w:bookmarkStart w:name="z113" w:id="131"/>
    <w:p>
      <w:pPr>
        <w:spacing w:after="0"/>
        <w:ind w:left="0"/>
        <w:jc w:val="both"/>
      </w:pPr>
      <w:r>
        <w:rPr>
          <w:rFonts w:ascii="Times New Roman"/>
          <w:b w:val="false"/>
          <w:i w:val="false"/>
          <w:color w:val="000000"/>
          <w:sz w:val="28"/>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Діни бірлестіктерді құру</w:t>
      </w:r>
    </w:p>
    <w:bookmarkStart w:name="z114" w:id="132"/>
    <w:p>
      <w:pPr>
        <w:spacing w:after="0"/>
        <w:ind w:left="0"/>
        <w:jc w:val="both"/>
      </w:pPr>
      <w:r>
        <w:rPr>
          <w:rFonts w:ascii="Times New Roman"/>
          <w:b w:val="false"/>
          <w:i w:val="false"/>
          <w:color w:val="000000"/>
          <w:sz w:val="28"/>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bookmarkEnd w:id="132"/>
    <w:bookmarkStart w:name="z115" w:id="133"/>
    <w:p>
      <w:pPr>
        <w:spacing w:after="0"/>
        <w:ind w:left="0"/>
        <w:jc w:val="both"/>
      </w:pPr>
      <w:r>
        <w:rPr>
          <w:rFonts w:ascii="Times New Roman"/>
          <w:b w:val="false"/>
          <w:i w:val="false"/>
          <w:color w:val="000000"/>
          <w:sz w:val="28"/>
        </w:rPr>
        <w:t>
      2. Діни бірлестіктің мынадай белгілері:</w:t>
      </w:r>
    </w:p>
    <w:bookmarkEnd w:id="133"/>
    <w:bookmarkStart w:name="z116" w:id="134"/>
    <w:p>
      <w:pPr>
        <w:spacing w:after="0"/>
        <w:ind w:left="0"/>
        <w:jc w:val="both"/>
      </w:pPr>
      <w:r>
        <w:rPr>
          <w:rFonts w:ascii="Times New Roman"/>
          <w:b w:val="false"/>
          <w:i w:val="false"/>
          <w:color w:val="000000"/>
          <w:sz w:val="28"/>
        </w:rPr>
        <w:t>
      1) ортақ діни ілімі;</w:t>
      </w:r>
    </w:p>
    <w:bookmarkEnd w:id="134"/>
    <w:bookmarkStart w:name="z117" w:id="135"/>
    <w:p>
      <w:pPr>
        <w:spacing w:after="0"/>
        <w:ind w:left="0"/>
        <w:jc w:val="both"/>
      </w:pPr>
      <w:r>
        <w:rPr>
          <w:rFonts w:ascii="Times New Roman"/>
          <w:b w:val="false"/>
          <w:i w:val="false"/>
          <w:color w:val="000000"/>
          <w:sz w:val="28"/>
        </w:rPr>
        <w:t>
      2) діни жораларды, рәсімдер мен уағыздарды орындау;</w:t>
      </w:r>
    </w:p>
    <w:bookmarkEnd w:id="135"/>
    <w:bookmarkStart w:name="z118" w:id="136"/>
    <w:p>
      <w:pPr>
        <w:spacing w:after="0"/>
        <w:ind w:left="0"/>
        <w:jc w:val="both"/>
      </w:pPr>
      <w:r>
        <w:rPr>
          <w:rFonts w:ascii="Times New Roman"/>
          <w:b w:val="false"/>
          <w:i w:val="false"/>
          <w:color w:val="000000"/>
          <w:sz w:val="28"/>
        </w:rPr>
        <w:t>
      3) өз қатысушыларын (мүшелерін) және дін ұстанушыларын дінге тәрбиелеу;</w:t>
      </w:r>
    </w:p>
    <w:bookmarkEnd w:id="136"/>
    <w:bookmarkStart w:name="z119" w:id="137"/>
    <w:p>
      <w:pPr>
        <w:spacing w:after="0"/>
        <w:ind w:left="0"/>
        <w:jc w:val="both"/>
      </w:pPr>
      <w:r>
        <w:rPr>
          <w:rFonts w:ascii="Times New Roman"/>
          <w:b w:val="false"/>
          <w:i w:val="false"/>
          <w:color w:val="000000"/>
          <w:sz w:val="28"/>
        </w:rPr>
        <w:t>
      4) қызметінің діни бағыты болуға тиіс.</w:t>
      </w:r>
    </w:p>
    <w:bookmarkEnd w:id="137"/>
    <w:bookmarkStart w:name="z120" w:id="138"/>
    <w:p>
      <w:pPr>
        <w:spacing w:after="0"/>
        <w:ind w:left="0"/>
        <w:jc w:val="both"/>
      </w:pPr>
      <w:r>
        <w:rPr>
          <w:rFonts w:ascii="Times New Roman"/>
          <w:b w:val="false"/>
          <w:i w:val="false"/>
          <w:color w:val="000000"/>
          <w:sz w:val="28"/>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p>
    <w:bookmarkEnd w:id="138"/>
    <w:bookmarkStart w:name="z121" w:id="139"/>
    <w:p>
      <w:pPr>
        <w:spacing w:after="0"/>
        <w:ind w:left="0"/>
        <w:jc w:val="both"/>
      </w:pPr>
      <w:r>
        <w:rPr>
          <w:rFonts w:ascii="Times New Roman"/>
          <w:b w:val="false"/>
          <w:i w:val="false"/>
          <w:color w:val="000000"/>
          <w:sz w:val="28"/>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p>
    <w:bookmarkEnd w:id="139"/>
    <w:bookmarkStart w:name="z122" w:id="140"/>
    <w:p>
      <w:pPr>
        <w:spacing w:after="0"/>
        <w:ind w:left="0"/>
        <w:jc w:val="both"/>
      </w:pPr>
      <w:r>
        <w:rPr>
          <w:rFonts w:ascii="Times New Roman"/>
          <w:b w:val="false"/>
          <w:i w:val="false"/>
          <w:color w:val="000000"/>
          <w:sz w:val="28"/>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bookmarkEnd w:id="140"/>
    <w:p>
      <w:pPr>
        <w:spacing w:after="0"/>
        <w:ind w:left="0"/>
        <w:jc w:val="both"/>
      </w:pPr>
      <w:r>
        <w:rPr>
          <w:rFonts w:ascii="Times New Roman"/>
          <w:b/>
          <w:i w:val="false"/>
          <w:color w:val="000000"/>
          <w:sz w:val="28"/>
        </w:rPr>
        <w:t>14-бап. Діни бірлестіктің атауы</w:t>
      </w:r>
    </w:p>
    <w:bookmarkStart w:name="z124" w:id="141"/>
    <w:p>
      <w:pPr>
        <w:spacing w:after="0"/>
        <w:ind w:left="0"/>
        <w:jc w:val="both"/>
      </w:pPr>
      <w:r>
        <w:rPr>
          <w:rFonts w:ascii="Times New Roman"/>
          <w:b w:val="false"/>
          <w:i w:val="false"/>
          <w:color w:val="000000"/>
          <w:sz w:val="28"/>
        </w:rPr>
        <w:t>
      1. Діни бірлестіктің атауы ұстанатын діні мен мәртебесін қамтуға тиіс.</w:t>
      </w:r>
    </w:p>
    <w:bookmarkEnd w:id="141"/>
    <w:bookmarkStart w:name="z125" w:id="142"/>
    <w:p>
      <w:pPr>
        <w:spacing w:after="0"/>
        <w:ind w:left="0"/>
        <w:jc w:val="both"/>
      </w:pPr>
      <w:r>
        <w:rPr>
          <w:rFonts w:ascii="Times New Roman"/>
          <w:b w:val="false"/>
          <w:i w:val="false"/>
          <w:color w:val="000000"/>
          <w:sz w:val="28"/>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bookmarkEnd w:id="142"/>
    <w:p>
      <w:pPr>
        <w:spacing w:after="0"/>
        <w:ind w:left="0"/>
        <w:jc w:val="both"/>
      </w:pPr>
      <w:r>
        <w:rPr>
          <w:rFonts w:ascii="Times New Roman"/>
          <w:b/>
          <w:i w:val="false"/>
          <w:color w:val="000000"/>
          <w:sz w:val="28"/>
        </w:rPr>
        <w:t>15-бап. Діни бірлестіктерді мемлекеттік тіркеу</w:t>
      </w:r>
    </w:p>
    <w:bookmarkStart w:name="z127" w:id="143"/>
    <w:p>
      <w:pPr>
        <w:spacing w:after="0"/>
        <w:ind w:left="0"/>
        <w:jc w:val="both"/>
      </w:pPr>
      <w:r>
        <w:rPr>
          <w:rFonts w:ascii="Times New Roman"/>
          <w:b w:val="false"/>
          <w:i w:val="false"/>
          <w:color w:val="000000"/>
          <w:sz w:val="28"/>
        </w:rPr>
        <w:t>
      1. Дiни бiрлестiк оны мемлекеттік тіркеген сәттен бастап заңды тұлғаның құқық қабiлеттілігiне ие болады.</w:t>
      </w:r>
    </w:p>
    <w:bookmarkEnd w:id="143"/>
    <w:bookmarkStart w:name="z128" w:id="144"/>
    <w:p>
      <w:pPr>
        <w:spacing w:after="0"/>
        <w:ind w:left="0"/>
        <w:jc w:val="both"/>
      </w:pPr>
      <w:r>
        <w:rPr>
          <w:rFonts w:ascii="Times New Roman"/>
          <w:b w:val="false"/>
          <w:i w:val="false"/>
          <w:color w:val="000000"/>
          <w:sz w:val="28"/>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p>
    <w:bookmarkEnd w:id="144"/>
    <w:bookmarkStart w:name="z129" w:id="145"/>
    <w:p>
      <w:pPr>
        <w:spacing w:after="0"/>
        <w:ind w:left="0"/>
        <w:jc w:val="both"/>
      </w:pPr>
      <w:r>
        <w:rPr>
          <w:rFonts w:ascii="Times New Roman"/>
          <w:b w:val="false"/>
          <w:i w:val="false"/>
          <w:color w:val="000000"/>
          <w:sz w:val="28"/>
        </w:rPr>
        <w:t>
      Жергілікті діни бірлестіктерді мемлекеттік тіркеуді, филиалдар мен өкілдіктерді есептік тіркеуді аумақтық әдiлет органдары жүзеге асырады.</w:t>
      </w:r>
    </w:p>
    <w:bookmarkEnd w:id="145"/>
    <w:bookmarkStart w:name="z130" w:id="146"/>
    <w:p>
      <w:pPr>
        <w:spacing w:after="0"/>
        <w:ind w:left="0"/>
        <w:jc w:val="both"/>
      </w:pPr>
      <w:r>
        <w:rPr>
          <w:rFonts w:ascii="Times New Roman"/>
          <w:b w:val="false"/>
          <w:i w:val="false"/>
          <w:color w:val="000000"/>
          <w:sz w:val="28"/>
        </w:rPr>
        <w:t>
      3. Діни бірлестікті құру туралы шешім қабылданған сәттен бастап екі ай мерзім ішінде тіркелу үшін тіркеуші органға өтініш беріледі. Өтінішке:</w:t>
      </w:r>
    </w:p>
    <w:bookmarkEnd w:id="146"/>
    <w:bookmarkStart w:name="z131" w:id="147"/>
    <w:p>
      <w:pPr>
        <w:spacing w:after="0"/>
        <w:ind w:left="0"/>
        <w:jc w:val="both"/>
      </w:pPr>
      <w:r>
        <w:rPr>
          <w:rFonts w:ascii="Times New Roman"/>
          <w:b w:val="false"/>
          <w:i w:val="false"/>
          <w:color w:val="000000"/>
          <w:sz w:val="28"/>
        </w:rPr>
        <w:t>
      1) діни бірлестік басшысының қолы қойылған діни бірлестіктің жарғысы;</w:t>
      </w:r>
    </w:p>
    <w:bookmarkEnd w:id="147"/>
    <w:bookmarkStart w:name="z132" w:id="148"/>
    <w:p>
      <w:pPr>
        <w:spacing w:after="0"/>
        <w:ind w:left="0"/>
        <w:jc w:val="both"/>
      </w:pPr>
      <w:r>
        <w:rPr>
          <w:rFonts w:ascii="Times New Roman"/>
          <w:b w:val="false"/>
          <w:i w:val="false"/>
          <w:color w:val="000000"/>
          <w:sz w:val="28"/>
        </w:rPr>
        <w:t>
      2) құрылтай жиналысының (съезінің, конференциясының) хаттамасы;</w:t>
      </w:r>
    </w:p>
    <w:bookmarkEnd w:id="148"/>
    <w:bookmarkStart w:name="z133" w:id="149"/>
    <w:p>
      <w:pPr>
        <w:spacing w:after="0"/>
        <w:ind w:left="0"/>
        <w:jc w:val="both"/>
      </w:pPr>
      <w:r>
        <w:rPr>
          <w:rFonts w:ascii="Times New Roman"/>
          <w:b w:val="false"/>
          <w:i w:val="false"/>
          <w:color w:val="000000"/>
          <w:sz w:val="28"/>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p>
    <w:bookmarkEnd w:id="149"/>
    <w:bookmarkStart w:name="z134" w:id="150"/>
    <w:p>
      <w:pPr>
        <w:spacing w:after="0"/>
        <w:ind w:left="0"/>
        <w:jc w:val="both"/>
      </w:pPr>
      <w:r>
        <w:rPr>
          <w:rFonts w:ascii="Times New Roman"/>
          <w:b w:val="false"/>
          <w:i w:val="false"/>
          <w:color w:val="000000"/>
          <w:sz w:val="28"/>
        </w:rPr>
        <w:t>
      4) дiни бiрлестiктiң орналасқан жерiн растайтын құжат;</w:t>
      </w:r>
    </w:p>
    <w:bookmarkEnd w:id="150"/>
    <w:bookmarkStart w:name="z135" w:id="151"/>
    <w:p>
      <w:pPr>
        <w:spacing w:after="0"/>
        <w:ind w:left="0"/>
        <w:jc w:val="both"/>
      </w:pPr>
      <w:r>
        <w:rPr>
          <w:rFonts w:ascii="Times New Roman"/>
          <w:b w:val="false"/>
          <w:i w:val="false"/>
          <w:color w:val="000000"/>
          <w:sz w:val="28"/>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bookmarkEnd w:id="151"/>
    <w:bookmarkStart w:name="z136" w:id="152"/>
    <w:p>
      <w:pPr>
        <w:spacing w:after="0"/>
        <w:ind w:left="0"/>
        <w:jc w:val="both"/>
      </w:pPr>
      <w:r>
        <w:rPr>
          <w:rFonts w:ascii="Times New Roman"/>
          <w:b w:val="false"/>
          <w:i w:val="false"/>
          <w:color w:val="000000"/>
          <w:sz w:val="28"/>
        </w:rPr>
        <w:t>
      6) заңды тұлғаны мемлекеттік тіркегені үшін бюджетке тіркеу алымы төленгенін растайтын түбіртек немесе өзге де құжат;</w:t>
      </w:r>
    </w:p>
    <w:bookmarkEnd w:id="152"/>
    <w:bookmarkStart w:name="z137" w:id="153"/>
    <w:p>
      <w:pPr>
        <w:spacing w:after="0"/>
        <w:ind w:left="0"/>
        <w:jc w:val="both"/>
      </w:pPr>
      <w:r>
        <w:rPr>
          <w:rFonts w:ascii="Times New Roman"/>
          <w:b w:val="false"/>
          <w:i w:val="false"/>
          <w:color w:val="000000"/>
          <w:sz w:val="28"/>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bookmarkEnd w:id="153"/>
    <w:bookmarkStart w:name="z138" w:id="154"/>
    <w:p>
      <w:pPr>
        <w:spacing w:after="0"/>
        <w:ind w:left="0"/>
        <w:jc w:val="both"/>
      </w:pPr>
      <w:r>
        <w:rPr>
          <w:rFonts w:ascii="Times New Roman"/>
          <w:b w:val="false"/>
          <w:i w:val="false"/>
          <w:color w:val="000000"/>
          <w:sz w:val="28"/>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bookmarkEnd w:id="154"/>
    <w:bookmarkStart w:name="z139" w:id="155"/>
    <w:p>
      <w:pPr>
        <w:spacing w:after="0"/>
        <w:ind w:left="0"/>
        <w:jc w:val="both"/>
      </w:pPr>
      <w:r>
        <w:rPr>
          <w:rFonts w:ascii="Times New Roman"/>
          <w:b w:val="false"/>
          <w:i w:val="false"/>
          <w:color w:val="000000"/>
          <w:sz w:val="28"/>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p>
    <w:bookmarkEnd w:id="155"/>
    <w:bookmarkStart w:name="z140" w:id="156"/>
    <w:p>
      <w:pPr>
        <w:spacing w:after="0"/>
        <w:ind w:left="0"/>
        <w:jc w:val="both"/>
      </w:pPr>
      <w:r>
        <w:rPr>
          <w:rFonts w:ascii="Times New Roman"/>
          <w:b w:val="false"/>
          <w:i w:val="false"/>
          <w:color w:val="000000"/>
          <w:sz w:val="28"/>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p>
    <w:bookmarkEnd w:id="156"/>
    <w:bookmarkStart w:name="z141" w:id="157"/>
    <w:p>
      <w:pPr>
        <w:spacing w:after="0"/>
        <w:ind w:left="0"/>
        <w:jc w:val="both"/>
      </w:pPr>
      <w:r>
        <w:rPr>
          <w:rFonts w:ascii="Times New Roman"/>
          <w:b w:val="false"/>
          <w:i w:val="false"/>
          <w:color w:val="000000"/>
          <w:sz w:val="28"/>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p>
    <w:bookmarkEnd w:id="157"/>
    <w:bookmarkStart w:name="z142" w:id="158"/>
    <w:p>
      <w:pPr>
        <w:spacing w:after="0"/>
        <w:ind w:left="0"/>
        <w:jc w:val="both"/>
      </w:pPr>
      <w:r>
        <w:rPr>
          <w:rFonts w:ascii="Times New Roman"/>
          <w:b w:val="false"/>
          <w:i w:val="false"/>
          <w:color w:val="000000"/>
          <w:sz w:val="28"/>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p>
    <w:bookmarkEnd w:id="158"/>
    <w:bookmarkStart w:name="z143" w:id="159"/>
    <w:p>
      <w:pPr>
        <w:spacing w:after="0"/>
        <w:ind w:left="0"/>
        <w:jc w:val="both"/>
      </w:pPr>
      <w:r>
        <w:rPr>
          <w:rFonts w:ascii="Times New Roman"/>
          <w:b w:val="false"/>
          <w:i w:val="false"/>
          <w:color w:val="000000"/>
          <w:sz w:val="28"/>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p>
    <w:bookmarkEnd w:id="159"/>
    <w:bookmarkStart w:name="z144" w:id="160"/>
    <w:p>
      <w:pPr>
        <w:spacing w:after="0"/>
        <w:ind w:left="0"/>
        <w:jc w:val="both"/>
      </w:pPr>
      <w:r>
        <w:rPr>
          <w:rFonts w:ascii="Times New Roman"/>
          <w:b w:val="false"/>
          <w:i w:val="false"/>
          <w:color w:val="000000"/>
          <w:sz w:val="28"/>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Дiни бiрлестiктiң жарғысы</w:t>
      </w:r>
    </w:p>
    <w:bookmarkStart w:name="z146" w:id="161"/>
    <w:p>
      <w:pPr>
        <w:spacing w:after="0"/>
        <w:ind w:left="0"/>
        <w:jc w:val="both"/>
      </w:pPr>
      <w:r>
        <w:rPr>
          <w:rFonts w:ascii="Times New Roman"/>
          <w:b w:val="false"/>
          <w:i w:val="false"/>
          <w:color w:val="000000"/>
          <w:sz w:val="28"/>
        </w:rPr>
        <w:t>
      1. Дiни бiрлестiк өз қызметiн жарғының негiзiнде жүзеге асырады, онда мыналар:</w:t>
      </w:r>
    </w:p>
    <w:bookmarkEnd w:id="161"/>
    <w:bookmarkStart w:name="z147" w:id="162"/>
    <w:p>
      <w:pPr>
        <w:spacing w:after="0"/>
        <w:ind w:left="0"/>
        <w:jc w:val="both"/>
      </w:pPr>
      <w:r>
        <w:rPr>
          <w:rFonts w:ascii="Times New Roman"/>
          <w:b w:val="false"/>
          <w:i w:val="false"/>
          <w:color w:val="000000"/>
          <w:sz w:val="28"/>
        </w:rPr>
        <w:t>
      1) атауы, қызметінің мәні мен мақсаттары;</w:t>
      </w:r>
    </w:p>
    <w:bookmarkEnd w:id="162"/>
    <w:bookmarkStart w:name="z148" w:id="163"/>
    <w:p>
      <w:pPr>
        <w:spacing w:after="0"/>
        <w:ind w:left="0"/>
        <w:jc w:val="both"/>
      </w:pPr>
      <w:r>
        <w:rPr>
          <w:rFonts w:ascii="Times New Roman"/>
          <w:b w:val="false"/>
          <w:i w:val="false"/>
          <w:color w:val="000000"/>
          <w:sz w:val="28"/>
        </w:rPr>
        <w:t>
      2) орналасқан жерi және оның шегінде өз қызметін жүзеге асыратын аумақ;</w:t>
      </w:r>
    </w:p>
    <w:bookmarkEnd w:id="163"/>
    <w:bookmarkStart w:name="z149" w:id="164"/>
    <w:p>
      <w:pPr>
        <w:spacing w:after="0"/>
        <w:ind w:left="0"/>
        <w:jc w:val="both"/>
      </w:pPr>
      <w:r>
        <w:rPr>
          <w:rFonts w:ascii="Times New Roman"/>
          <w:b w:val="false"/>
          <w:i w:val="false"/>
          <w:color w:val="000000"/>
          <w:sz w:val="28"/>
        </w:rPr>
        <w:t>
      3) құрылымы, басқару органдарын қалыптастыру тәртiбi мен олардың құзыреті;</w:t>
      </w:r>
    </w:p>
    <w:bookmarkEnd w:id="164"/>
    <w:bookmarkStart w:name="z150" w:id="165"/>
    <w:p>
      <w:pPr>
        <w:spacing w:after="0"/>
        <w:ind w:left="0"/>
        <w:jc w:val="both"/>
      </w:pPr>
      <w:r>
        <w:rPr>
          <w:rFonts w:ascii="Times New Roman"/>
          <w:b w:val="false"/>
          <w:i w:val="false"/>
          <w:color w:val="000000"/>
          <w:sz w:val="28"/>
        </w:rPr>
        <w:t>
      4) қатысушыларының (мүшелерінің) құқықтары мен мiндеттерi;</w:t>
      </w:r>
    </w:p>
    <w:bookmarkEnd w:id="165"/>
    <w:bookmarkStart w:name="z151" w:id="166"/>
    <w:p>
      <w:pPr>
        <w:spacing w:after="0"/>
        <w:ind w:left="0"/>
        <w:jc w:val="both"/>
      </w:pPr>
      <w:r>
        <w:rPr>
          <w:rFonts w:ascii="Times New Roman"/>
          <w:b w:val="false"/>
          <w:i w:val="false"/>
          <w:color w:val="000000"/>
          <w:sz w:val="28"/>
        </w:rPr>
        <w:t>
      5) ұстанатын діні, діни ілімінің негіздері және осы ілімге сәйкес келетін діни қызметі туралы мәліметтер;</w:t>
      </w:r>
    </w:p>
    <w:bookmarkEnd w:id="166"/>
    <w:bookmarkStart w:name="z152" w:id="167"/>
    <w:p>
      <w:pPr>
        <w:spacing w:after="0"/>
        <w:ind w:left="0"/>
        <w:jc w:val="both"/>
      </w:pPr>
      <w:r>
        <w:rPr>
          <w:rFonts w:ascii="Times New Roman"/>
          <w:b w:val="false"/>
          <w:i w:val="false"/>
          <w:color w:val="000000"/>
          <w:sz w:val="28"/>
        </w:rPr>
        <w:t>
      6) діни бірлестіктің мүшесі етіп қабылдаудың және одан шығудың шарттары мен тәртібі;</w:t>
      </w:r>
    </w:p>
    <w:bookmarkEnd w:id="167"/>
    <w:bookmarkStart w:name="z153" w:id="168"/>
    <w:p>
      <w:pPr>
        <w:spacing w:after="0"/>
        <w:ind w:left="0"/>
        <w:jc w:val="both"/>
      </w:pPr>
      <w:r>
        <w:rPr>
          <w:rFonts w:ascii="Times New Roman"/>
          <w:b w:val="false"/>
          <w:i w:val="false"/>
          <w:color w:val="000000"/>
          <w:sz w:val="28"/>
        </w:rPr>
        <w:t>
      7) мүлікті қалыптастыру көздері;</w:t>
      </w:r>
    </w:p>
    <w:bookmarkEnd w:id="168"/>
    <w:bookmarkStart w:name="z154" w:id="169"/>
    <w:p>
      <w:pPr>
        <w:spacing w:after="0"/>
        <w:ind w:left="0"/>
        <w:jc w:val="both"/>
      </w:pPr>
      <w:r>
        <w:rPr>
          <w:rFonts w:ascii="Times New Roman"/>
          <w:b w:val="false"/>
          <w:i w:val="false"/>
          <w:color w:val="000000"/>
          <w:sz w:val="28"/>
        </w:rPr>
        <w:t>
      8) құрылтай құжаттарына өзгерістер мен толықтырулар енгiзу тәртiбi;</w:t>
      </w:r>
    </w:p>
    <w:bookmarkEnd w:id="169"/>
    <w:bookmarkStart w:name="z155" w:id="170"/>
    <w:p>
      <w:pPr>
        <w:spacing w:after="0"/>
        <w:ind w:left="0"/>
        <w:jc w:val="both"/>
      </w:pPr>
      <w:r>
        <w:rPr>
          <w:rFonts w:ascii="Times New Roman"/>
          <w:b w:val="false"/>
          <w:i w:val="false"/>
          <w:color w:val="000000"/>
          <w:sz w:val="28"/>
        </w:rPr>
        <w:t>
      9) қызметін қайта ұйымдастыру және оны тоқтату шарттары;</w:t>
      </w:r>
    </w:p>
    <w:bookmarkEnd w:id="170"/>
    <w:bookmarkStart w:name="z156" w:id="171"/>
    <w:p>
      <w:pPr>
        <w:spacing w:after="0"/>
        <w:ind w:left="0"/>
        <w:jc w:val="both"/>
      </w:pPr>
      <w:r>
        <w:rPr>
          <w:rFonts w:ascii="Times New Roman"/>
          <w:b w:val="false"/>
          <w:i w:val="false"/>
          <w:color w:val="000000"/>
          <w:sz w:val="28"/>
        </w:rPr>
        <w:t>
      10) таратылған жағдайда мүлікті пайдалану тәртібі;</w:t>
      </w:r>
    </w:p>
    <w:bookmarkEnd w:id="171"/>
    <w:bookmarkStart w:name="z157" w:id="172"/>
    <w:p>
      <w:pPr>
        <w:spacing w:after="0"/>
        <w:ind w:left="0"/>
        <w:jc w:val="both"/>
      </w:pPr>
      <w:r>
        <w:rPr>
          <w:rFonts w:ascii="Times New Roman"/>
          <w:b w:val="false"/>
          <w:i w:val="false"/>
          <w:color w:val="000000"/>
          <w:sz w:val="28"/>
        </w:rPr>
        <w:t>
      11) филиалдар мен өкілдіктер туралы мәліметтер болуға тиіс.</w:t>
      </w:r>
    </w:p>
    <w:bookmarkEnd w:id="172"/>
    <w:bookmarkStart w:name="z158" w:id="173"/>
    <w:p>
      <w:pPr>
        <w:spacing w:after="0"/>
        <w:ind w:left="0"/>
        <w:jc w:val="both"/>
      </w:pPr>
      <w:r>
        <w:rPr>
          <w:rFonts w:ascii="Times New Roman"/>
          <w:b w:val="false"/>
          <w:i w:val="false"/>
          <w:color w:val="000000"/>
          <w:sz w:val="28"/>
        </w:rPr>
        <w:t>
      2. Дiни бiрлестiктiң жарғысында оның қызметіне қатысты және Қазақстан Республикасының заңнамасына қайшы келмейтін өзге де ережелер болуы мүмкін.</w:t>
      </w:r>
    </w:p>
    <w:bookmarkEnd w:id="173"/>
    <w:bookmarkStart w:name="z159" w:id="174"/>
    <w:p>
      <w:pPr>
        <w:spacing w:after="0"/>
        <w:ind w:left="0"/>
        <w:jc w:val="both"/>
      </w:pPr>
      <w:r>
        <w:rPr>
          <w:rFonts w:ascii="Times New Roman"/>
          <w:b w:val="false"/>
          <w:i w:val="false"/>
          <w:color w:val="000000"/>
          <w:sz w:val="28"/>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bookmarkEnd w:id="174"/>
    <w:p>
      <w:pPr>
        <w:spacing w:after="0"/>
        <w:ind w:left="0"/>
        <w:jc w:val="both"/>
      </w:pPr>
      <w:r>
        <w:rPr>
          <w:rFonts w:ascii="Times New Roman"/>
          <w:b/>
          <w:i w:val="false"/>
          <w:color w:val="000000"/>
          <w:sz w:val="28"/>
        </w:rPr>
        <w:t>17-бап. Діни бірлестікті тіркеуден бас тарту</w:t>
      </w:r>
    </w:p>
    <w:bookmarkStart w:name="z161" w:id="175"/>
    <w:p>
      <w:pPr>
        <w:spacing w:after="0"/>
        <w:ind w:left="0"/>
        <w:jc w:val="both"/>
      </w:pPr>
      <w:r>
        <w:rPr>
          <w:rFonts w:ascii="Times New Roman"/>
          <w:b w:val="false"/>
          <w:i w:val="false"/>
          <w:color w:val="000000"/>
          <w:sz w:val="28"/>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p>
    <w:bookmarkEnd w:id="175"/>
    <w:bookmarkStart w:name="z162" w:id="176"/>
    <w:p>
      <w:pPr>
        <w:spacing w:after="0"/>
        <w:ind w:left="0"/>
        <w:jc w:val="both"/>
      </w:pPr>
      <w:r>
        <w:rPr>
          <w:rFonts w:ascii="Times New Roman"/>
          <w:b w:val="false"/>
          <w:i w:val="false"/>
          <w:color w:val="000000"/>
          <w:sz w:val="28"/>
        </w:rPr>
        <w:t>
      2. Тіркеуден бас тартуға Қазақстан Республикасының заңдарында белгіленген тәртіппен шағым жасалуы мүмкін.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Дiни бiрлестiктi қайта ұйымдастыру және тарату</w:t>
      </w:r>
    </w:p>
    <w:bookmarkStart w:name="z164" w:id="177"/>
    <w:p>
      <w:pPr>
        <w:spacing w:after="0"/>
        <w:ind w:left="0"/>
        <w:jc w:val="both"/>
      </w:pPr>
      <w:r>
        <w:rPr>
          <w:rFonts w:ascii="Times New Roman"/>
          <w:b w:val="false"/>
          <w:i w:val="false"/>
          <w:color w:val="000000"/>
          <w:sz w:val="28"/>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p>
    <w:bookmarkEnd w:id="177"/>
    <w:bookmarkStart w:name="z165" w:id="178"/>
    <w:p>
      <w:pPr>
        <w:spacing w:after="0"/>
        <w:ind w:left="0"/>
        <w:jc w:val="both"/>
      </w:pPr>
      <w:r>
        <w:rPr>
          <w:rFonts w:ascii="Times New Roman"/>
          <w:b w:val="false"/>
          <w:i w:val="false"/>
          <w:color w:val="000000"/>
          <w:sz w:val="28"/>
        </w:rPr>
        <w:t>
      2. Діни бірлестіктің қызметін тоқтата тұру және оны тарату Қазақстан Республикасының заңдарында белгiленген тәртiппен жүргізіледі.</w:t>
      </w:r>
    </w:p>
    <w:bookmarkEnd w:id="178"/>
    <w:p>
      <w:pPr>
        <w:spacing w:after="0"/>
        <w:ind w:left="0"/>
        <w:jc w:val="both"/>
      </w:pPr>
      <w:r>
        <w:rPr>
          <w:rFonts w:ascii="Times New Roman"/>
          <w:b/>
          <w:i w:val="false"/>
          <w:color w:val="000000"/>
          <w:sz w:val="28"/>
        </w:rPr>
        <w:t>19-бап. Мемлекет және шетелдік діни бірлестіктер</w:t>
      </w:r>
    </w:p>
    <w:bookmarkStart w:name="z167" w:id="179"/>
    <w:p>
      <w:pPr>
        <w:spacing w:after="0"/>
        <w:ind w:left="0"/>
        <w:jc w:val="both"/>
      </w:pPr>
      <w:r>
        <w:rPr>
          <w:rFonts w:ascii="Times New Roman"/>
          <w:b w:val="false"/>
          <w:i w:val="false"/>
          <w:color w:val="000000"/>
          <w:sz w:val="28"/>
        </w:rPr>
        <w:t>
      1. Шетелдік діни орталық уәкілетті органмен келіспей тағайындаған діни бірлестік басшысының қызметін жүзеге асыруына жол берілмейді.</w:t>
      </w:r>
    </w:p>
    <w:bookmarkEnd w:id="179"/>
    <w:bookmarkStart w:name="z168" w:id="180"/>
    <w:p>
      <w:pPr>
        <w:spacing w:after="0"/>
        <w:ind w:left="0"/>
        <w:jc w:val="both"/>
      </w:pPr>
      <w:r>
        <w:rPr>
          <w:rFonts w:ascii="Times New Roman"/>
          <w:b w:val="false"/>
          <w:i w:val="false"/>
          <w:color w:val="000000"/>
          <w:sz w:val="28"/>
        </w:rPr>
        <w:t>
      2. Шетелдік діни орталық діни бірлестіктің басшысы лауазымына кандидатты келісу үшін уәкілетті органға мынадай құжаттарды:</w:t>
      </w:r>
    </w:p>
    <w:bookmarkEnd w:id="180"/>
    <w:bookmarkStart w:name="z169" w:id="181"/>
    <w:p>
      <w:pPr>
        <w:spacing w:after="0"/>
        <w:ind w:left="0"/>
        <w:jc w:val="both"/>
      </w:pPr>
      <w:r>
        <w:rPr>
          <w:rFonts w:ascii="Times New Roman"/>
          <w:b w:val="false"/>
          <w:i w:val="false"/>
          <w:color w:val="000000"/>
          <w:sz w:val="28"/>
        </w:rPr>
        <w:t>
      1) кандидат туралы, оның шетелдік діни орталықтағы бұрынғы қызметі туралы мәліметтер қамтылған қолдаухатты;</w:t>
      </w:r>
    </w:p>
    <w:bookmarkEnd w:id="181"/>
    <w:bookmarkStart w:name="z170" w:id="182"/>
    <w:p>
      <w:pPr>
        <w:spacing w:after="0"/>
        <w:ind w:left="0"/>
        <w:jc w:val="both"/>
      </w:pPr>
      <w:r>
        <w:rPr>
          <w:rFonts w:ascii="Times New Roman"/>
          <w:b w:val="false"/>
          <w:i w:val="false"/>
          <w:color w:val="000000"/>
          <w:sz w:val="28"/>
        </w:rPr>
        <w:t>
      2) кандидатты Қазақстан Республикасының аумағында жұмыс істейтін діни бірлестіктің басшысы етіп тағайындау туралы шешімді;</w:t>
      </w:r>
    </w:p>
    <w:bookmarkEnd w:id="182"/>
    <w:bookmarkStart w:name="z171" w:id="183"/>
    <w:p>
      <w:pPr>
        <w:spacing w:after="0"/>
        <w:ind w:left="0"/>
        <w:jc w:val="both"/>
      </w:pPr>
      <w:r>
        <w:rPr>
          <w:rFonts w:ascii="Times New Roman"/>
          <w:b w:val="false"/>
          <w:i w:val="false"/>
          <w:color w:val="000000"/>
          <w:sz w:val="28"/>
        </w:rPr>
        <w:t>
      3) діни бірлестіктің басшысы лауазымына кандидаттың паспортының немесе жеке куәлігінің көшірмесін ұсынады.</w:t>
      </w:r>
    </w:p>
    <w:bookmarkEnd w:id="183"/>
    <w:bookmarkStart w:name="z172" w:id="184"/>
    <w:p>
      <w:pPr>
        <w:spacing w:after="0"/>
        <w:ind w:left="0"/>
        <w:jc w:val="both"/>
      </w:pPr>
      <w:r>
        <w:rPr>
          <w:rFonts w:ascii="Times New Roman"/>
          <w:b w:val="false"/>
          <w:i w:val="false"/>
          <w:color w:val="000000"/>
          <w:sz w:val="28"/>
        </w:rPr>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түпнұсқалығын Қазақстан Республикасында нотариат куәландырған түрінде табыс етіледі.</w:t>
      </w:r>
    </w:p>
    <w:bookmarkEnd w:id="184"/>
    <w:bookmarkStart w:name="z173" w:id="185"/>
    <w:p>
      <w:pPr>
        <w:spacing w:after="0"/>
        <w:ind w:left="0"/>
        <w:jc w:val="both"/>
      </w:pPr>
      <w:r>
        <w:rPr>
          <w:rFonts w:ascii="Times New Roman"/>
          <w:b w:val="false"/>
          <w:i w:val="false"/>
          <w:color w:val="000000"/>
          <w:sz w:val="28"/>
        </w:rPr>
        <w:t>
      3. Осы баптың 2-тармағында көрсетілген құжаттарды уәкілетті орган олардың ұсынылған күнінен бастап күнтізбелік отыз күн ішінде қарайды.</w:t>
      </w:r>
    </w:p>
    <w:bookmarkEnd w:id="185"/>
    <w:bookmarkStart w:name="z174" w:id="186"/>
    <w:p>
      <w:pPr>
        <w:spacing w:after="0"/>
        <w:ind w:left="0"/>
        <w:jc w:val="both"/>
      </w:pPr>
      <w:r>
        <w:rPr>
          <w:rFonts w:ascii="Times New Roman"/>
          <w:b w:val="false"/>
          <w:i w:val="false"/>
          <w:color w:val="000000"/>
          <w:sz w:val="28"/>
        </w:rPr>
        <w:t>
      4. 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
    <w:bookmarkEnd w:id="186"/>
    <w:bookmarkStart w:name="z175" w:id="187"/>
    <w:p>
      <w:pPr>
        <w:spacing w:after="0"/>
        <w:ind w:left="0"/>
        <w:jc w:val="left"/>
      </w:pPr>
      <w:r>
        <w:rPr>
          <w:rFonts w:ascii="Times New Roman"/>
          <w:b/>
          <w:i w:val="false"/>
          <w:color w:val="000000"/>
        </w:rPr>
        <w:t xml:space="preserve"> 5-тарау. ДІНИ БІРЛЕСТІКТЕРДІҢ МҮЛІКТІК ҚҰҚЫҚ ҚАТЫНАСТАРЫ</w:t>
      </w:r>
    </w:p>
    <w:bookmarkEnd w:id="187"/>
    <w:p>
      <w:pPr>
        <w:spacing w:after="0"/>
        <w:ind w:left="0"/>
        <w:jc w:val="both"/>
      </w:pPr>
      <w:r>
        <w:rPr>
          <w:rFonts w:ascii="Times New Roman"/>
          <w:b/>
          <w:i w:val="false"/>
          <w:color w:val="000000"/>
          <w:sz w:val="28"/>
        </w:rPr>
        <w:t>20-бап. Дiни бiрлестiктердiң меншiгi</w:t>
      </w:r>
    </w:p>
    <w:bookmarkStart w:name="z177" w:id="188"/>
    <w:p>
      <w:pPr>
        <w:spacing w:after="0"/>
        <w:ind w:left="0"/>
        <w:jc w:val="both"/>
      </w:pPr>
      <w:r>
        <w:rPr>
          <w:rFonts w:ascii="Times New Roman"/>
          <w:b w:val="false"/>
          <w:i w:val="false"/>
          <w:color w:val="000000"/>
          <w:sz w:val="28"/>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қайырмалдықтарға берген немесе Қазақстан Республикасының заңдарына қайшы келмейтiн басқа да негiздер бойынша сатып алынған мүлiкке меншiк құқығы бар.</w:t>
      </w:r>
    </w:p>
    <w:bookmarkEnd w:id="188"/>
    <w:bookmarkStart w:name="z178" w:id="189"/>
    <w:p>
      <w:pPr>
        <w:spacing w:after="0"/>
        <w:ind w:left="0"/>
        <w:jc w:val="both"/>
      </w:pPr>
      <w:r>
        <w:rPr>
          <w:rFonts w:ascii="Times New Roman"/>
          <w:b w:val="false"/>
          <w:i w:val="false"/>
          <w:color w:val="000000"/>
          <w:sz w:val="28"/>
        </w:rPr>
        <w:t>
      2. Меншік құқығындағы жылжымайтын және жылжымалы мүлік діни бірлестіктердің меншігі болып табылады.</w:t>
      </w:r>
    </w:p>
    <w:bookmarkEnd w:id="189"/>
    <w:bookmarkStart w:name="z179" w:id="190"/>
    <w:p>
      <w:pPr>
        <w:spacing w:after="0"/>
        <w:ind w:left="0"/>
        <w:jc w:val="both"/>
      </w:pPr>
      <w:r>
        <w:rPr>
          <w:rFonts w:ascii="Times New Roman"/>
          <w:b w:val="false"/>
          <w:i w:val="false"/>
          <w:color w:val="000000"/>
          <w:sz w:val="28"/>
        </w:rPr>
        <w:t>
      3. Қазақстан Республикасының шегінен тыс жердегі мүлік те дiни бiрлестiктердің меншiгiнде болуы мүмкiн.</w:t>
      </w:r>
    </w:p>
    <w:bookmarkEnd w:id="190"/>
    <w:bookmarkStart w:name="z180" w:id="191"/>
    <w:p>
      <w:pPr>
        <w:spacing w:after="0"/>
        <w:ind w:left="0"/>
        <w:jc w:val="both"/>
      </w:pPr>
      <w:r>
        <w:rPr>
          <w:rFonts w:ascii="Times New Roman"/>
          <w:b w:val="false"/>
          <w:i w:val="false"/>
          <w:color w:val="000000"/>
          <w:sz w:val="28"/>
        </w:rPr>
        <w:t>
      4. Дiни бiрлестiктер ерiктi түрде қаржылай және басқа да қайырмалдықтар сұрауға және оларды алуға құқылы.</w:t>
      </w:r>
    </w:p>
    <w:bookmarkEnd w:id="191"/>
    <w:bookmarkStart w:name="z181" w:id="192"/>
    <w:p>
      <w:pPr>
        <w:spacing w:after="0"/>
        <w:ind w:left="0"/>
        <w:jc w:val="both"/>
      </w:pPr>
      <w:r>
        <w:rPr>
          <w:rFonts w:ascii="Times New Roman"/>
          <w:b w:val="false"/>
          <w:i w:val="false"/>
          <w:color w:val="000000"/>
          <w:sz w:val="28"/>
        </w:rPr>
        <w:t>
      5. Дiни бiрлестiктердiң меншiк құқығы заңмен қорғалады.</w:t>
      </w:r>
    </w:p>
    <w:bookmarkEnd w:id="192"/>
    <w:p>
      <w:pPr>
        <w:spacing w:after="0"/>
        <w:ind w:left="0"/>
        <w:jc w:val="both"/>
      </w:pPr>
      <w:r>
        <w:rPr>
          <w:rFonts w:ascii="Times New Roman"/>
          <w:b/>
          <w:i w:val="false"/>
          <w:color w:val="000000"/>
          <w:sz w:val="28"/>
        </w:rPr>
        <w:t>21-бап. Мемлекеттiң, ұйымдар мен жеке тұлғалардың меншiгiболып табылатын мүлiктi пайдалану</w:t>
      </w:r>
    </w:p>
    <w:bookmarkStart w:name="z183" w:id="193"/>
    <w:p>
      <w:pPr>
        <w:spacing w:after="0"/>
        <w:ind w:left="0"/>
        <w:jc w:val="both"/>
      </w:pPr>
      <w:r>
        <w:rPr>
          <w:rFonts w:ascii="Times New Roman"/>
          <w:b w:val="false"/>
          <w:i w:val="false"/>
          <w:color w:val="000000"/>
          <w:sz w:val="28"/>
        </w:rPr>
        <w:t>
      1. Дiни бiрлестiктер өздерiне шарттық негiзде берілген үйлердi, аумақты және мүлiктi пайдалануға құқылы.</w:t>
      </w:r>
    </w:p>
    <w:bookmarkEnd w:id="193"/>
    <w:bookmarkStart w:name="z184" w:id="194"/>
    <w:p>
      <w:pPr>
        <w:spacing w:after="0"/>
        <w:ind w:left="0"/>
        <w:jc w:val="both"/>
      </w:pPr>
      <w:r>
        <w:rPr>
          <w:rFonts w:ascii="Times New Roman"/>
          <w:b w:val="false"/>
          <w:i w:val="false"/>
          <w:color w:val="000000"/>
          <w:sz w:val="28"/>
        </w:rPr>
        <w:t>
      2. Діни мақсаттағы тарих және мәдениет ескерткіштері діни бiрлестiктердің пайдалануына Қазақстан Республикасының заңнамасына сәйкес берілуі мүмкін.</w:t>
      </w:r>
    </w:p>
    <w:bookmarkEnd w:id="194"/>
    <w:p>
      <w:pPr>
        <w:spacing w:after="0"/>
        <w:ind w:left="0"/>
        <w:jc w:val="both"/>
      </w:pPr>
      <w:r>
        <w:rPr>
          <w:rFonts w:ascii="Times New Roman"/>
          <w:b/>
          <w:i w:val="false"/>
          <w:color w:val="000000"/>
          <w:sz w:val="28"/>
        </w:rPr>
        <w:t>22-бап. Таратылған дiни бiрлестiктiң мүлкiне иелiк ету</w:t>
      </w:r>
    </w:p>
    <w:bookmarkStart w:name="z186" w:id="195"/>
    <w:p>
      <w:pPr>
        <w:spacing w:after="0"/>
        <w:ind w:left="0"/>
        <w:jc w:val="both"/>
      </w:pPr>
      <w:r>
        <w:rPr>
          <w:rFonts w:ascii="Times New Roman"/>
          <w:b w:val="false"/>
          <w:i w:val="false"/>
          <w:color w:val="000000"/>
          <w:sz w:val="28"/>
        </w:rPr>
        <w:t>
      1. Діни бірлестік таратылған немесе қызметі тоқтатылған кезде оның меншігінде болған мүлікке иелік ету оның жарғысына және Қазақстан Республикасының заңнамасына сәйкес жүзеге асырылады.</w:t>
      </w:r>
    </w:p>
    <w:bookmarkEnd w:id="195"/>
    <w:bookmarkStart w:name="z187" w:id="196"/>
    <w:p>
      <w:pPr>
        <w:spacing w:after="0"/>
        <w:ind w:left="0"/>
        <w:jc w:val="both"/>
      </w:pPr>
      <w:r>
        <w:rPr>
          <w:rFonts w:ascii="Times New Roman"/>
          <w:b w:val="false"/>
          <w:i w:val="false"/>
          <w:color w:val="000000"/>
          <w:sz w:val="28"/>
        </w:rPr>
        <w:t>
      2. Құқық мирасқорлары болмаған кезде мүлік Қазақстан Республикасының мемлекеттік мүлік туралы заңнамасына сәйкес мемлекет меншігіне өтеді.</w:t>
      </w:r>
    </w:p>
    <w:bookmarkEnd w:id="196"/>
    <w:bookmarkStart w:name="z188" w:id="197"/>
    <w:p>
      <w:pPr>
        <w:spacing w:after="0"/>
        <w:ind w:left="0"/>
        <w:jc w:val="left"/>
      </w:pPr>
      <w:r>
        <w:rPr>
          <w:rFonts w:ascii="Times New Roman"/>
          <w:b/>
          <w:i w:val="false"/>
          <w:color w:val="000000"/>
        </w:rPr>
        <w:t xml:space="preserve"> 6-тарау. ҚОРЫТЫНДЫ ЕРЕЖЕЛЕР</w:t>
      </w:r>
    </w:p>
    <w:bookmarkEnd w:id="197"/>
    <w:p>
      <w:pPr>
        <w:spacing w:after="0"/>
        <w:ind w:left="0"/>
        <w:jc w:val="both"/>
      </w:pPr>
      <w:r>
        <w:rPr>
          <w:rFonts w:ascii="Times New Roman"/>
          <w:b/>
          <w:i w:val="false"/>
          <w:color w:val="000000"/>
          <w:sz w:val="28"/>
        </w:rPr>
        <w:t>23-бап. Қазақстан Республикасының дiни қызмет және дiни бiрлестiктер туралы заңнамасын бұзғаны үшiн жауаптылық</w:t>
      </w:r>
    </w:p>
    <w:bookmarkStart w:name="z190" w:id="198"/>
    <w:p>
      <w:pPr>
        <w:spacing w:after="0"/>
        <w:ind w:left="0"/>
        <w:jc w:val="both"/>
      </w:pPr>
      <w:r>
        <w:rPr>
          <w:rFonts w:ascii="Times New Roman"/>
          <w:b w:val="false"/>
          <w:i w:val="false"/>
          <w:color w:val="000000"/>
          <w:sz w:val="28"/>
        </w:rPr>
        <w:t>
      Қазақстан Республикасының дiни қызмет және дiни бiрлестiктер туралы заңнамасын бұзушылық Қазақстан Республикасының заңдарында белгiленген жауаптылыққа әкеп соғады.</w:t>
      </w:r>
    </w:p>
    <w:bookmarkEnd w:id="198"/>
    <w:p>
      <w:pPr>
        <w:spacing w:after="0"/>
        <w:ind w:left="0"/>
        <w:jc w:val="both"/>
      </w:pPr>
      <w:r>
        <w:rPr>
          <w:rFonts w:ascii="Times New Roman"/>
          <w:b/>
          <w:i w:val="false"/>
          <w:color w:val="000000"/>
          <w:sz w:val="28"/>
        </w:rPr>
        <w:t>24-бап. Өтпелі ережелер</w:t>
      </w:r>
    </w:p>
    <w:bookmarkStart w:name="z192" w:id="199"/>
    <w:p>
      <w:pPr>
        <w:spacing w:after="0"/>
        <w:ind w:left="0"/>
        <w:jc w:val="both"/>
      </w:pPr>
      <w:r>
        <w:rPr>
          <w:rFonts w:ascii="Times New Roman"/>
          <w:b w:val="false"/>
          <w:i w:val="false"/>
          <w:color w:val="000000"/>
          <w:sz w:val="28"/>
        </w:rPr>
        <w:t>
      1. Діни бірлестіктер осы Заң қолданысқа енгізілген күннен бастап бір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p>
    <w:bookmarkEnd w:id="199"/>
    <w:bookmarkStart w:name="z193" w:id="200"/>
    <w:p>
      <w:pPr>
        <w:spacing w:after="0"/>
        <w:ind w:left="0"/>
        <w:jc w:val="both"/>
      </w:pPr>
      <w:r>
        <w:rPr>
          <w:rFonts w:ascii="Times New Roman"/>
          <w:b w:val="false"/>
          <w:i w:val="false"/>
          <w:color w:val="000000"/>
          <w:sz w:val="28"/>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бір жылдың ішінде өздерінің құрылтай құжаттарына тиісті өзгерістер енгізуге міндетті.</w:t>
      </w:r>
    </w:p>
    <w:bookmarkEnd w:id="200"/>
    <w:bookmarkStart w:name="z194" w:id="201"/>
    <w:p>
      <w:pPr>
        <w:spacing w:after="0"/>
        <w:ind w:left="0"/>
        <w:jc w:val="both"/>
      </w:pPr>
      <w:r>
        <w:rPr>
          <w:rFonts w:ascii="Times New Roman"/>
          <w:b w:val="false"/>
          <w:i w:val="false"/>
          <w:color w:val="000000"/>
          <w:sz w:val="28"/>
        </w:rPr>
        <w:t>
      3. Көрсетілген мерзім өткен соң өздерінің құрылтай құжаттарын осы Заңның талаптарына сәйкес келтірмеген заңды тұлғалар облыстардың, республикалық маңызы бар қалалардың және астананың жергiлiктi атқарушы органдарының өтініші бойынша сот тәртібімен таратылады.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25-бап. Қорытынды ережелер</w:t>
      </w:r>
    </w:p>
    <w:bookmarkStart w:name="z196" w:id="202"/>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02"/>
    <w:bookmarkStart w:name="z197" w:id="203"/>
    <w:p>
      <w:pPr>
        <w:spacing w:after="0"/>
        <w:ind w:left="0"/>
        <w:jc w:val="both"/>
      </w:pPr>
      <w:r>
        <w:rPr>
          <w:rFonts w:ascii="Times New Roman"/>
          <w:b w:val="false"/>
          <w:i w:val="false"/>
          <w:color w:val="000000"/>
          <w:sz w:val="28"/>
        </w:rPr>
        <w:t xml:space="preserve">
      2. "Діни сенім бостандығы және діни бірлестіктер туралы" 1992 жылғы 15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деп танылсын.</w:t>
      </w:r>
    </w:p>
    <w:bookmarkEnd w:id="2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