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6932" w14:textId="9ff6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мерекелер туралы" Қазақстан Республикасының Заңына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14 желтоқсандағы № 509-IV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мерекелер туралы» 2001 жылғы 13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2001 ж., № 23, 316-құжат; 2008 ж., № 10-11, 40-құжат; 2009 ж., № 8, 42-құжат)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тоғызыншы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 желтоқсан – Қазақстан Республикасының Тұңғыш Президенті күні.».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