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1642" w14:textId="8ec1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16 ақпандағы № 557-IV Заңы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194-баптың екінші бөлігіндегі «Мемлекеттік мақсатты несиені не мемлекет кепілдігімен берілген несиені тікелей арналған мақсатында» деген сөздер «Бюджеттік кредитті нысаналы мақсаты бойынша» деген сөздермен ауыстырылсын.</w:t>
      </w:r>
    </w:p>
    <w:bookmarkEnd w:id="0"/>
    <w:bookmarkStart w:name="z4" w:id="1"/>
    <w:p>
      <w:pPr>
        <w:spacing w:after="0"/>
        <w:ind w:left="0"/>
        <w:jc w:val="both"/>
      </w:pP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166-баптың тақырыбы «салықтық емес төлемдердi» деген сөзден кейін «және негізгі капиталды сатудан түсетін түсімдерді»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168-4 және 168-5-баптардың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«168-4-бап. Әкімшілік шығыстар бойынша заттай нормаларды асырып жіберу</w:t>
      </w:r>
      <w:r>
        <w:br/>
      </w:r>
      <w:r>
        <w:rPr>
          <w:rFonts w:ascii="Times New Roman"/>
          <w:b w:val="false"/>
          <w:i w:val="false"/>
          <w:color w:val="000000"/>
          <w:sz w:val="28"/>
        </w:rPr>
        <w:t>
</w:t>
      </w:r>
      <w:r>
        <w:rPr>
          <w:rFonts w:ascii="Times New Roman"/>
          <w:b w:val="false"/>
          <w:i w:val="false"/>
          <w:color w:val="000000"/>
          <w:sz w:val="28"/>
        </w:rPr>
        <w:t>
      168-5-бап. Квазимемлекеттік сектор субъектілерінің бюджеттік инвестициялар нәтижелеріне қол жеткізбеуі»;</w:t>
      </w:r>
      <w:r>
        <w:br/>
      </w:r>
      <w:r>
        <w:rPr>
          <w:rFonts w:ascii="Times New Roman"/>
          <w:b w:val="false"/>
          <w:i w:val="false"/>
          <w:color w:val="000000"/>
          <w:sz w:val="28"/>
        </w:rPr>
        <w:t>
</w:t>
      </w:r>
      <w:r>
        <w:rPr>
          <w:rFonts w:ascii="Times New Roman"/>
          <w:b w:val="false"/>
          <w:i w:val="false"/>
          <w:color w:val="000000"/>
          <w:sz w:val="28"/>
        </w:rPr>
        <w:t>
      176-баптың тақырыбындағы «кредит алу не оны» деген сөздер «кредит, қарыз алу не оларды» деген сөздермен ауыстырылсын;</w:t>
      </w:r>
    </w:p>
    <w:bookmarkEnd w:id="2"/>
    <w:bookmarkStart w:name="z11" w:id="3"/>
    <w:p>
      <w:pPr>
        <w:spacing w:after="0"/>
        <w:ind w:left="0"/>
        <w:jc w:val="both"/>
      </w:pPr>
      <w:r>
        <w:rPr>
          <w:rFonts w:ascii="Times New Roman"/>
          <w:b w:val="false"/>
          <w:i w:val="false"/>
          <w:color w:val="000000"/>
          <w:sz w:val="28"/>
        </w:rPr>
        <w:t>
      2) </w:t>
      </w:r>
      <w:r>
        <w:rPr>
          <w:rFonts w:ascii="Times New Roman"/>
          <w:b w:val="false"/>
          <w:i w:val="false"/>
          <w:color w:val="000000"/>
          <w:sz w:val="28"/>
        </w:rPr>
        <w:t>35-баптың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«санитариялық заңнаманы» деген сөздер «Қазақстан Республикасының халықтың санитариялық-эпидемиологиялық салауаттылығы саласындағы заңнамасын»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«бухгалтерлік есеп және қаржылық есептілік туралы заңнаманы, бюджет және салық заңнамасын» деген сөздер «Қазақстан Республикасының бухгалтерлік есеп және қаржылық есептілік туралы заңнамасын, Қазақстан Республикасының бюджет және салық заңнамасын, Қазақстан Республикасының мемлекеттік сатып алу туралы заңнамасын» деген сөздермен ауыстырылсын;</w:t>
      </w:r>
    </w:p>
    <w:bookmarkEnd w:id="3"/>
    <w:bookmarkStart w:name="z14" w:id="4"/>
    <w:p>
      <w:pPr>
        <w:spacing w:after="0"/>
        <w:ind w:left="0"/>
        <w:jc w:val="both"/>
      </w:pPr>
      <w:r>
        <w:rPr>
          <w:rFonts w:ascii="Times New Roman"/>
          <w:b w:val="false"/>
          <w:i w:val="false"/>
          <w:color w:val="000000"/>
          <w:sz w:val="28"/>
        </w:rPr>
        <w:t>
      3) </w:t>
      </w:r>
      <w:r>
        <w:rPr>
          <w:rFonts w:ascii="Times New Roman"/>
          <w:b w:val="false"/>
          <w:i w:val="false"/>
          <w:color w:val="000000"/>
          <w:sz w:val="28"/>
        </w:rPr>
        <w:t>166-баптың</w:t>
      </w:r>
      <w:r>
        <w:rPr>
          <w:rFonts w:ascii="Times New Roman"/>
          <w:b w:val="false"/>
          <w:i w:val="false"/>
          <w:color w:val="000000"/>
          <w:sz w:val="28"/>
        </w:rPr>
        <w:t xml:space="preserve"> тақырыбы мен мәтіні «салықтық емес төлемдерді» деген сөздерден кейін «және негізгі капиталды сатудан түсетін түсімдерді» деген сөздермен толықтырылсын;</w:t>
      </w:r>
    </w:p>
    <w:bookmarkEnd w:id="4"/>
    <w:bookmarkStart w:name="z15" w:id="5"/>
    <w:p>
      <w:pPr>
        <w:spacing w:after="0"/>
        <w:ind w:left="0"/>
        <w:jc w:val="both"/>
      </w:pPr>
      <w:r>
        <w:rPr>
          <w:rFonts w:ascii="Times New Roman"/>
          <w:b w:val="false"/>
          <w:i w:val="false"/>
          <w:color w:val="000000"/>
          <w:sz w:val="28"/>
        </w:rPr>
        <w:t>
      4) мынадай мазмұндағы 168-4 және 168-5-баптармен толықтырылсын:</w:t>
      </w:r>
    </w:p>
    <w:bookmarkEnd w:id="5"/>
    <w:bookmarkStart w:name="z16" w:id="6"/>
    <w:p>
      <w:pPr>
        <w:spacing w:after="0"/>
        <w:ind w:left="0"/>
        <w:jc w:val="both"/>
      </w:pPr>
      <w:r>
        <w:rPr>
          <w:rFonts w:ascii="Times New Roman"/>
          <w:b w:val="false"/>
          <w:i w:val="false"/>
          <w:color w:val="000000"/>
          <w:sz w:val="28"/>
        </w:rPr>
        <w:t>
      «168-4-бап. Әкімшілік шығыстар бойынша заттай нормаларды асырып</w:t>
      </w:r>
      <w:r>
        <w:br/>
      </w:r>
      <w:r>
        <w:rPr>
          <w:rFonts w:ascii="Times New Roman"/>
          <w:b w:val="false"/>
          <w:i w:val="false"/>
          <w:color w:val="000000"/>
          <w:sz w:val="28"/>
        </w:rPr>
        <w:t>
                  жіберу</w:t>
      </w:r>
    </w:p>
    <w:bookmarkEnd w:id="6"/>
    <w:bookmarkStart w:name="z17" w:id="7"/>
    <w:p>
      <w:pPr>
        <w:spacing w:after="0"/>
        <w:ind w:left="0"/>
        <w:jc w:val="both"/>
      </w:pPr>
      <w:r>
        <w:rPr>
          <w:rFonts w:ascii="Times New Roman"/>
          <w:b w:val="false"/>
          <w:i w:val="false"/>
          <w:color w:val="000000"/>
          <w:sz w:val="28"/>
        </w:rPr>
        <w:t xml:space="preserve">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нормаларды асырып жіберуі – </w:t>
      </w:r>
      <w:r>
        <w:br/>
      </w:r>
      <w:r>
        <w:rPr>
          <w:rFonts w:ascii="Times New Roman"/>
          <w:b w:val="false"/>
          <w:i w:val="false"/>
          <w:color w:val="000000"/>
          <w:sz w:val="28"/>
        </w:rPr>
        <w:t>
</w:t>
      </w:r>
      <w:r>
        <w:rPr>
          <w:rFonts w:ascii="Times New Roman"/>
          <w:b w:val="false"/>
          <w:i w:val="false"/>
          <w:color w:val="000000"/>
          <w:sz w:val="28"/>
        </w:rPr>
        <w:t>
      бірінші басшыларға елу айлық есептік көрсеткіш мөлшерінде айыппұл салуға әкеп соғады.</w:t>
      </w:r>
    </w:p>
    <w:bookmarkEnd w:id="7"/>
    <w:bookmarkStart w:name="z19" w:id="8"/>
    <w:p>
      <w:pPr>
        <w:spacing w:after="0"/>
        <w:ind w:left="0"/>
        <w:jc w:val="both"/>
      </w:pPr>
      <w:r>
        <w:rPr>
          <w:rFonts w:ascii="Times New Roman"/>
          <w:b w:val="false"/>
          <w:i w:val="false"/>
          <w:color w:val="000000"/>
          <w:sz w:val="28"/>
        </w:rPr>
        <w:t>
      168-5-бап. Квазимемлекеттік сектор субъектілерінің бюджеттік</w:t>
      </w:r>
      <w:r>
        <w:br/>
      </w:r>
      <w:r>
        <w:rPr>
          <w:rFonts w:ascii="Times New Roman"/>
          <w:b w:val="false"/>
          <w:i w:val="false"/>
          <w:color w:val="000000"/>
          <w:sz w:val="28"/>
        </w:rPr>
        <w:t>
                 инвестициялар нәтижелеріне қол жеткізбеуі</w:t>
      </w:r>
    </w:p>
    <w:bookmarkEnd w:id="8"/>
    <w:bookmarkStart w:name="z21" w:id="9"/>
    <w:p>
      <w:pPr>
        <w:spacing w:after="0"/>
        <w:ind w:left="0"/>
        <w:jc w:val="both"/>
      </w:pPr>
      <w:r>
        <w:rPr>
          <w:rFonts w:ascii="Times New Roman"/>
          <w:b w:val="false"/>
          <w:i w:val="false"/>
          <w:color w:val="000000"/>
          <w:sz w:val="28"/>
        </w:rPr>
        <w:t xml:space="preserve">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 – </w:t>
      </w:r>
      <w:r>
        <w:br/>
      </w:r>
      <w:r>
        <w:rPr>
          <w:rFonts w:ascii="Times New Roman"/>
          <w:b w:val="false"/>
          <w:i w:val="false"/>
          <w:color w:val="000000"/>
          <w:sz w:val="28"/>
        </w:rPr>
        <w:t>
</w:t>
      </w:r>
      <w:r>
        <w:rPr>
          <w:rFonts w:ascii="Times New Roman"/>
          <w:b w:val="false"/>
          <w:i w:val="false"/>
          <w:color w:val="000000"/>
          <w:sz w:val="28"/>
        </w:rPr>
        <w:t>
      бірінші басшыларға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қаржылық-экономикалық негіздемеде көзделген, жарғылық капиталдарына мемлекеттің қатысуы арқылы салынатын бюджеттік инвестициялардың нәтижелеріне қол жеткізбеуі – </w:t>
      </w:r>
      <w:r>
        <w:br/>
      </w:r>
      <w:r>
        <w:rPr>
          <w:rFonts w:ascii="Times New Roman"/>
          <w:b w:val="false"/>
          <w:i w:val="false"/>
          <w:color w:val="000000"/>
          <w:sz w:val="28"/>
        </w:rPr>
        <w:t>
</w:t>
      </w:r>
      <w:r>
        <w:rPr>
          <w:rFonts w:ascii="Times New Roman"/>
          <w:b w:val="false"/>
          <w:i w:val="false"/>
          <w:color w:val="000000"/>
          <w:sz w:val="28"/>
        </w:rPr>
        <w:t>
      бірінші басшыларға үш жүз айлық есептік көрсеткіш мөлшерінде айыппұл салуға әкеп соғады.»;</w:t>
      </w:r>
    </w:p>
    <w:bookmarkEnd w:id="9"/>
    <w:bookmarkStart w:name="z25" w:id="10"/>
    <w:p>
      <w:pPr>
        <w:spacing w:after="0"/>
        <w:ind w:left="0"/>
        <w:jc w:val="both"/>
      </w:pPr>
      <w:r>
        <w:rPr>
          <w:rFonts w:ascii="Times New Roman"/>
          <w:b w:val="false"/>
          <w:i w:val="false"/>
          <w:color w:val="000000"/>
          <w:sz w:val="28"/>
        </w:rPr>
        <w:t>
      5) </w:t>
      </w:r>
      <w:r>
        <w:rPr>
          <w:rFonts w:ascii="Times New Roman"/>
          <w:b w:val="false"/>
          <w:i w:val="false"/>
          <w:color w:val="000000"/>
          <w:sz w:val="28"/>
        </w:rPr>
        <w:t>176-бапта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«кредит алу не оны» деген сөздер «кредит, қарыз алу не оларды»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«Мемлекеттік нысаналы кредитті не мемлекет кепілдігімен берілген кредитті тікелей арналған мақсатқа» деген сөздер «Бюджеттік кредитті нысаналы мақсаты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xml:space="preserve">
      «3. Мемлекет кепілдік берген қарыздардың және мемлекет кепілгерлігімен тартылатын қарыздың қаражатын қарыз талаптарында көзделмеген және кепілгерлік шартында көзделмеген мақсаттарға, сондай-ақ мемлекеттік органдарға кредит беруге пайдалану - </w:t>
      </w:r>
      <w:r>
        <w:br/>
      </w:r>
      <w:r>
        <w:rPr>
          <w:rFonts w:ascii="Times New Roman"/>
          <w:b w:val="false"/>
          <w:i w:val="false"/>
          <w:color w:val="000000"/>
          <w:sz w:val="28"/>
        </w:rPr>
        <w:t>
</w:t>
      </w:r>
      <w:r>
        <w:rPr>
          <w:rFonts w:ascii="Times New Roman"/>
          <w:b w:val="false"/>
          <w:i w:val="false"/>
          <w:color w:val="000000"/>
          <w:sz w:val="28"/>
        </w:rPr>
        <w:t>
      мемлекеттік кепілдігі бар қарыз бойынша қарыз алушы тиісті заңды тұлғаның бірінші басшыларына, олардың орынбасарларына не оларды алмастыратын, тиісті бұйрықтармен міндеттерді атқару жүктелген адамдарға жүз айлық есептік көрсеткіш мөлшерінде айыппұл салуға әкеп соғады.»;</w:t>
      </w:r>
    </w:p>
    <w:bookmarkEnd w:id="10"/>
    <w:bookmarkStart w:name="z31" w:id="11"/>
    <w:p>
      <w:pPr>
        <w:spacing w:after="0"/>
        <w:ind w:left="0"/>
        <w:jc w:val="both"/>
      </w:pPr>
      <w:r>
        <w:rPr>
          <w:rFonts w:ascii="Times New Roman"/>
          <w:b w:val="false"/>
          <w:i w:val="false"/>
          <w:color w:val="000000"/>
          <w:sz w:val="28"/>
        </w:rPr>
        <w:t>
      6) </w:t>
      </w:r>
      <w:r>
        <w:rPr>
          <w:rFonts w:ascii="Times New Roman"/>
          <w:b w:val="false"/>
          <w:i w:val="false"/>
          <w:color w:val="000000"/>
          <w:sz w:val="28"/>
        </w:rPr>
        <w:t>179-баптың</w:t>
      </w:r>
      <w:r>
        <w:rPr>
          <w:rFonts w:ascii="Times New Roman"/>
          <w:b w:val="false"/>
          <w:i w:val="false"/>
          <w:color w:val="000000"/>
          <w:sz w:val="28"/>
        </w:rPr>
        <w:t xml:space="preserve"> бірінші бөлігінің үшінші абзацы «оларға» деген сөзден кейін «және қаржылық есептілік депозитарийіне» деген сөздермен толықтырылсын;</w:t>
      </w:r>
    </w:p>
    <w:bookmarkEnd w:id="11"/>
    <w:bookmarkStart w:name="z32" w:id="12"/>
    <w:p>
      <w:pPr>
        <w:spacing w:after="0"/>
        <w:ind w:left="0"/>
        <w:jc w:val="both"/>
      </w:pPr>
      <w:r>
        <w:rPr>
          <w:rFonts w:ascii="Times New Roman"/>
          <w:b w:val="false"/>
          <w:i w:val="false"/>
          <w:color w:val="000000"/>
          <w:sz w:val="28"/>
        </w:rPr>
        <w:t>
      7) </w:t>
      </w:r>
      <w:r>
        <w:rPr>
          <w:rFonts w:ascii="Times New Roman"/>
          <w:b w:val="false"/>
          <w:i w:val="false"/>
          <w:color w:val="000000"/>
          <w:sz w:val="28"/>
        </w:rPr>
        <w:t>541-баптың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«168-3,» деген цифрлардан кейін «168-4, 168-5,»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«176 (бірінші бөлігінде)» деген сөздер «176 (бірінші және үшінші бөліктерінде) деген сөздермен ауыстырылсын;</w:t>
      </w:r>
    </w:p>
    <w:bookmarkEnd w:id="12"/>
    <w:bookmarkStart w:name="z35" w:id="13"/>
    <w:p>
      <w:pPr>
        <w:spacing w:after="0"/>
        <w:ind w:left="0"/>
        <w:jc w:val="both"/>
      </w:pPr>
      <w:r>
        <w:rPr>
          <w:rFonts w:ascii="Times New Roman"/>
          <w:b w:val="false"/>
          <w:i w:val="false"/>
          <w:color w:val="000000"/>
          <w:sz w:val="28"/>
        </w:rPr>
        <w:t>
      8)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жиырма тоғызыншы абзац «168-3,» деген цифрлардан кейін «168-4, 168-5,» деген цифрлармен толықтырылсын, «175 (екінші бөлігі) (бұл бұзушылықтарды аудиторлық ұйымдар жасаса)» деген сөздерден кейін «, 176 (үшінші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елу екінші абзацтағы «(177-3» деген цифрлар «(168-4, 168-5, 176 (үшінші бөлігі), 177-3» деген сөздермен ауыстырылсын.</w:t>
      </w:r>
    </w:p>
    <w:bookmarkEnd w:id="13"/>
    <w:bookmarkStart w:name="z38" w:id="14"/>
    <w:p>
      <w:pPr>
        <w:spacing w:after="0"/>
        <w:ind w:left="0"/>
        <w:jc w:val="both"/>
      </w:pP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11,102-құжат; № 13, 115-құжат; № 15, 125-құжат; № 16, 129-құжат;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39" w:id="15"/>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39-1-баптың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«39-1-бап. Нысаналы салым салуға бағытталған бюджеттік бағдарламалар»;</w:t>
      </w:r>
      <w:r>
        <w:br/>
      </w:r>
      <w:r>
        <w:rPr>
          <w:rFonts w:ascii="Times New Roman"/>
          <w:b w:val="false"/>
          <w:i w:val="false"/>
          <w:color w:val="000000"/>
          <w:sz w:val="28"/>
        </w:rPr>
        <w:t>
</w:t>
      </w:r>
      <w:r>
        <w:rPr>
          <w:rFonts w:ascii="Times New Roman"/>
          <w:b w:val="false"/>
          <w:i w:val="false"/>
          <w:color w:val="000000"/>
          <w:sz w:val="28"/>
        </w:rPr>
        <w:t>
      68-баптың тақырыбы «толықтырулар жобаларын» деген сөздерден кейін «, стратегиялық жоспарлар әзірлемейтін бюджеттік бағдарламалар әкімшілерінің бюджеттік бағдарламалары жобаларын»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100-1 және 138-1-баптардың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«100-1-бап. Квазимемлекеттік сектор субъектілерінің төлемдері жүргізілуін және ақша аударымдарын тоқтата тұру»;</w:t>
      </w:r>
      <w:r>
        <w:br/>
      </w:r>
      <w:r>
        <w:rPr>
          <w:rFonts w:ascii="Times New Roman"/>
          <w:b w:val="false"/>
          <w:i w:val="false"/>
          <w:color w:val="000000"/>
          <w:sz w:val="28"/>
        </w:rPr>
        <w:t>
</w:t>
      </w:r>
      <w:r>
        <w:rPr>
          <w:rFonts w:ascii="Times New Roman"/>
          <w:b w:val="false"/>
          <w:i w:val="false"/>
          <w:color w:val="000000"/>
          <w:sz w:val="28"/>
        </w:rPr>
        <w:t>
      «138-1-бап. Мемлекеттік қаржылық бақылау объектілерінде анықталатын бұзушылықтар сыныптауышы»;</w:t>
      </w:r>
      <w:r>
        <w:br/>
      </w:r>
      <w:r>
        <w:rPr>
          <w:rFonts w:ascii="Times New Roman"/>
          <w:b w:val="false"/>
          <w:i w:val="false"/>
          <w:color w:val="000000"/>
          <w:sz w:val="28"/>
        </w:rPr>
        <w:t>
</w:t>
      </w:r>
      <w:r>
        <w:rPr>
          <w:rFonts w:ascii="Times New Roman"/>
          <w:b w:val="false"/>
          <w:i w:val="false"/>
          <w:color w:val="000000"/>
          <w:sz w:val="28"/>
        </w:rPr>
        <w:t>
      156-1-баптың тақырыбы алып тасталсын;</w:t>
      </w:r>
    </w:p>
    <w:bookmarkEnd w:id="15"/>
    <w:bookmarkStart w:name="z47" w:id="16"/>
    <w:p>
      <w:pPr>
        <w:spacing w:after="0"/>
        <w:ind w:left="0"/>
        <w:jc w:val="both"/>
      </w:pP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11) тармақша «қарыздарды» деген сөзден кейін «жоспарлауға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мемлекеттік қаржылық бақылау объектілерінде анықталатын бұзушылықтар сыныптауышы (бұдан әрі – Бұзушылықтар сыныптауышы) – құқықтың бұзылған нормалары және оларға Қазақстан Республикасының заңдарында белгіленген тиісті жауаптылық түрлері көрсетіле отырып, бұзушылықтар түрлерінің тізбесін және оларды жою тәсілдерін қамтитын құжат;»;</w:t>
      </w:r>
      <w:r>
        <w:br/>
      </w:r>
      <w:r>
        <w:rPr>
          <w:rFonts w:ascii="Times New Roman"/>
          <w:b w:val="false"/>
          <w:i w:val="false"/>
          <w:color w:val="000000"/>
          <w:sz w:val="28"/>
        </w:rPr>
        <w:t>
</w:t>
      </w:r>
      <w:r>
        <w:rPr>
          <w:rFonts w:ascii="Times New Roman"/>
          <w:b w:val="false"/>
          <w:i w:val="false"/>
          <w:color w:val="000000"/>
          <w:sz w:val="28"/>
        </w:rPr>
        <w:t>
      16) тармақшадағы «дербес бiлiм беру ұйымдарын дамыту үшiн құрылтайшының нысаналы салымын салу,» деген сөздер алып тасталсын;</w:t>
      </w:r>
    </w:p>
    <w:bookmarkEnd w:id="16"/>
    <w:bookmarkStart w:name="z52" w:id="17"/>
    <w:p>
      <w:pPr>
        <w:spacing w:after="0"/>
        <w:ind w:left="0"/>
        <w:jc w:val="both"/>
      </w:pP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тармақша «, сондай-ақ бюджет қаражаты мен мемлекет активтерін Қазақстан Республикасының заңнамасына сәйкес пайдалану»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бюджет қаражатының атаулылық және нысаналы сипаты қағидаты - бюджеттік бағдарламалар әкімшілерінің, квазимемлекеттік сектор субъектілерінің Қазақстан Республикасының заңнамасын сақтай отырып, бюджет қаражатын мемлекеттік органдардың стратегиялық жоспарларымен, квазимемлекеттік сектор субъектілерінің жарғылық капиталына қатысу арқылы салынатын бюджеттік инвестициялардың қаржылық-экономикалық негіздемелерімен көзделген нәтижелер көрсеткіштеріне қол жеткізуге бағыттауы және пайдалануы.»;</w:t>
      </w:r>
    </w:p>
    <w:bookmarkEnd w:id="17"/>
    <w:bookmarkStart w:name="z56" w:id="18"/>
    <w:p>
      <w:pPr>
        <w:spacing w:after="0"/>
        <w:ind w:left="0"/>
        <w:jc w:val="both"/>
      </w:pPr>
      <w:r>
        <w:rPr>
          <w:rFonts w:ascii="Times New Roman"/>
          <w:b w:val="false"/>
          <w:i w:val="false"/>
          <w:color w:val="000000"/>
          <w:sz w:val="28"/>
        </w:rPr>
        <w:t>
      4) </w:t>
      </w:r>
      <w:r>
        <w:rPr>
          <w:rFonts w:ascii="Times New Roman"/>
          <w:b w:val="false"/>
          <w:i w:val="false"/>
          <w:color w:val="000000"/>
          <w:sz w:val="28"/>
        </w:rPr>
        <w:t>19-баптың</w:t>
      </w:r>
      <w:r>
        <w:rPr>
          <w:rFonts w:ascii="Times New Roman"/>
          <w:b w:val="false"/>
          <w:i w:val="false"/>
          <w:color w:val="000000"/>
          <w:sz w:val="28"/>
        </w:rPr>
        <w:t xml:space="preserve"> 7-тармағы алып тасталсын;</w:t>
      </w:r>
    </w:p>
    <w:bookmarkEnd w:id="18"/>
    <w:bookmarkStart w:name="z57" w:id="19"/>
    <w:p>
      <w:pPr>
        <w:spacing w:after="0"/>
        <w:ind w:left="0"/>
        <w:jc w:val="both"/>
      </w:pPr>
      <w:r>
        <w:rPr>
          <w:rFonts w:ascii="Times New Roman"/>
          <w:b w:val="false"/>
          <w:i w:val="false"/>
          <w:color w:val="000000"/>
          <w:sz w:val="28"/>
        </w:rPr>
        <w:t>
      5) </w:t>
      </w:r>
      <w:r>
        <w:rPr>
          <w:rFonts w:ascii="Times New Roman"/>
          <w:b w:val="false"/>
          <w:i w:val="false"/>
          <w:color w:val="000000"/>
          <w:sz w:val="28"/>
        </w:rPr>
        <w:t>32-баптың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бағдарламаларды бюджеттік бағдарламалардың әкімшісі әзірлейді және олар мемлекеттік органның стратегиялық жоспарының құрамында бекітіледі.</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орталық уәкілетті орган айқындайтын тәртіппен әзірлейді.</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 бюджеттік бағдарламалар әкімшісінің бірінші басшысы бекітеді.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бюджеттік бағдарламаларын тиісті тексеру комиссиясының төрағасы бекітеді.</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бюджетінен қаржыландырылатын, стратегиялық жоспарлар әзірлемейтін бюджеттік бағдарламалар әкімшілерінің бюджеттік бағдарламаларын ауданның (облыстық маңызы бар қаланың) тиісті жергілікті атқарушы органдары бекітеді.»;</w:t>
      </w:r>
    </w:p>
    <w:bookmarkEnd w:id="19"/>
    <w:bookmarkStart w:name="z63" w:id="20"/>
    <w:p>
      <w:pPr>
        <w:spacing w:after="0"/>
        <w:ind w:left="0"/>
        <w:jc w:val="both"/>
      </w:pPr>
      <w:r>
        <w:rPr>
          <w:rFonts w:ascii="Times New Roman"/>
          <w:b w:val="false"/>
          <w:i w:val="false"/>
          <w:color w:val="000000"/>
          <w:sz w:val="28"/>
        </w:rPr>
        <w:t>
      6) </w:t>
      </w:r>
      <w:r>
        <w:rPr>
          <w:rFonts w:ascii="Times New Roman"/>
          <w:b w:val="false"/>
          <w:i w:val="false"/>
          <w:color w:val="000000"/>
          <w:sz w:val="28"/>
        </w:rPr>
        <w:t>33-баптың</w:t>
      </w:r>
      <w:r>
        <w:rPr>
          <w:rFonts w:ascii="Times New Roman"/>
          <w:b w:val="false"/>
          <w:i w:val="false"/>
          <w:color w:val="000000"/>
          <w:sz w:val="28"/>
        </w:rPr>
        <w:t xml:space="preserve"> 1-тармағының жетінші абзацындағы «мемлекеттің міндеттемелерін орындауға бағытталған бағдарламалар болып бөлінеді.» деген сөздер «мемлекет міндеттемелерін орындауға;» деген сөздермен ауыстырылып,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«нысаналы салым салуға бағытталған бағдарламалар болып бөлінеді.»;</w:t>
      </w:r>
    </w:p>
    <w:bookmarkEnd w:id="20"/>
    <w:bookmarkStart w:name="z65" w:id="21"/>
    <w:p>
      <w:pPr>
        <w:spacing w:after="0"/>
        <w:ind w:left="0"/>
        <w:jc w:val="both"/>
      </w:pPr>
      <w:r>
        <w:rPr>
          <w:rFonts w:ascii="Times New Roman"/>
          <w:b w:val="false"/>
          <w:i w:val="false"/>
          <w:color w:val="000000"/>
          <w:sz w:val="28"/>
        </w:rPr>
        <w:t>
      7) </w:t>
      </w:r>
      <w:r>
        <w:rPr>
          <w:rFonts w:ascii="Times New Roman"/>
          <w:b w:val="false"/>
          <w:i w:val="false"/>
          <w:color w:val="000000"/>
          <w:sz w:val="28"/>
        </w:rPr>
        <w:t>36-баптың</w:t>
      </w:r>
      <w:r>
        <w:rPr>
          <w:rFonts w:ascii="Times New Roman"/>
          <w:b w:val="false"/>
          <w:i w:val="false"/>
          <w:color w:val="000000"/>
          <w:sz w:val="28"/>
        </w:rPr>
        <w:t xml:space="preserve"> 4) тармақшасындағы «тапшылығын жабуға бағытталады.» деген сөздер «тапшылығын жабуға;»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мемлекеттің әлеуметтік саясатының міндеттерін шешуге бағытталады.» деген сөздермен ауыстырылсын;</w:t>
      </w:r>
    </w:p>
    <w:bookmarkEnd w:id="21"/>
    <w:bookmarkStart w:name="z67" w:id="22"/>
    <w:p>
      <w:pPr>
        <w:spacing w:after="0"/>
        <w:ind w:left="0"/>
        <w:jc w:val="both"/>
      </w:pPr>
      <w:r>
        <w:rPr>
          <w:rFonts w:ascii="Times New Roman"/>
          <w:b w:val="false"/>
          <w:i w:val="false"/>
          <w:color w:val="000000"/>
          <w:sz w:val="28"/>
        </w:rPr>
        <w:t>
      8) мынадай мазмұндағы 39-1-баппен толықтырылсын:</w:t>
      </w:r>
    </w:p>
    <w:bookmarkEnd w:id="22"/>
    <w:bookmarkStart w:name="z68" w:id="23"/>
    <w:p>
      <w:pPr>
        <w:spacing w:after="0"/>
        <w:ind w:left="0"/>
        <w:jc w:val="both"/>
      </w:pPr>
      <w:r>
        <w:rPr>
          <w:rFonts w:ascii="Times New Roman"/>
          <w:b w:val="false"/>
          <w:i w:val="false"/>
          <w:color w:val="000000"/>
          <w:sz w:val="28"/>
        </w:rPr>
        <w:t>
      «39-1-бап. Нысаналы салым салуға бағытталған бюджеттік</w:t>
      </w:r>
      <w:r>
        <w:br/>
      </w:r>
      <w:r>
        <w:rPr>
          <w:rFonts w:ascii="Times New Roman"/>
          <w:b w:val="false"/>
          <w:i w:val="false"/>
          <w:color w:val="000000"/>
          <w:sz w:val="28"/>
        </w:rPr>
        <w:t>
                 бағдарламалар</w:t>
      </w:r>
    </w:p>
    <w:bookmarkEnd w:id="23"/>
    <w:bookmarkStart w:name="z70" w:id="24"/>
    <w:p>
      <w:pPr>
        <w:spacing w:after="0"/>
        <w:ind w:left="0"/>
        <w:jc w:val="both"/>
      </w:pPr>
      <w:r>
        <w:rPr>
          <w:rFonts w:ascii="Times New Roman"/>
          <w:b w:val="false"/>
          <w:i w:val="false"/>
          <w:color w:val="000000"/>
          <w:sz w:val="28"/>
        </w:rPr>
        <w:t>
      1. Дербес білім беру ұйымдарының қызметіне және (немесе) қордың ұйымдық-құқықтық нысанында құрылатын коммерциялық емес ұйымға тек қана дербес білім беру ұйымдары мен олардың ұйымдарының қызметін қаржыландыруды қамтамасыз ету үшін бюджеттен төленетін өтеусіз және қайтарымсыз төлемдер нысаналы салым болып табылады.</w:t>
      </w:r>
      <w:r>
        <w:br/>
      </w:r>
      <w:r>
        <w:rPr>
          <w:rFonts w:ascii="Times New Roman"/>
          <w:b w:val="false"/>
          <w:i w:val="false"/>
          <w:color w:val="000000"/>
          <w:sz w:val="28"/>
        </w:rPr>
        <w:t>
</w:t>
      </w:r>
      <w:r>
        <w:rPr>
          <w:rFonts w:ascii="Times New Roman"/>
          <w:b w:val="false"/>
          <w:i w:val="false"/>
          <w:color w:val="000000"/>
          <w:sz w:val="28"/>
        </w:rPr>
        <w:t>
      2. Нысаналы салым Қазақстан Республикасының заңнамалық актілерінде айқындалған мақсаттарға бағытталады.</w:t>
      </w:r>
      <w:r>
        <w:br/>
      </w:r>
      <w:r>
        <w:rPr>
          <w:rFonts w:ascii="Times New Roman"/>
          <w:b w:val="false"/>
          <w:i w:val="false"/>
          <w:color w:val="000000"/>
          <w:sz w:val="28"/>
        </w:rPr>
        <w:t>
</w:t>
      </w:r>
      <w:r>
        <w:rPr>
          <w:rFonts w:ascii="Times New Roman"/>
          <w:b w:val="false"/>
          <w:i w:val="false"/>
          <w:color w:val="000000"/>
          <w:sz w:val="28"/>
        </w:rPr>
        <w:t>
      3. Нысаналы салым салу бюджеттік бағдарламалардың тиісті әкімшілері арқылы жүзеге асырылады.</w:t>
      </w:r>
      <w:r>
        <w:br/>
      </w:r>
      <w:r>
        <w:rPr>
          <w:rFonts w:ascii="Times New Roman"/>
          <w:b w:val="false"/>
          <w:i w:val="false"/>
          <w:color w:val="000000"/>
          <w:sz w:val="28"/>
        </w:rPr>
        <w:t>
</w:t>
      </w:r>
      <w:r>
        <w:rPr>
          <w:rFonts w:ascii="Times New Roman"/>
          <w:b w:val="false"/>
          <w:i w:val="false"/>
          <w:color w:val="000000"/>
          <w:sz w:val="28"/>
        </w:rPr>
        <w:t>
      4. Дербес білім беру ұйымдарының қызметіне нысаналы салым нәтижелілігінің көрсеткіштері бюджеттік бағдарламалардың тиісті әкімшілерінің стратегиялық жоспарларында немесе бюджеттік бағдарламаларында айқындалады.</w:t>
      </w:r>
      <w:r>
        <w:br/>
      </w:r>
      <w:r>
        <w:rPr>
          <w:rFonts w:ascii="Times New Roman"/>
          <w:b w:val="false"/>
          <w:i w:val="false"/>
          <w:color w:val="000000"/>
          <w:sz w:val="28"/>
        </w:rPr>
        <w:t>
</w:t>
      </w:r>
      <w:r>
        <w:rPr>
          <w:rFonts w:ascii="Times New Roman"/>
          <w:b w:val="false"/>
          <w:i w:val="false"/>
          <w:color w:val="000000"/>
          <w:sz w:val="28"/>
        </w:rPr>
        <w:t>
      Дербес білім беру ұйымдары бюджеттік бағдарламалардың тиісті әкімшілерінің стратегиялық жоспарларында немесе бюджеттік бағдарламаларында айқындалған, өздерінің қызметіне нысаналы салым нәтижелілігінің көрсеткіштеріне қол жеткізу үшін жауапты болады.</w:t>
      </w:r>
      <w:r>
        <w:br/>
      </w:r>
      <w:r>
        <w:rPr>
          <w:rFonts w:ascii="Times New Roman"/>
          <w:b w:val="false"/>
          <w:i w:val="false"/>
          <w:color w:val="000000"/>
          <w:sz w:val="28"/>
        </w:rPr>
        <w:t>
</w:t>
      </w:r>
      <w:r>
        <w:rPr>
          <w:rFonts w:ascii="Times New Roman"/>
          <w:b w:val="false"/>
          <w:i w:val="false"/>
          <w:color w:val="000000"/>
          <w:sz w:val="28"/>
        </w:rPr>
        <w:t>
      5. Нысаналы салым салуға бағытталған бюджеттік бағдарламалар бойынша шығыстарды жоспарлау бюджеттік жоспарлау жөніндегі уәкілетті орган белгілеген тәртіпке сәйкес бюджеттік өтінім жасау арқылы жүзеге асырылады.</w:t>
      </w:r>
      <w:r>
        <w:br/>
      </w:r>
      <w:r>
        <w:rPr>
          <w:rFonts w:ascii="Times New Roman"/>
          <w:b w:val="false"/>
          <w:i w:val="false"/>
          <w:color w:val="000000"/>
          <w:sz w:val="28"/>
        </w:rPr>
        <w:t>
</w:t>
      </w:r>
      <w:r>
        <w:rPr>
          <w:rFonts w:ascii="Times New Roman"/>
          <w:b w:val="false"/>
          <w:i w:val="false"/>
          <w:color w:val="000000"/>
          <w:sz w:val="28"/>
        </w:rPr>
        <w:t>
      6. Нысаналы салым салуға бағытталған бюджеттік бағдарламаларды қаржыландыру Қазақстан Республикасының Үкіметі белгілеген тәртіпке сәйкес жүзеге асырылады.»;</w:t>
      </w:r>
    </w:p>
    <w:bookmarkEnd w:id="24"/>
    <w:bookmarkStart w:name="z77" w:id="25"/>
    <w:p>
      <w:pPr>
        <w:spacing w:after="0"/>
        <w:ind w:left="0"/>
        <w:jc w:val="both"/>
      </w:pPr>
      <w:r>
        <w:rPr>
          <w:rFonts w:ascii="Times New Roman"/>
          <w:b w:val="false"/>
          <w:i w:val="false"/>
          <w:color w:val="000000"/>
          <w:sz w:val="28"/>
        </w:rPr>
        <w:t>
      9) </w:t>
      </w:r>
      <w:r>
        <w:rPr>
          <w:rFonts w:ascii="Times New Roman"/>
          <w:b w:val="false"/>
          <w:i w:val="false"/>
          <w:color w:val="000000"/>
          <w:sz w:val="28"/>
        </w:rPr>
        <w:t>44-баптың</w:t>
      </w:r>
      <w:r>
        <w:rPr>
          <w:rFonts w:ascii="Times New Roman"/>
          <w:b w:val="false"/>
          <w:i w:val="false"/>
          <w:color w:val="000000"/>
          <w:sz w:val="28"/>
        </w:rPr>
        <w:t xml:space="preserve"> 5-тармағының бірінші және екінші бөліктеріндегі, 6-тармағындағы және 7-тармағының бірінші бөлігіндегі «нысаналы трансферттердің», «нысаналы трансферттерді» деген сөздер тиісінше «нысаналы даму трансферттерінің», «нысаналы даму трансферттерін» деген сөздермен ауыстырылсын;</w:t>
      </w:r>
    </w:p>
    <w:bookmarkEnd w:id="25"/>
    <w:bookmarkStart w:name="z78" w:id="26"/>
    <w:p>
      <w:pPr>
        <w:spacing w:after="0"/>
        <w:ind w:left="0"/>
        <w:jc w:val="both"/>
      </w:pPr>
      <w:r>
        <w:rPr>
          <w:rFonts w:ascii="Times New Roman"/>
          <w:b w:val="false"/>
          <w:i w:val="false"/>
          <w:color w:val="000000"/>
          <w:sz w:val="28"/>
        </w:rPr>
        <w:t>
      10)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r>
        <w:br/>
      </w:r>
      <w:r>
        <w:rPr>
          <w:rFonts w:ascii="Times New Roman"/>
          <w:b w:val="false"/>
          <w:i w:val="false"/>
          <w:color w:val="000000"/>
          <w:sz w:val="28"/>
        </w:rPr>
        <w:t>
</w:t>
      </w:r>
      <w:r>
        <w:rPr>
          <w:rFonts w:ascii="Times New Roman"/>
          <w:b w:val="false"/>
          <w:i w:val="false"/>
          <w:color w:val="000000"/>
          <w:sz w:val="28"/>
        </w:rPr>
        <w:t>
      Жергілікті бюджеттік инвестициялық жобаларды іске асыру үшін төмен тұрған бюджеттерге нысаналы даму трансферттері әр объект бойынша жеке бөлінбей, бір сомамен бөлінеді.</w:t>
      </w:r>
      <w:r>
        <w:br/>
      </w:r>
      <w:r>
        <w:rPr>
          <w:rFonts w:ascii="Times New Roman"/>
          <w:b w:val="false"/>
          <w:i w:val="false"/>
          <w:color w:val="000000"/>
          <w:sz w:val="28"/>
        </w:rPr>
        <w:t>
</w:t>
      </w:r>
      <w:r>
        <w:rPr>
          <w:rFonts w:ascii="Times New Roman"/>
          <w:b w:val="false"/>
          <w:i w:val="false"/>
          <w:color w:val="000000"/>
          <w:sz w:val="28"/>
        </w:rPr>
        <w:t>
      Жергілікті бюджеттік инвестициялық жобалар арасында нысаналы даму трансферттерін бөлуді жергілікті атқарушы органдар тиісті жергілікті бюджеттерде осы мақсаттарға көзделетін қаржыландыру көлемін ескере отырып, Қазақстан Республикасының Үкіметі белгілеген тәртіппен жүзеге асырады.»;</w:t>
      </w:r>
      <w:r>
        <w:br/>
      </w:r>
      <w:r>
        <w:rPr>
          <w:rFonts w:ascii="Times New Roman"/>
          <w:b w:val="false"/>
          <w:i w:val="false"/>
          <w:color w:val="000000"/>
          <w:sz w:val="28"/>
        </w:rPr>
        <w:t>
</w:t>
      </w:r>
      <w:r>
        <w:rPr>
          <w:rFonts w:ascii="Times New Roman"/>
          <w:b w:val="false"/>
          <w:i w:val="false"/>
          <w:color w:val="000000"/>
          <w:sz w:val="28"/>
        </w:rPr>
        <w:t>
      6-тармақтағы «тікелей және түпкілікті нәтижелерге» деген сөздер «жергілікті бюджеттік инвестициялық жобалардың тікелей нәтижелеріне»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8-тармақтағы «бөлу» деген сөз «қарау және іріктеу» деген сөздермен ауыстырылсын;</w:t>
      </w:r>
    </w:p>
    <w:bookmarkEnd w:id="26"/>
    <w:bookmarkStart w:name="z85" w:id="27"/>
    <w:p>
      <w:pPr>
        <w:spacing w:after="0"/>
        <w:ind w:left="0"/>
        <w:jc w:val="both"/>
      </w:pPr>
      <w:r>
        <w:rPr>
          <w:rFonts w:ascii="Times New Roman"/>
          <w:b w:val="false"/>
          <w:i w:val="false"/>
          <w:color w:val="000000"/>
          <w:sz w:val="28"/>
        </w:rPr>
        <w:t>
      11) </w:t>
      </w:r>
      <w:r>
        <w:rPr>
          <w:rFonts w:ascii="Times New Roman"/>
          <w:b w:val="false"/>
          <w:i w:val="false"/>
          <w:color w:val="000000"/>
          <w:sz w:val="28"/>
        </w:rPr>
        <w:t>47-баптың</w:t>
      </w:r>
      <w:r>
        <w:rPr>
          <w:rFonts w:ascii="Times New Roman"/>
          <w:b w:val="false"/>
          <w:i w:val="false"/>
          <w:color w:val="000000"/>
          <w:sz w:val="28"/>
        </w:rPr>
        <w:t xml:space="preserve"> 1-тармағы «іске асыруға» деген сөздерден кейін «, мемлекеттің әлеуметтік саясатының міндеттерін шешуге» деген сөздермен толықтырылсын;</w:t>
      </w:r>
    </w:p>
    <w:bookmarkEnd w:id="27"/>
    <w:bookmarkStart w:name="z86" w:id="28"/>
    <w:p>
      <w:pPr>
        <w:spacing w:after="0"/>
        <w:ind w:left="0"/>
        <w:jc w:val="both"/>
      </w:pPr>
      <w:r>
        <w:rPr>
          <w:rFonts w:ascii="Times New Roman"/>
          <w:b w:val="false"/>
          <w:i w:val="false"/>
          <w:color w:val="000000"/>
          <w:sz w:val="28"/>
        </w:rPr>
        <w:t>
      12)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28"/>
    <w:bookmarkStart w:name="z87" w:id="29"/>
    <w:p>
      <w:pPr>
        <w:spacing w:after="0"/>
        <w:ind w:left="0"/>
        <w:jc w:val="both"/>
      </w:pPr>
      <w:r>
        <w:rPr>
          <w:rFonts w:ascii="Times New Roman"/>
          <w:b w:val="false"/>
          <w:i w:val="false"/>
          <w:color w:val="000000"/>
          <w:sz w:val="28"/>
        </w:rPr>
        <w:t>
      «48-бап. Трансферттерді пайдалану кезінде нәтижелерге</w:t>
      </w:r>
      <w:r>
        <w:br/>
      </w:r>
      <w:r>
        <w:rPr>
          <w:rFonts w:ascii="Times New Roman"/>
          <w:b w:val="false"/>
          <w:i w:val="false"/>
          <w:color w:val="000000"/>
          <w:sz w:val="28"/>
        </w:rPr>
        <w:t>
               қол жеткізбегені үшін жауаптылық</w:t>
      </w:r>
    </w:p>
    <w:bookmarkEnd w:id="29"/>
    <w:bookmarkStart w:name="z89" w:id="30"/>
    <w:p>
      <w:pPr>
        <w:spacing w:after="0"/>
        <w:ind w:left="0"/>
        <w:jc w:val="both"/>
      </w:pPr>
      <w:r>
        <w:rPr>
          <w:rFonts w:ascii="Times New Roman"/>
          <w:b w:val="false"/>
          <w:i w:val="false"/>
          <w:color w:val="000000"/>
          <w:sz w:val="28"/>
        </w:rPr>
        <w:t>
      1. Жоғары тұрған бюджеттен төмен тұрған бюджетке нысаналы трансферттерді бөлу кезінде:</w:t>
      </w:r>
      <w:r>
        <w:br/>
      </w:r>
      <w:r>
        <w:rPr>
          <w:rFonts w:ascii="Times New Roman"/>
          <w:b w:val="false"/>
          <w:i w:val="false"/>
          <w:color w:val="000000"/>
          <w:sz w:val="28"/>
        </w:rPr>
        <w:t>
</w:t>
      </w:r>
      <w:r>
        <w:rPr>
          <w:rFonts w:ascii="Times New Roman"/>
          <w:b w:val="false"/>
          <w:i w:val="false"/>
          <w:color w:val="000000"/>
          <w:sz w:val="28"/>
        </w:rPr>
        <w:t>
      1) нысаналы трансферттер бойынша нәтижелер туралы келісімді уақтылы жасамағаны үшін облыстың, республикалық маңызы бар қаланың, астананың әкімі және жоғары тұрған бюджеттің бюджеттік бағдарламалары тиісті әкімшілерінің бірінші басшысы;</w:t>
      </w:r>
      <w:r>
        <w:br/>
      </w:r>
      <w:r>
        <w:rPr>
          <w:rFonts w:ascii="Times New Roman"/>
          <w:b w:val="false"/>
          <w:i w:val="false"/>
          <w:color w:val="000000"/>
          <w:sz w:val="28"/>
        </w:rPr>
        <w:t>
</w:t>
      </w:r>
      <w:r>
        <w:rPr>
          <w:rFonts w:ascii="Times New Roman"/>
          <w:b w:val="false"/>
          <w:i w:val="false"/>
          <w:color w:val="000000"/>
          <w:sz w:val="28"/>
        </w:rPr>
        <w:t>
      2) нәтижелер туралы жасалған келісімдер негізінде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әкімшілерінің бірінші басшысы;</w:t>
      </w:r>
      <w:r>
        <w:br/>
      </w:r>
      <w:r>
        <w:rPr>
          <w:rFonts w:ascii="Times New Roman"/>
          <w:b w:val="false"/>
          <w:i w:val="false"/>
          <w:color w:val="000000"/>
          <w:sz w:val="28"/>
        </w:rPr>
        <w:t>
</w:t>
      </w:r>
      <w:r>
        <w:rPr>
          <w:rFonts w:ascii="Times New Roman"/>
          <w:b w:val="false"/>
          <w:i w:val="false"/>
          <w:color w:val="000000"/>
          <w:sz w:val="28"/>
        </w:rPr>
        <w:t>
      3) нысаналы трансферттер бойынша нәтижелер туралы жасалған келісімге сәйкес нысаналы трансферттерді пайдаланбағаны, нәтижелерге қол жеткізбегені, алынған нысаналы трансферттерді пайдалану есебінен қол жеткізілген нәтижелер туралы есеп табыс етпегені үшін облыстың, республикалық маңызы бар қаланың, астананың, ауданның, облыстық маңызы бар қаланың әкімі және жергілікті бюджеттік бағдарламалардың тиісті әкімшілерінің бірінші басшысы;</w:t>
      </w:r>
      <w:r>
        <w:br/>
      </w:r>
      <w:r>
        <w:rPr>
          <w:rFonts w:ascii="Times New Roman"/>
          <w:b w:val="false"/>
          <w:i w:val="false"/>
          <w:color w:val="000000"/>
          <w:sz w:val="28"/>
        </w:rPr>
        <w:t>
</w:t>
      </w:r>
      <w:r>
        <w:rPr>
          <w:rFonts w:ascii="Times New Roman"/>
          <w:b w:val="false"/>
          <w:i w:val="false"/>
          <w:color w:val="000000"/>
          <w:sz w:val="28"/>
        </w:rPr>
        <w:t>
      4) нәтижелерге қол жеткізбеуге әкеп соққан, жоғары тұрған бюджеттен алынған нысаналы трансферттерді игермегені үшін облыстың, республикалық маңызы бар қаланың, астананың, ауданның, облыстық маңызы бар қаланың әкімі, төмен тұрған бюджеттің бюджеттік бағдарламалары әкімшілерінің бірінші басшысы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Нысаналы трансферттер есебінен мемлекеттік сатып алу бойынша конкурсты жалғыз ұйымдастырушы болып табылатын, жоғары тұрған бюджеттің бюджеттік бағдарламаларының әкімшілері конкурстық рәсімдерді уақтылы өткізбеген жағдайда, жоғары тұрған бюджеттің бюджеттік бағдарламалары әкімшісінің бірінші басшысы Қазақстан Республикасының заңдарында белгіленген жауаптылықта болады.»;</w:t>
      </w:r>
    </w:p>
    <w:bookmarkEnd w:id="30"/>
    <w:bookmarkStart w:name="z95" w:id="31"/>
    <w:p>
      <w:pPr>
        <w:spacing w:after="0"/>
        <w:ind w:left="0"/>
        <w:jc w:val="both"/>
      </w:pPr>
      <w:r>
        <w:rPr>
          <w:rFonts w:ascii="Times New Roman"/>
          <w:b w:val="false"/>
          <w:i w:val="false"/>
          <w:color w:val="000000"/>
          <w:sz w:val="28"/>
        </w:rPr>
        <w:t>
      13)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1-1-тармақтың 1) тармақшасының сегізінші абзацы «басым» деген сөзден кейін «республикалық»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w:t>
      </w:r>
      <w:r>
        <w:rPr>
          <w:rFonts w:ascii="Times New Roman"/>
          <w:b w:val="false"/>
          <w:i w:val="false"/>
          <w:color w:val="000000"/>
          <w:sz w:val="28"/>
        </w:rPr>
        <w:t>
      бірінші бөліктегі «айқындайды және әлеуметтік-экономикалық даму болжамына енгізу үшін басым бюджеттік инвестициялардың тізбесін қалыптастырады» деген сөздер «және әлеуметтік-экономикалық даму болжамына енгізу үшін бюджеттік инвестициялық саясат басымдықтарын айқындайды»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Бюджеттік инвестициялық саясат басымдықтарының негізінде және 66-баптың 1-тармағында көрсетілген құжаттарды қарау нәтижелері бойынша мемлекеттік жоспарлау жөніндегі орталық және жергілікті уәкілетті органдар әлеуметтік-экономикалық даму болжамы құрамында басым бюджеттік инвестициялар тізбесін қалыптастырады.»;</w:t>
      </w:r>
    </w:p>
    <w:bookmarkEnd w:id="31"/>
    <w:bookmarkStart w:name="z102" w:id="32"/>
    <w:p>
      <w:pPr>
        <w:spacing w:after="0"/>
        <w:ind w:left="0"/>
        <w:jc w:val="both"/>
      </w:pPr>
      <w:r>
        <w:rPr>
          <w:rFonts w:ascii="Times New Roman"/>
          <w:b w:val="false"/>
          <w:i w:val="false"/>
          <w:color w:val="000000"/>
          <w:sz w:val="28"/>
        </w:rPr>
        <w:t>
      14)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төртінші және бесінші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Қазақстан Республикасы Орталық сайлау комиссиясының, Қазақстан Республикасы Ұлттық қауіпсіздік комитетінің стратегиялық жоспарлары Қазақстан Республикасының Президенті айқындайтын тәртіппен бекітіледі.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Қазақстан Республикасы Президентінің Әкімшілігі, Қазақстан Республикасы Президентінің Іс басқармасы, Қазақстан Республикасы Президентінің Күзет қызметі, Қазақстан Республикасы Премьер-Министрінің Кеңсесі, Қазақстан Республикасы Парламентінің Шаруашылық басқармасы, Қазақстан Рeспубликасының Адам құқықтары жөніндегі ұлттық орталығы, Қазақстан Республикасының «Сырбар» сыртқы барлау қызметі, Қазақстан Республикасының Республикалық ұланы, Республикалық бюджеттің атқарылуын бақылау жөніндегі есеп комитеті, облыстардың, республикалық маңызы бар қалалардың, астананың тексеру комиссиялары, мәслихаттардың аппараттары және ауданның (облыстық маңызы бар қаланың) бюджетінен қаржыландырылатын атқарушы органдар стратегиялық жоспарлар әзірлемейді.»;</w:t>
      </w:r>
      <w:r>
        <w:br/>
      </w:r>
      <w:r>
        <w:rPr>
          <w:rFonts w:ascii="Times New Roman"/>
          <w:b w:val="false"/>
          <w:i w:val="false"/>
          <w:color w:val="000000"/>
          <w:sz w:val="28"/>
        </w:rPr>
        <w:t>
</w:t>
      </w:r>
      <w:r>
        <w:rPr>
          <w:rFonts w:ascii="Times New Roman"/>
          <w:b w:val="false"/>
          <w:i w:val="false"/>
          <w:color w:val="000000"/>
          <w:sz w:val="28"/>
        </w:rPr>
        <w:t>
      5-тармақтың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6-тармақтың екінші абзацындағы «, сондай-ақ облыстың, республикалық маңызы бар қаланың, астананың тексеру комиссияларының»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құрылымына кіретін мемлекеттік органдар жыл сайын, ағымдағы қаржы жылының 1 қыркүйегіне дейін кезекті қаржы жылына арналған меморандумдар жобаларын әзірлейді.</w:t>
      </w:r>
      <w:r>
        <w:br/>
      </w:r>
      <w:r>
        <w:rPr>
          <w:rFonts w:ascii="Times New Roman"/>
          <w:b w:val="false"/>
          <w:i w:val="false"/>
          <w:color w:val="000000"/>
          <w:sz w:val="28"/>
        </w:rPr>
        <w:t>
</w:t>
      </w:r>
      <w:r>
        <w:rPr>
          <w:rFonts w:ascii="Times New Roman"/>
          <w:b w:val="false"/>
          <w:i w:val="false"/>
          <w:color w:val="000000"/>
          <w:sz w:val="28"/>
        </w:rPr>
        <w:t>
      Меморандум мемлекеттік органның стратегиялық жоспарын іске асыру үшін әзірленеді және қол жеткізуді (орындауды) мемлекеттік органның бірінші басшысы ағымдағы жылы бюджет қаражаты шегінде қамтамасыз етуге міндеттенетін, стратегиялық жоспарда көзделгеннен төмен емес мәндегі негізгі нысаналы индикаторлар мен міндеттердің көрсеткіштерін қамтиды. Негізгі нысаналы индикаторлар мен міндеттердің көрсеткіштері мақсаттарға, стратегиялық міндеттер мен бағыттарға қол жеткізу дәрежесін айқындауға мүмкіндік беретін көрсеткіштерді білдіреді, олардың сапалық жағы стратегиялық міндеттер мен бағыттарды іске асыру нәтижесінде болатын өзгерістердің мәнін көрсетеді, ал сандық жағы оның өлшенетін абсолюттік немесе салыстырмалы шамаларын көрсетеді.</w:t>
      </w:r>
      <w:r>
        <w:br/>
      </w:r>
      <w:r>
        <w:rPr>
          <w:rFonts w:ascii="Times New Roman"/>
          <w:b w:val="false"/>
          <w:i w:val="false"/>
          <w:color w:val="000000"/>
          <w:sz w:val="28"/>
        </w:rPr>
        <w:t>
</w:t>
      </w:r>
      <w:r>
        <w:rPr>
          <w:rFonts w:ascii="Times New Roman"/>
          <w:b w:val="false"/>
          <w:i w:val="false"/>
          <w:color w:val="000000"/>
          <w:sz w:val="28"/>
        </w:rPr>
        <w:t>
      Меморандумға мемлекеттік органның бірінші басшысы қол қояды және оны Қазақстан Республикасының Премьер-Министрі бекітеді.</w:t>
      </w:r>
      <w:r>
        <w:br/>
      </w:r>
      <w:r>
        <w:rPr>
          <w:rFonts w:ascii="Times New Roman"/>
          <w:b w:val="false"/>
          <w:i w:val="false"/>
          <w:color w:val="000000"/>
          <w:sz w:val="28"/>
        </w:rPr>
        <w:t>
</w:t>
      </w:r>
      <w:r>
        <w:rPr>
          <w:rFonts w:ascii="Times New Roman"/>
          <w:b w:val="false"/>
          <w:i w:val="false"/>
          <w:color w:val="000000"/>
          <w:sz w:val="28"/>
        </w:rPr>
        <w:t>
      Меморандумдарды әзірлеу, бағалау тәртібін және мазмұнын мемлекеттік жоспарлау жөніндегі уәкілетті орган бекітеді.»;</w:t>
      </w:r>
    </w:p>
    <w:bookmarkEnd w:id="32"/>
    <w:bookmarkStart w:name="z113" w:id="33"/>
    <w:p>
      <w:pPr>
        <w:spacing w:after="0"/>
        <w:ind w:left="0"/>
        <w:jc w:val="both"/>
      </w:pPr>
      <w:r>
        <w:rPr>
          <w:rFonts w:ascii="Times New Roman"/>
          <w:b w:val="false"/>
          <w:i w:val="false"/>
          <w:color w:val="000000"/>
          <w:sz w:val="28"/>
        </w:rPr>
        <w:t>
      15)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екінші абзац «, сондай-ақ басым бюджеттік инвестициялар бойынша ұсыныстарды»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үшінші абзацтағы «немесе мемлекеттік жоспарлау жөніндегі жергілікті уәкілетті органға»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үшінші абзацтағы «толықтырулардың жобаларын ұсынады.» деген сөздер «толықтырулардың жобаларын;» деген сөздермен ауыстырылып,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органға ағымдағы қаржы жылының 15 мамырына дейінгі мерзімде – бюджеттік өтінімдерді, стратегиялық жоспарлардың жобаларын немесе стратегиялық жоспарларға өзгерістер мен толықтырулардың жобаларын және басым бюджеттік инвестициялар бойынша ұсыныстарды табыс етеді.»;</w:t>
      </w:r>
      <w:r>
        <w:br/>
      </w:r>
      <w:r>
        <w:rPr>
          <w:rFonts w:ascii="Times New Roman"/>
          <w:b w:val="false"/>
          <w:i w:val="false"/>
          <w:color w:val="000000"/>
          <w:sz w:val="28"/>
        </w:rPr>
        <w:t>
</w:t>
      </w:r>
      <w:r>
        <w:rPr>
          <w:rFonts w:ascii="Times New Roman"/>
          <w:b w:val="false"/>
          <w:i w:val="false"/>
          <w:color w:val="000000"/>
          <w:sz w:val="28"/>
        </w:rPr>
        <w:t>
      2-тармақ «өтінімдерді» деген сөзден кейін «және бюджеттік бағдарламалардың жобаларын» деген сөздермен толықтырылсын;</w:t>
      </w:r>
    </w:p>
    <w:bookmarkEnd w:id="33"/>
    <w:bookmarkStart w:name="z120" w:id="34"/>
    <w:p>
      <w:pPr>
        <w:spacing w:after="0"/>
        <w:ind w:left="0"/>
        <w:jc w:val="both"/>
      </w:pPr>
      <w:r>
        <w:rPr>
          <w:rFonts w:ascii="Times New Roman"/>
          <w:b w:val="false"/>
          <w:i w:val="false"/>
          <w:color w:val="000000"/>
          <w:sz w:val="28"/>
        </w:rPr>
        <w:t>
      16) </w:t>
      </w:r>
      <w:r>
        <w:rPr>
          <w:rFonts w:ascii="Times New Roman"/>
          <w:b w:val="false"/>
          <w:i w:val="false"/>
          <w:color w:val="000000"/>
          <w:sz w:val="28"/>
        </w:rPr>
        <w:t>67-баптың</w:t>
      </w:r>
      <w:r>
        <w:rPr>
          <w:rFonts w:ascii="Times New Roman"/>
          <w:b w:val="false"/>
          <w:i w:val="false"/>
          <w:color w:val="000000"/>
          <w:sz w:val="28"/>
        </w:rPr>
        <w:t xml:space="preserve"> 6-тармағының 1) тармақшасы «не стратегиялық жоспарлар әзірлемейтін бюджеттік бағдарламалар әкімшісінің әрбір бюджеттік бағдарламасы бойынша шығыстар түрлері бойынша есеп-қисаптар» деген сөздермен толықтырылсын;</w:t>
      </w:r>
    </w:p>
    <w:bookmarkEnd w:id="34"/>
    <w:bookmarkStart w:name="z121" w:id="35"/>
    <w:p>
      <w:pPr>
        <w:spacing w:after="0"/>
        <w:ind w:left="0"/>
        <w:jc w:val="both"/>
      </w:pPr>
      <w:r>
        <w:rPr>
          <w:rFonts w:ascii="Times New Roman"/>
          <w:b w:val="false"/>
          <w:i w:val="false"/>
          <w:color w:val="000000"/>
          <w:sz w:val="28"/>
        </w:rPr>
        <w:t>
      17)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«толықтырулар жобаларын» деген сөздерден кейін «, стратегиялық жоспарлар әзірлемейтін бюджеттік бағдарламалар әкімшілері бюджеттік бағдарламаларының жобаларын»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4-тармақтың үшінші абзацындағы «тұрғысынан қарайды.» деген сөздер «тұрғысынан;» деген сөзбен ауыстырылып,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 бюджеттік бағдарламаларының жобаларында ұсынылған нәтижелілік пен тиімділік көрсеткіштерін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8-тармақ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республикалық бюджеттік бағдарламалардың әкімшілері бюджеттік жоспарлау жөніндегі орталық уәкілетті органға бюджеттік бағдарламалардың пысықталған жобаларын ұсынады.»;</w:t>
      </w:r>
      <w:r>
        <w:br/>
      </w:r>
      <w:r>
        <w:rPr>
          <w:rFonts w:ascii="Times New Roman"/>
          <w:b w:val="false"/>
          <w:i w:val="false"/>
          <w:color w:val="000000"/>
          <w:sz w:val="28"/>
        </w:rPr>
        <w:t>
</w:t>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жергілікті бюджеттік бағдарламалардың әкімшілері мемлекеттік жоспарлау жөніндегі жергілікті уәкілетті органға бюджеттік бағдарламалардың пысықталған жобаларын ұсынады.»;</w:t>
      </w:r>
    </w:p>
    <w:bookmarkEnd w:id="35"/>
    <w:bookmarkStart w:name="z129" w:id="36"/>
    <w:p>
      <w:pPr>
        <w:spacing w:after="0"/>
        <w:ind w:left="0"/>
        <w:jc w:val="both"/>
      </w:pPr>
      <w:r>
        <w:rPr>
          <w:rFonts w:ascii="Times New Roman"/>
          <w:b w:val="false"/>
          <w:i w:val="false"/>
          <w:color w:val="000000"/>
          <w:sz w:val="28"/>
        </w:rPr>
        <w:t>
      18) </w:t>
      </w:r>
      <w:r>
        <w:rPr>
          <w:rFonts w:ascii="Times New Roman"/>
          <w:b w:val="false"/>
          <w:i w:val="false"/>
          <w:color w:val="000000"/>
          <w:sz w:val="28"/>
        </w:rPr>
        <w:t>74-баптың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стратегиялық жоспарлар әзірлемейтін бюджеттік бағдарламалар әкімшілері бюджеттік бағдарламаларының жобаларын;»;</w:t>
      </w:r>
    </w:p>
    <w:bookmarkEnd w:id="36"/>
    <w:bookmarkStart w:name="z131" w:id="37"/>
    <w:p>
      <w:pPr>
        <w:spacing w:after="0"/>
        <w:ind w:left="0"/>
        <w:jc w:val="both"/>
      </w:pPr>
      <w:r>
        <w:rPr>
          <w:rFonts w:ascii="Times New Roman"/>
          <w:b w:val="false"/>
          <w:i w:val="false"/>
          <w:color w:val="000000"/>
          <w:sz w:val="28"/>
        </w:rPr>
        <w:t>
      19) </w:t>
      </w:r>
      <w:r>
        <w:rPr>
          <w:rFonts w:ascii="Times New Roman"/>
          <w:b w:val="false"/>
          <w:i w:val="false"/>
          <w:color w:val="000000"/>
          <w:sz w:val="28"/>
        </w:rPr>
        <w:t>75-баптың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стратегиялық жоспарлар әзірлемейтін бюджеттік бағдарламалар әкімшілері бюджеттік бағдарламаларының жобаларын;»;</w:t>
      </w:r>
    </w:p>
    <w:bookmarkEnd w:id="37"/>
    <w:bookmarkStart w:name="z133" w:id="38"/>
    <w:p>
      <w:pPr>
        <w:spacing w:after="0"/>
        <w:ind w:left="0"/>
        <w:jc w:val="both"/>
      </w:pPr>
      <w:r>
        <w:rPr>
          <w:rFonts w:ascii="Times New Roman"/>
          <w:b w:val="false"/>
          <w:i w:val="false"/>
          <w:color w:val="000000"/>
          <w:sz w:val="28"/>
        </w:rPr>
        <w:t>
      20) </w:t>
      </w:r>
      <w:r>
        <w:rPr>
          <w:rFonts w:ascii="Times New Roman"/>
          <w:b w:val="false"/>
          <w:i w:val="false"/>
          <w:color w:val="000000"/>
          <w:sz w:val="28"/>
        </w:rPr>
        <w:t>85-баптың</w:t>
      </w:r>
      <w:r>
        <w:rPr>
          <w:rFonts w:ascii="Times New Roman"/>
          <w:b w:val="false"/>
          <w:i w:val="false"/>
          <w:color w:val="000000"/>
          <w:sz w:val="28"/>
        </w:rPr>
        <w:t xml:space="preserve"> 9-тармағының екінші бөлігіндегі «бір бюджеттік бағдарлама шегінде бюджеттік кіші бағдарламалар арасында, сондай-ақ» деген сөздер алып тасталсын;</w:t>
      </w:r>
    </w:p>
    <w:bookmarkEnd w:id="38"/>
    <w:bookmarkStart w:name="z134" w:id="39"/>
    <w:p>
      <w:pPr>
        <w:spacing w:after="0"/>
        <w:ind w:left="0"/>
        <w:jc w:val="both"/>
      </w:pPr>
      <w:r>
        <w:rPr>
          <w:rFonts w:ascii="Times New Roman"/>
          <w:b w:val="false"/>
          <w:i w:val="false"/>
          <w:color w:val="000000"/>
          <w:sz w:val="28"/>
        </w:rPr>
        <w:t>
      21) </w:t>
      </w:r>
      <w:r>
        <w:rPr>
          <w:rFonts w:ascii="Times New Roman"/>
          <w:b w:val="false"/>
          <w:i w:val="false"/>
          <w:color w:val="000000"/>
          <w:sz w:val="28"/>
        </w:rPr>
        <w:t>88-баптың</w:t>
      </w:r>
      <w:r>
        <w:rPr>
          <w:rFonts w:ascii="Times New Roman"/>
          <w:b w:val="false"/>
          <w:i w:val="false"/>
          <w:color w:val="000000"/>
          <w:sz w:val="28"/>
        </w:rPr>
        <w:t xml:space="preserve"> 1-тармағының 6) тармақшасындағы «пайдалануға байланысты операцияларды есепке алуға арналады.» деген сөздер «пайдалануға;»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қаржылық ұйымдардың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төменгі мөлшерде қалыптастыру кезінде республикалық бюджет туралы заңда не жергілікті бюджет туралы мәслихат шешімінде тиісті қаржы жылына квазимемлекеттік сектор субъектілерінің жарғылық капиталдарын ұлғайтуға көзделген ақшаны есепке жатқызумен және оны инвестициялық жобаларды іске асыруға пайдаланумен (бұдан әрі – квазимемлекеттік сектор субъектілерінің шоты) байланысты операцияларды есепке алуға арналады.»;</w:t>
      </w:r>
    </w:p>
    <w:bookmarkEnd w:id="39"/>
    <w:bookmarkStart w:name="z136" w:id="40"/>
    <w:p>
      <w:pPr>
        <w:spacing w:after="0"/>
        <w:ind w:left="0"/>
        <w:jc w:val="both"/>
      </w:pPr>
      <w:r>
        <w:rPr>
          <w:rFonts w:ascii="Times New Roman"/>
          <w:b w:val="false"/>
          <w:i w:val="false"/>
          <w:color w:val="000000"/>
          <w:sz w:val="28"/>
        </w:rPr>
        <w:t>
      22) </w:t>
      </w:r>
      <w:r>
        <w:rPr>
          <w:rFonts w:ascii="Times New Roman"/>
          <w:b w:val="false"/>
          <w:i w:val="false"/>
          <w:color w:val="000000"/>
          <w:sz w:val="28"/>
        </w:rPr>
        <w:t>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мекемелердің міндеттемелер бойынша төлемдері төлеуге берілетін шоттар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төлемдері Қазақстан Республикасының банк заңнамасында белгіленген нысан бойынша төлем тапсырмаларының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мекеменің төлеуге берілетін шоты және республикалық бюджет туралы заңда не жергілікті бюджет туралы мәслихат шешімінде тиісті қаржы жылына жарғылық капиталын ұлғайтуға (қалыптастыруға) қаражат көзделген квазимемлекеттік сектор субъектісінің төлем тапсырмасы бюджетті атқару жөніндегі орталық уәкілетті органның аумақтық бөлімшесі үшін ақша алушының пайдасына төлемдер мен ақша аударуды жүзеге асыруға негіз болып табылатын құжаттарды білдіреді.</w:t>
      </w:r>
      <w:r>
        <w:br/>
      </w:r>
      <w:r>
        <w:rPr>
          <w:rFonts w:ascii="Times New Roman"/>
          <w:b w:val="false"/>
          <w:i w:val="false"/>
          <w:color w:val="000000"/>
          <w:sz w:val="28"/>
        </w:rPr>
        <w:t>
</w:t>
      </w:r>
      <w:r>
        <w:rPr>
          <w:rFonts w:ascii="Times New Roman"/>
          <w:b w:val="false"/>
          <w:i w:val="false"/>
          <w:color w:val="000000"/>
          <w:sz w:val="28"/>
        </w:rPr>
        <w:t>
      3. Мемлекеттік мекемелердің төлемдері мен ақша аударымдары қолма-қол ақшаны бақылау шоттарындағы немесе мемлекеттік мекемелердің шоттарындағы қалдықтар шегінде, сондай-ақ төлемдер бойынша жеке қаржыландыру жоспарына сәйкес жоспарлы мақсаттылығы сомасының және шартты тіркеу туралы хабарламаның пайдаланылмаған қалдығы шегінде жүргізіледі.</w:t>
      </w:r>
      <w:r>
        <w:br/>
      </w:r>
      <w:r>
        <w:rPr>
          <w:rFonts w:ascii="Times New Roman"/>
          <w:b w:val="false"/>
          <w:i w:val="false"/>
          <w:color w:val="000000"/>
          <w:sz w:val="28"/>
        </w:rPr>
        <w:t>
</w:t>
      </w:r>
      <w:r>
        <w:rPr>
          <w:rFonts w:ascii="Times New Roman"/>
          <w:b w:val="false"/>
          <w:i w:val="false"/>
          <w:color w:val="000000"/>
          <w:sz w:val="28"/>
        </w:rPr>
        <w:t>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төлемдері мен ақша аударымдары квазимемлекеттік сектор субъектілерінің шоттарындағы қалдықтар шегінде жүргізіледі.»;</w:t>
      </w:r>
      <w:r>
        <w:br/>
      </w:r>
      <w:r>
        <w:rPr>
          <w:rFonts w:ascii="Times New Roman"/>
          <w:b w:val="false"/>
          <w:i w:val="false"/>
          <w:color w:val="000000"/>
          <w:sz w:val="28"/>
        </w:rPr>
        <w:t>
</w:t>
      </w:r>
      <w:r>
        <w:rPr>
          <w:rFonts w:ascii="Times New Roman"/>
          <w:b w:val="false"/>
          <w:i w:val="false"/>
          <w:color w:val="000000"/>
          <w:sz w:val="28"/>
        </w:rPr>
        <w:t>
      5-тармақтың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төлеуге берiлетiн шоттардың сәйкестiгiн тексеруге саятын төлемдердi төлеу кезiндегi ағымдағы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Бюджетті атқару жөніндегі орталық уәкілетті органның аумақтық бөлімшесі квазимемлекеттік сектор субъектілерінің төлемдерін жүргізу кезінде ағымдағы бақылауды жүзеге асырады, ол:</w:t>
      </w:r>
      <w:r>
        <w:br/>
      </w:r>
      <w:r>
        <w:rPr>
          <w:rFonts w:ascii="Times New Roman"/>
          <w:b w:val="false"/>
          <w:i w:val="false"/>
          <w:color w:val="000000"/>
          <w:sz w:val="28"/>
        </w:rPr>
        <w:t>
</w:t>
      </w:r>
      <w:r>
        <w:rPr>
          <w:rFonts w:ascii="Times New Roman"/>
          <w:b w:val="false"/>
          <w:i w:val="false"/>
          <w:color w:val="000000"/>
          <w:sz w:val="28"/>
        </w:rPr>
        <w:t>
      1)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w:t>
      </w:r>
      <w:r>
        <w:br/>
      </w:r>
      <w:r>
        <w:rPr>
          <w:rFonts w:ascii="Times New Roman"/>
          <w:b w:val="false"/>
          <w:i w:val="false"/>
          <w:color w:val="000000"/>
          <w:sz w:val="28"/>
        </w:rPr>
        <w:t>
</w:t>
      </w:r>
      <w:r>
        <w:rPr>
          <w:rFonts w:ascii="Times New Roman"/>
          <w:b w:val="false"/>
          <w:i w:val="false"/>
          <w:color w:val="000000"/>
          <w:sz w:val="28"/>
        </w:rPr>
        <w:t>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аударған жағдайда басқару органдарының тиісті шешімінің бар-жоғына;</w:t>
      </w:r>
      <w:r>
        <w:br/>
      </w:r>
      <w:r>
        <w:rPr>
          <w:rFonts w:ascii="Times New Roman"/>
          <w:b w:val="false"/>
          <w:i w:val="false"/>
          <w:color w:val="000000"/>
          <w:sz w:val="28"/>
        </w:rPr>
        <w:t>
</w:t>
      </w: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төлем тапсырмаларын тексеруден тұрады.»;</w:t>
      </w:r>
      <w:r>
        <w:br/>
      </w:r>
      <w:r>
        <w:rPr>
          <w:rFonts w:ascii="Times New Roman"/>
          <w:b w:val="false"/>
          <w:i w:val="false"/>
          <w:color w:val="000000"/>
          <w:sz w:val="28"/>
        </w:rPr>
        <w:t>
</w:t>
      </w:r>
      <w:r>
        <w:rPr>
          <w:rFonts w:ascii="Times New Roman"/>
          <w:b w:val="false"/>
          <w:i w:val="false"/>
          <w:color w:val="000000"/>
          <w:sz w:val="28"/>
        </w:rPr>
        <w:t>
      6-тармақтың алтыншы абзацындағы «және Қазақстан Республикасының заңдарына сәйкес оған жауапты болады»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Квазимемлекеттік сектор субъектісі:</w:t>
      </w:r>
      <w:r>
        <w:br/>
      </w:r>
      <w:r>
        <w:rPr>
          <w:rFonts w:ascii="Times New Roman"/>
          <w:b w:val="false"/>
          <w:i w:val="false"/>
          <w:color w:val="000000"/>
          <w:sz w:val="28"/>
        </w:rPr>
        <w:t>
</w:t>
      </w:r>
      <w:r>
        <w:rPr>
          <w:rFonts w:ascii="Times New Roman"/>
          <w:b w:val="false"/>
          <w:i w:val="false"/>
          <w:color w:val="000000"/>
          <w:sz w:val="28"/>
        </w:rPr>
        <w:t>
      1) төлем тапсырмаларын табыс етудің заңдылығы мен негізділігін;</w:t>
      </w:r>
      <w:r>
        <w:br/>
      </w:r>
      <w:r>
        <w:rPr>
          <w:rFonts w:ascii="Times New Roman"/>
          <w:b w:val="false"/>
          <w:i w:val="false"/>
          <w:color w:val="000000"/>
          <w:sz w:val="28"/>
        </w:rPr>
        <w:t>
</w:t>
      </w:r>
      <w:r>
        <w:rPr>
          <w:rFonts w:ascii="Times New Roman"/>
          <w:b w:val="false"/>
          <w:i w:val="false"/>
          <w:color w:val="000000"/>
          <w:sz w:val="28"/>
        </w:rPr>
        <w:t>
      2) төлем тапсырмаларында көрсетілген деректемелердің дұрыстығын;</w:t>
      </w:r>
      <w:r>
        <w:br/>
      </w:r>
      <w:r>
        <w:rPr>
          <w:rFonts w:ascii="Times New Roman"/>
          <w:b w:val="false"/>
          <w:i w:val="false"/>
          <w:color w:val="000000"/>
          <w:sz w:val="28"/>
        </w:rPr>
        <w:t>
</w:t>
      </w:r>
      <w:r>
        <w:rPr>
          <w:rFonts w:ascii="Times New Roman"/>
          <w:b w:val="false"/>
          <w:i w:val="false"/>
          <w:color w:val="000000"/>
          <w:sz w:val="28"/>
        </w:rPr>
        <w:t>
      3) ақша алушының пайдасына төлемдерді жүзеге асыру жөніндегі міндеттемелердің уақтылы және толық орындалуын;</w:t>
      </w:r>
      <w:r>
        <w:br/>
      </w:r>
      <w:r>
        <w:rPr>
          <w:rFonts w:ascii="Times New Roman"/>
          <w:b w:val="false"/>
          <w:i w:val="false"/>
          <w:color w:val="000000"/>
          <w:sz w:val="28"/>
        </w:rPr>
        <w:t>
</w:t>
      </w:r>
      <w:r>
        <w:rPr>
          <w:rFonts w:ascii="Times New Roman"/>
          <w:b w:val="false"/>
          <w:i w:val="false"/>
          <w:color w:val="000000"/>
          <w:sz w:val="28"/>
        </w:rPr>
        <w:t>
      4) жасалған операциялардың дұрыстығын;</w:t>
      </w:r>
      <w:r>
        <w:br/>
      </w:r>
      <w:r>
        <w:rPr>
          <w:rFonts w:ascii="Times New Roman"/>
          <w:b w:val="false"/>
          <w:i w:val="false"/>
          <w:color w:val="000000"/>
          <w:sz w:val="28"/>
        </w:rPr>
        <w:t>
</w:t>
      </w:r>
      <w:r>
        <w:rPr>
          <w:rFonts w:ascii="Times New Roman"/>
          <w:b w:val="false"/>
          <w:i w:val="false"/>
          <w:color w:val="000000"/>
          <w:sz w:val="28"/>
        </w:rPr>
        <w:t>
      5) бюджетті атқару жөніндегі орталық уәкілетті органның аумақтық бөлімшесіне төлемнің негізділігін растайтын құжаттардың табыс етілуін қамтамасыз етеді.»;</w:t>
      </w:r>
    </w:p>
    <w:bookmarkEnd w:id="40"/>
    <w:bookmarkStart w:name="z158" w:id="41"/>
    <w:p>
      <w:pPr>
        <w:spacing w:after="0"/>
        <w:ind w:left="0"/>
        <w:jc w:val="both"/>
      </w:pPr>
      <w:r>
        <w:rPr>
          <w:rFonts w:ascii="Times New Roman"/>
          <w:b w:val="false"/>
          <w:i w:val="false"/>
          <w:color w:val="000000"/>
          <w:sz w:val="28"/>
        </w:rPr>
        <w:t>
      23) </w:t>
      </w:r>
      <w:r>
        <w:rPr>
          <w:rFonts w:ascii="Times New Roman"/>
          <w:b w:val="false"/>
          <w:i w:val="false"/>
          <w:color w:val="000000"/>
          <w:sz w:val="28"/>
        </w:rPr>
        <w:t>98-бап</w:t>
      </w:r>
      <w:r>
        <w:rPr>
          <w:rFonts w:ascii="Times New Roman"/>
          <w:b w:val="false"/>
          <w:i w:val="false"/>
          <w:color w:val="000000"/>
          <w:sz w:val="28"/>
        </w:rPr>
        <w:t xml:space="preserve"> мынадай редакцияда жазылсын:</w:t>
      </w:r>
    </w:p>
    <w:bookmarkEnd w:id="41"/>
    <w:bookmarkStart w:name="z159" w:id="42"/>
    <w:p>
      <w:pPr>
        <w:spacing w:after="0"/>
        <w:ind w:left="0"/>
        <w:jc w:val="both"/>
      </w:pPr>
      <w:r>
        <w:rPr>
          <w:rFonts w:ascii="Times New Roman"/>
          <w:b w:val="false"/>
          <w:i w:val="false"/>
          <w:color w:val="000000"/>
          <w:sz w:val="28"/>
        </w:rPr>
        <w:t>
      «98-бап. Инкассолық өкім</w:t>
      </w:r>
    </w:p>
    <w:bookmarkEnd w:id="42"/>
    <w:bookmarkStart w:name="z160" w:id="43"/>
    <w:p>
      <w:pPr>
        <w:spacing w:after="0"/>
        <w:ind w:left="0"/>
        <w:jc w:val="both"/>
      </w:pPr>
      <w:r>
        <w:rPr>
          <w:rFonts w:ascii="Times New Roman"/>
          <w:b w:val="false"/>
          <w:i w:val="false"/>
          <w:color w:val="000000"/>
          <w:sz w:val="28"/>
        </w:rPr>
        <w:t>
      1. Инкассолық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немесе әлеуметтік аударымдар бойынша берешекті, кеден органдары алдындағы берешекті өтеуге байланысты атқарушылық парақты немесе бұйрықты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Салық қызметі органдарының және кеден органдарының инкассолық өкімдерін қоспағанда, инкассолық өкім сот шешімі (үкімі, ұйғарымы, қаулысы) бойынша берілген атқару парағы немесе бұйрық немесе ақша өндіріп алу туралы сот бұйрығы негізінде және Қазақстан Республикасының заңдарында көзделген басқа да негіздер бойынша жасалады.</w:t>
      </w:r>
      <w:r>
        <w:br/>
      </w:r>
      <w:r>
        <w:rPr>
          <w:rFonts w:ascii="Times New Roman"/>
          <w:b w:val="false"/>
          <w:i w:val="false"/>
          <w:color w:val="000000"/>
          <w:sz w:val="28"/>
        </w:rPr>
        <w:t>
</w:t>
      </w:r>
      <w:r>
        <w:rPr>
          <w:rFonts w:ascii="Times New Roman"/>
          <w:b w:val="false"/>
          <w:i w:val="false"/>
          <w:color w:val="000000"/>
          <w:sz w:val="28"/>
        </w:rPr>
        <w:t>
      2. Инкассолық өкім ұсынылатын,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аумақтық бөлімшесіне инкассолық өкім беріледі.</w:t>
      </w:r>
      <w:r>
        <w:br/>
      </w:r>
      <w:r>
        <w:rPr>
          <w:rFonts w:ascii="Times New Roman"/>
          <w:b w:val="false"/>
          <w:i w:val="false"/>
          <w:color w:val="000000"/>
          <w:sz w:val="28"/>
        </w:rPr>
        <w:t>
</w:t>
      </w:r>
      <w:r>
        <w:rPr>
          <w:rFonts w:ascii="Times New Roman"/>
          <w:b w:val="false"/>
          <w:i w:val="false"/>
          <w:color w:val="000000"/>
          <w:sz w:val="28"/>
        </w:rPr>
        <w:t>
      Салық қызметі органдарының және кеден органдарының инкассолық өкімдерін қоспағанда, инкассолық өкім оны жасауға негіз болып табылған атқару парағының немесе бұйрықтың түпнұсқасы не осы құжаттың әрбір беті соттың елтаңбалық мөрімен куәландырылған көшірмесі қоса тіркеліп беріледі.</w:t>
      </w:r>
      <w:r>
        <w:br/>
      </w:r>
      <w:r>
        <w:rPr>
          <w:rFonts w:ascii="Times New Roman"/>
          <w:b w:val="false"/>
          <w:i w:val="false"/>
          <w:color w:val="000000"/>
          <w:sz w:val="28"/>
        </w:rPr>
        <w:t>
</w:t>
      </w:r>
      <w:r>
        <w:rPr>
          <w:rFonts w:ascii="Times New Roman"/>
          <w:b w:val="false"/>
          <w:i w:val="false"/>
          <w:color w:val="000000"/>
          <w:sz w:val="28"/>
        </w:rPr>
        <w:t>
      Инкассолық өкімде көрсетілген сома атқару парағында немесе бұйрықта көрсетілген сомаға сәйкес болуға тиіс.</w:t>
      </w:r>
      <w:r>
        <w:br/>
      </w:r>
      <w:r>
        <w:rPr>
          <w:rFonts w:ascii="Times New Roman"/>
          <w:b w:val="false"/>
          <w:i w:val="false"/>
          <w:color w:val="000000"/>
          <w:sz w:val="28"/>
        </w:rPr>
        <w:t>
</w:t>
      </w:r>
      <w:r>
        <w:rPr>
          <w:rFonts w:ascii="Times New Roman"/>
          <w:b w:val="false"/>
          <w:i w:val="false"/>
          <w:color w:val="000000"/>
          <w:sz w:val="28"/>
        </w:rPr>
        <w:t>
      Инкассолық өкімде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мекеменің коды және квазимемлекеттік сектор субъектісінің коды көрсетіледі, олар бойынша осы өкімнің орындалуы талап етіледі.</w:t>
      </w:r>
      <w:r>
        <w:br/>
      </w:r>
      <w:r>
        <w:rPr>
          <w:rFonts w:ascii="Times New Roman"/>
          <w:b w:val="false"/>
          <w:i w:val="false"/>
          <w:color w:val="000000"/>
          <w:sz w:val="28"/>
        </w:rPr>
        <w:t>
</w:t>
      </w: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шотқа, тиісті бюджеттердің, Қазақстан Республикасы Ұлттық қорының қолма-қол ақшаны бақылау және ақшаны уақытша орналастыру шоттарына ұсынуға жол берілмейді.</w:t>
      </w:r>
      <w:r>
        <w:br/>
      </w:r>
      <w:r>
        <w:rPr>
          <w:rFonts w:ascii="Times New Roman"/>
          <w:b w:val="false"/>
          <w:i w:val="false"/>
          <w:color w:val="000000"/>
          <w:sz w:val="28"/>
        </w:rPr>
        <w:t>
</w:t>
      </w: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өзі бұл инкассолық өкім осы инвестициялық жобаны қаржыландыру арқылы жүзеге асырылатын квазимемлекеттік сектор субъектісінің шотына ұсынылады.</w:t>
      </w:r>
      <w:r>
        <w:br/>
      </w:r>
      <w:r>
        <w:rPr>
          <w:rFonts w:ascii="Times New Roman"/>
          <w:b w:val="false"/>
          <w:i w:val="false"/>
          <w:color w:val="000000"/>
          <w:sz w:val="28"/>
        </w:rPr>
        <w:t>
</w:t>
      </w:r>
      <w:r>
        <w:rPr>
          <w:rFonts w:ascii="Times New Roman"/>
          <w:b w:val="false"/>
          <w:i w:val="false"/>
          <w:color w:val="000000"/>
          <w:sz w:val="28"/>
        </w:rPr>
        <w:t>
      Инкассолық өкімдерді ұсыну мемлекеттік мекеменің кодына, ақылы қызметтер мен демеушілік, қайырымдылық көмек шоттарына, сондай-ақ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шоттарына жүзеге асырылуы мүмкін.</w:t>
      </w:r>
      <w:r>
        <w:br/>
      </w:r>
      <w:r>
        <w:rPr>
          <w:rFonts w:ascii="Times New Roman"/>
          <w:b w:val="false"/>
          <w:i w:val="false"/>
          <w:color w:val="000000"/>
          <w:sz w:val="28"/>
        </w:rPr>
        <w:t>
</w:t>
      </w:r>
      <w:r>
        <w:rPr>
          <w:rFonts w:ascii="Times New Roman"/>
          <w:b w:val="false"/>
          <w:i w:val="false"/>
          <w:color w:val="000000"/>
          <w:sz w:val="28"/>
        </w:rPr>
        <w:t>
      4. Инкассолық өкім Қазақстан Республикасының банк заңнамасында белгіленген нысан бойынша ұсынылады.</w:t>
      </w:r>
      <w:r>
        <w:br/>
      </w:r>
      <w:r>
        <w:rPr>
          <w:rFonts w:ascii="Times New Roman"/>
          <w:b w:val="false"/>
          <w:i w:val="false"/>
          <w:color w:val="000000"/>
          <w:sz w:val="28"/>
        </w:rPr>
        <w:t>
</w:t>
      </w:r>
      <w:r>
        <w:rPr>
          <w:rFonts w:ascii="Times New Roman"/>
          <w:b w:val="false"/>
          <w:i w:val="false"/>
          <w:color w:val="000000"/>
          <w:sz w:val="28"/>
        </w:rPr>
        <w:t>
      5. Инкассолық өкімдерді орындау Қазақстан Республикасының Үкіметі белгілеген тәртіппен жүзеге асырылады.»;</w:t>
      </w:r>
    </w:p>
    <w:bookmarkEnd w:id="43"/>
    <w:bookmarkStart w:name="z171" w:id="44"/>
    <w:p>
      <w:pPr>
        <w:spacing w:after="0"/>
        <w:ind w:left="0"/>
        <w:jc w:val="both"/>
      </w:pPr>
      <w:r>
        <w:rPr>
          <w:rFonts w:ascii="Times New Roman"/>
          <w:b w:val="false"/>
          <w:i w:val="false"/>
          <w:color w:val="000000"/>
          <w:sz w:val="28"/>
        </w:rPr>
        <w:t>
      24) </w:t>
      </w:r>
      <w:r>
        <w:rPr>
          <w:rFonts w:ascii="Times New Roman"/>
          <w:b w:val="false"/>
          <w:i w:val="false"/>
          <w:color w:val="000000"/>
          <w:sz w:val="28"/>
        </w:rPr>
        <w:t>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екінші бөлігіндегі «кодына шетел валютасы айырбасталған» деген сөздер «шетел валютасын айырбастау жүзеге асырылған кодына»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3-2-тармақтармен толықтырылсын:</w:t>
      </w:r>
      <w:r>
        <w:br/>
      </w:r>
      <w:r>
        <w:rPr>
          <w:rFonts w:ascii="Times New Roman"/>
          <w:b w:val="false"/>
          <w:i w:val="false"/>
          <w:color w:val="000000"/>
          <w:sz w:val="28"/>
        </w:rPr>
        <w:t>
</w:t>
      </w:r>
      <w:r>
        <w:rPr>
          <w:rFonts w:ascii="Times New Roman"/>
          <w:b w:val="false"/>
          <w:i w:val="false"/>
          <w:color w:val="000000"/>
          <w:sz w:val="28"/>
        </w:rPr>
        <w:t>
      «3-1. Квазимемлекеттік сектор субъектісінің шотынан айырбасталған шетел валютасы оның екінші деңгейдегі банктегі шетел валютасындағы шотына валюта түрлері бойынша есепке алынған күнінен бастап күнтізбелік он күн ішінде мақсаты бойынша пайдаланылуға тиіс.</w:t>
      </w:r>
      <w:r>
        <w:br/>
      </w:r>
      <w:r>
        <w:rPr>
          <w:rFonts w:ascii="Times New Roman"/>
          <w:b w:val="false"/>
          <w:i w:val="false"/>
          <w:color w:val="000000"/>
          <w:sz w:val="28"/>
        </w:rPr>
        <w:t>
</w:t>
      </w:r>
      <w:r>
        <w:rPr>
          <w:rFonts w:ascii="Times New Roman"/>
          <w:b w:val="false"/>
          <w:i w:val="false"/>
          <w:color w:val="000000"/>
          <w:sz w:val="28"/>
        </w:rPr>
        <w:t>
      Пайдаланылмаған не толық пайдаланылмаған шетел валютасы көрсетілген мерзім өткен соң квазимемлекеттік сектор субъектісінің шетел валютасы айырбасталған шотына кейіннен ұлттық валютадағы соманы қалпына келтіре отырып қайта айырбасталуға тиіс.</w:t>
      </w:r>
      <w:r>
        <w:br/>
      </w:r>
      <w:r>
        <w:rPr>
          <w:rFonts w:ascii="Times New Roman"/>
          <w:b w:val="false"/>
          <w:i w:val="false"/>
          <w:color w:val="000000"/>
          <w:sz w:val="28"/>
        </w:rPr>
        <w:t>
</w:t>
      </w:r>
      <w:r>
        <w:rPr>
          <w:rFonts w:ascii="Times New Roman"/>
          <w:b w:val="false"/>
          <w:i w:val="false"/>
          <w:color w:val="000000"/>
          <w:sz w:val="28"/>
        </w:rPr>
        <w:t>
      3-2.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 пайдаланылмаған не толық пайдаланылмаған шетел валютасының шетел валютасын айырбастау жүзеге асырылған шотқа уақтылы қайта айырбасталуын және қайтарылуын қамтамасыз етеді.»;</w:t>
      </w:r>
    </w:p>
    <w:bookmarkEnd w:id="44"/>
    <w:bookmarkStart w:name="z177" w:id="45"/>
    <w:p>
      <w:pPr>
        <w:spacing w:after="0"/>
        <w:ind w:left="0"/>
        <w:jc w:val="both"/>
      </w:pPr>
      <w:r>
        <w:rPr>
          <w:rFonts w:ascii="Times New Roman"/>
          <w:b w:val="false"/>
          <w:i w:val="false"/>
          <w:color w:val="000000"/>
          <w:sz w:val="28"/>
        </w:rPr>
        <w:t>
      25) мынадай мазмұндағы 100-1-баппен толықтырылсын:</w:t>
      </w:r>
    </w:p>
    <w:bookmarkEnd w:id="45"/>
    <w:bookmarkStart w:name="z178" w:id="46"/>
    <w:p>
      <w:pPr>
        <w:spacing w:after="0"/>
        <w:ind w:left="0"/>
        <w:jc w:val="both"/>
      </w:pPr>
      <w:r>
        <w:rPr>
          <w:rFonts w:ascii="Times New Roman"/>
          <w:b w:val="false"/>
          <w:i w:val="false"/>
          <w:color w:val="000000"/>
          <w:sz w:val="28"/>
        </w:rPr>
        <w:t>
      «100-1-бап. Квазимемлекеттік сектор субъектілерінің төлемдері</w:t>
      </w:r>
      <w:r>
        <w:br/>
      </w:r>
      <w:r>
        <w:rPr>
          <w:rFonts w:ascii="Times New Roman"/>
          <w:b w:val="false"/>
          <w:i w:val="false"/>
          <w:color w:val="000000"/>
          <w:sz w:val="28"/>
        </w:rPr>
        <w:t>
                  мен ақша аударымдарын жүргізуді тоқтата тұру</w:t>
      </w:r>
    </w:p>
    <w:bookmarkEnd w:id="46"/>
    <w:bookmarkStart w:name="z179" w:id="47"/>
    <w:p>
      <w:pPr>
        <w:spacing w:after="0"/>
        <w:ind w:left="0"/>
        <w:jc w:val="both"/>
      </w:pPr>
      <w:r>
        <w:rPr>
          <w:rFonts w:ascii="Times New Roman"/>
          <w:b w:val="false"/>
          <w:i w:val="false"/>
          <w:color w:val="000000"/>
          <w:sz w:val="28"/>
        </w:rPr>
        <w:t>
      Инкассолық өкім ұсынылған жағдайда бюджетті атқару жөніндегі орталық уәкілетті органның аумақтық бөлімшесі квазимемлекеттік сектор субъектілерінің құжаттарын қабылдауды және төлемдерін жүргізу мен ақша аударымдарын Қазақстан Республикасының Үкіметі айқындаған тәртіппен және мерзімдерде тоқтата тұрады.»;</w:t>
      </w:r>
    </w:p>
    <w:bookmarkEnd w:id="47"/>
    <w:bookmarkStart w:name="z180" w:id="48"/>
    <w:p>
      <w:pPr>
        <w:spacing w:after="0"/>
        <w:ind w:left="0"/>
        <w:jc w:val="both"/>
      </w:pPr>
      <w:r>
        <w:rPr>
          <w:rFonts w:ascii="Times New Roman"/>
          <w:b w:val="false"/>
          <w:i w:val="false"/>
          <w:color w:val="000000"/>
          <w:sz w:val="28"/>
        </w:rPr>
        <w:t>
      26)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3) тармақшасы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Бюджеттік бағдарламалар әкімшісінің бірінші басшысы бюджеттік бағдарламаның нәтижелеріне қол жеткізбеуге әкеп соққан бюджет қаражатын игермегені үшін Қазақстан Республикасының заңдарында белгіленген жауаптылықта болады.»;</w:t>
      </w:r>
    </w:p>
    <w:bookmarkEnd w:id="48"/>
    <w:bookmarkStart w:name="z184" w:id="49"/>
    <w:p>
      <w:pPr>
        <w:spacing w:after="0"/>
        <w:ind w:left="0"/>
        <w:jc w:val="both"/>
      </w:pPr>
      <w:r>
        <w:rPr>
          <w:rFonts w:ascii="Times New Roman"/>
          <w:b w:val="false"/>
          <w:i w:val="false"/>
          <w:color w:val="000000"/>
          <w:sz w:val="28"/>
        </w:rPr>
        <w:t>
      27) </w:t>
      </w:r>
      <w:r>
        <w:rPr>
          <w:rFonts w:ascii="Times New Roman"/>
          <w:b w:val="false"/>
          <w:i w:val="false"/>
          <w:color w:val="000000"/>
          <w:sz w:val="28"/>
        </w:rPr>
        <w:t>105-бап</w:t>
      </w:r>
      <w:r>
        <w:rPr>
          <w:rFonts w:ascii="Times New Roman"/>
          <w:b w:val="false"/>
          <w:i w:val="false"/>
          <w:color w:val="000000"/>
          <w:sz w:val="28"/>
        </w:rPr>
        <w:t xml:space="preserve"> мынадай редакцияда жазылсын:</w:t>
      </w:r>
    </w:p>
    <w:bookmarkEnd w:id="49"/>
    <w:bookmarkStart w:name="z185" w:id="50"/>
    <w:p>
      <w:pPr>
        <w:spacing w:after="0"/>
        <w:ind w:left="0"/>
        <w:jc w:val="both"/>
      </w:pPr>
      <w:r>
        <w:rPr>
          <w:rFonts w:ascii="Times New Roman"/>
          <w:b w:val="false"/>
          <w:i w:val="false"/>
          <w:color w:val="000000"/>
          <w:sz w:val="28"/>
        </w:rPr>
        <w:t>
      «105-бап. Квазимемлекеттік сектор субъектілерінің жауаптылығы</w:t>
      </w:r>
    </w:p>
    <w:bookmarkEnd w:id="50"/>
    <w:bookmarkStart w:name="z186" w:id="51"/>
    <w:p>
      <w:pPr>
        <w:spacing w:after="0"/>
        <w:ind w:left="0"/>
        <w:jc w:val="both"/>
      </w:pPr>
      <w:r>
        <w:rPr>
          <w:rFonts w:ascii="Times New Roman"/>
          <w:b w:val="false"/>
          <w:i w:val="false"/>
          <w:color w:val="000000"/>
          <w:sz w:val="28"/>
        </w:rPr>
        <w:t>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жеткізбегені үшін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бірінші басшылары Қазақстан Республикасының заңдарында көзделген жауаптылықта болады.»;</w:t>
      </w:r>
    </w:p>
    <w:bookmarkEnd w:id="51"/>
    <w:bookmarkStart w:name="z187" w:id="52"/>
    <w:p>
      <w:pPr>
        <w:spacing w:after="0"/>
        <w:ind w:left="0"/>
        <w:jc w:val="both"/>
      </w:pPr>
      <w:r>
        <w:rPr>
          <w:rFonts w:ascii="Times New Roman"/>
          <w:b w:val="false"/>
          <w:i w:val="false"/>
          <w:color w:val="000000"/>
          <w:sz w:val="28"/>
        </w:rPr>
        <w:t>
      28) </w:t>
      </w:r>
      <w:r>
        <w:rPr>
          <w:rFonts w:ascii="Times New Roman"/>
          <w:b w:val="false"/>
          <w:i w:val="false"/>
          <w:color w:val="000000"/>
          <w:sz w:val="28"/>
        </w:rPr>
        <w:t>111-баптың</w:t>
      </w:r>
      <w:r>
        <w:rPr>
          <w:rFonts w:ascii="Times New Roman"/>
          <w:b w:val="false"/>
          <w:i w:val="false"/>
          <w:color w:val="000000"/>
          <w:sz w:val="28"/>
        </w:rPr>
        <w:t xml:space="preserve"> 2-тармағы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осы Кодекстің 151-бабының 8-тармағында көзделген;»;</w:t>
      </w:r>
    </w:p>
    <w:bookmarkEnd w:id="52"/>
    <w:bookmarkStart w:name="z189" w:id="53"/>
    <w:p>
      <w:pPr>
        <w:spacing w:after="0"/>
        <w:ind w:left="0"/>
        <w:jc w:val="both"/>
      </w:pPr>
      <w:r>
        <w:rPr>
          <w:rFonts w:ascii="Times New Roman"/>
          <w:b w:val="false"/>
          <w:i w:val="false"/>
          <w:color w:val="000000"/>
          <w:sz w:val="28"/>
        </w:rPr>
        <w:t>
      29) </w:t>
      </w:r>
      <w:r>
        <w:rPr>
          <w:rFonts w:ascii="Times New Roman"/>
          <w:b w:val="false"/>
          <w:i w:val="false"/>
          <w:color w:val="000000"/>
          <w:sz w:val="28"/>
        </w:rPr>
        <w:t>133-баптың</w:t>
      </w:r>
      <w:r>
        <w:rPr>
          <w:rFonts w:ascii="Times New Roman"/>
          <w:b w:val="false"/>
          <w:i w:val="false"/>
          <w:color w:val="000000"/>
          <w:sz w:val="28"/>
        </w:rPr>
        <w:t xml:space="preserve"> 1-тармағының екінші бөлігіндегі «заңнамасына сәйкес» деген сөздер «Үкіметі айқындайтын тәртіппен» деген сөздермен ауыстырылсын;</w:t>
      </w:r>
    </w:p>
    <w:bookmarkEnd w:id="53"/>
    <w:bookmarkStart w:name="z190" w:id="54"/>
    <w:p>
      <w:pPr>
        <w:spacing w:after="0"/>
        <w:ind w:left="0"/>
        <w:jc w:val="both"/>
      </w:pPr>
      <w:r>
        <w:rPr>
          <w:rFonts w:ascii="Times New Roman"/>
          <w:b w:val="false"/>
          <w:i w:val="false"/>
          <w:color w:val="000000"/>
          <w:sz w:val="28"/>
        </w:rPr>
        <w:t>
      30) </w:t>
      </w:r>
      <w:r>
        <w:rPr>
          <w:rFonts w:ascii="Times New Roman"/>
          <w:b w:val="false"/>
          <w:i w:val="false"/>
          <w:color w:val="000000"/>
          <w:sz w:val="28"/>
        </w:rPr>
        <w:t>136-бап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Республикалық бюджеттің атқарылуын бақылау жөніндегі есеп комитетінің және облыстардың, республикалық маңызы бар қалалардың, астананың тексеру комиссияларының жұмыс жоспарларында көзделмеген тексерулер жүргізу үшін мемлекеттік органдардың сұрау салулары бойынша сыртқы мемлекеттік қаржылық бақылау органдарының қызметкерлерін тартуға жол берілмейді.»;</w:t>
      </w:r>
    </w:p>
    <w:bookmarkEnd w:id="54"/>
    <w:bookmarkStart w:name="z192" w:id="55"/>
    <w:p>
      <w:pPr>
        <w:spacing w:after="0"/>
        <w:ind w:left="0"/>
        <w:jc w:val="both"/>
      </w:pPr>
      <w:r>
        <w:rPr>
          <w:rFonts w:ascii="Times New Roman"/>
          <w:b w:val="false"/>
          <w:i w:val="false"/>
          <w:color w:val="000000"/>
          <w:sz w:val="28"/>
        </w:rPr>
        <w:t>
      31) мынадай мазмұндағы 138-1-баппен толықтырылсын:</w:t>
      </w:r>
    </w:p>
    <w:bookmarkEnd w:id="55"/>
    <w:bookmarkStart w:name="z193" w:id="56"/>
    <w:p>
      <w:pPr>
        <w:spacing w:after="0"/>
        <w:ind w:left="0"/>
        <w:jc w:val="both"/>
      </w:pPr>
      <w:r>
        <w:rPr>
          <w:rFonts w:ascii="Times New Roman"/>
          <w:b w:val="false"/>
          <w:i w:val="false"/>
          <w:color w:val="000000"/>
          <w:sz w:val="28"/>
        </w:rPr>
        <w:t>
      «138-1-бап. Мемлекеттік қаржылық бақылау объектілерінде</w:t>
      </w:r>
      <w:r>
        <w:br/>
      </w:r>
      <w:r>
        <w:rPr>
          <w:rFonts w:ascii="Times New Roman"/>
          <w:b w:val="false"/>
          <w:i w:val="false"/>
          <w:color w:val="000000"/>
          <w:sz w:val="28"/>
        </w:rPr>
        <w:t>
                  анықталатын бұзушылықтар сыныптауышы</w:t>
      </w:r>
    </w:p>
    <w:bookmarkEnd w:id="56"/>
    <w:bookmarkStart w:name="z194" w:id="57"/>
    <w:p>
      <w:pPr>
        <w:spacing w:after="0"/>
        <w:ind w:left="0"/>
        <w:jc w:val="both"/>
      </w:pPr>
      <w:r>
        <w:rPr>
          <w:rFonts w:ascii="Times New Roman"/>
          <w:b w:val="false"/>
          <w:i w:val="false"/>
          <w:color w:val="000000"/>
          <w:sz w:val="28"/>
        </w:rPr>
        <w:t>
      1. Мемлекеттік қаржылық бақылауды жүзеге асыру кезінде бірыңғай көзқарасты қамтамасыз ету мақсатында Қазақстан Республикасының Үкіметі уәкілеттік берген ішкі бақылау жөніндегі орган Республикалық бюджеттің атқарылуын бақылау жөніндегі есеп комитетімен келісім бойынша Бұзушылықтар сыныптауышын әзірлейді және бекітеді.</w:t>
      </w:r>
      <w:r>
        <w:br/>
      </w:r>
      <w:r>
        <w:rPr>
          <w:rFonts w:ascii="Times New Roman"/>
          <w:b w:val="false"/>
          <w:i w:val="false"/>
          <w:color w:val="000000"/>
          <w:sz w:val="28"/>
        </w:rPr>
        <w:t>
</w:t>
      </w:r>
      <w:r>
        <w:rPr>
          <w:rFonts w:ascii="Times New Roman"/>
          <w:b w:val="false"/>
          <w:i w:val="false"/>
          <w:color w:val="000000"/>
          <w:sz w:val="28"/>
        </w:rPr>
        <w:t>
      2. Бұзушылықтар сыныптауышы мынадай бұзушылықтар топтарын қамтиды:</w:t>
      </w:r>
      <w:r>
        <w:br/>
      </w:r>
      <w:r>
        <w:rPr>
          <w:rFonts w:ascii="Times New Roman"/>
          <w:b w:val="false"/>
          <w:i w:val="false"/>
          <w:color w:val="000000"/>
          <w:sz w:val="28"/>
        </w:rPr>
        <w:t>
</w:t>
      </w:r>
      <w:r>
        <w:rPr>
          <w:rFonts w:ascii="Times New Roman"/>
          <w:b w:val="false"/>
          <w:i w:val="false"/>
          <w:color w:val="000000"/>
          <w:sz w:val="28"/>
        </w:rPr>
        <w:t>
      1) бюджетке (кіріс бөлігі) қаражат түсуі кезінде – тиісті бюджетке салықтық, салықтық емес міндеттемелерді орындамау, негізгі капиталды сатудан түсімдерді және (немесе) олардың орындалуын қамтамасыз етпеу, сондай-ақ бюджетке түсімдерді уақтылы, толық аудармау, түсімдердің артық төленген сомаларын бюджеттен қайтарудың және (немесе) есепке жатқызудың тәртібін бұзу;</w:t>
      </w:r>
      <w:r>
        <w:br/>
      </w:r>
      <w:r>
        <w:rPr>
          <w:rFonts w:ascii="Times New Roman"/>
          <w:b w:val="false"/>
          <w:i w:val="false"/>
          <w:color w:val="000000"/>
          <w:sz w:val="28"/>
        </w:rPr>
        <w:t>
</w:t>
      </w:r>
      <w:r>
        <w:rPr>
          <w:rFonts w:ascii="Times New Roman"/>
          <w:b w:val="false"/>
          <w:i w:val="false"/>
          <w:color w:val="000000"/>
          <w:sz w:val="28"/>
        </w:rPr>
        <w:t>
      2) бюджет қаражатын және мемлекет активтерін пайдалану кезінде –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 кепілгерліктері мен активтерін Қазақстан Республикасының бюджет және өзге де заңнамасының нормаларын бұза отырып пайдалану;</w:t>
      </w:r>
      <w:r>
        <w:br/>
      </w:r>
      <w:r>
        <w:rPr>
          <w:rFonts w:ascii="Times New Roman"/>
          <w:b w:val="false"/>
          <w:i w:val="false"/>
          <w:color w:val="000000"/>
          <w:sz w:val="28"/>
        </w:rPr>
        <w:t>
</w:t>
      </w:r>
      <w:r>
        <w:rPr>
          <w:rFonts w:ascii="Times New Roman"/>
          <w:b w:val="false"/>
          <w:i w:val="false"/>
          <w:color w:val="000000"/>
          <w:sz w:val="28"/>
        </w:rPr>
        <w:t>
      3) бухгалтерлік есеп жүргізу және қаржылық есептілік жасау кезінде – бастапқы құжаттаманың белгіленген нысандарына сәйкес бастапқы есеп жүргізуді сақтамау салдарынан бухгалтерлік есеп деректерінің бастапқы құжаттарға сәйкес келмеуіне жол беру, тауар-материал құндылықтары мен ақшалай қаражаттың жетіспеуі, активтерді, материалдарды, құндылығы төмен тез тозатын заттарды негізсіз есептен шығару;</w:t>
      </w:r>
      <w:r>
        <w:br/>
      </w:r>
      <w:r>
        <w:rPr>
          <w:rFonts w:ascii="Times New Roman"/>
          <w:b w:val="false"/>
          <w:i w:val="false"/>
          <w:color w:val="000000"/>
          <w:sz w:val="28"/>
        </w:rPr>
        <w:t>
</w:t>
      </w:r>
      <w:r>
        <w:rPr>
          <w:rFonts w:ascii="Times New Roman"/>
          <w:b w:val="false"/>
          <w:i w:val="false"/>
          <w:color w:val="000000"/>
          <w:sz w:val="28"/>
        </w:rPr>
        <w:t>
      4) мемлекетке және бюджет қаражатын алушыларға залал (зиян) келтіруге әкеп соқпаған және Қазақстан Республикасының заңдарында белгіленген әкімшілік және қылмыстық жауаптылыққа әкеп соқпайтын, бюджеттік рәсімдерді және Қазақстан Республикасының мемлекеттік сатып алу туралы заңнамасының рәсімдерін орындаудың белгіленген мерзімдерін, тәртібін сақтамау.</w:t>
      </w:r>
      <w:r>
        <w:br/>
      </w:r>
      <w:r>
        <w:rPr>
          <w:rFonts w:ascii="Times New Roman"/>
          <w:b w:val="false"/>
          <w:i w:val="false"/>
          <w:color w:val="000000"/>
          <w:sz w:val="28"/>
        </w:rPr>
        <w:t>
</w:t>
      </w:r>
      <w:r>
        <w:rPr>
          <w:rFonts w:ascii="Times New Roman"/>
          <w:b w:val="false"/>
          <w:i w:val="false"/>
          <w:color w:val="000000"/>
          <w:sz w:val="28"/>
        </w:rPr>
        <w:t>
      Осы тармақта көзделген бұзушылықтар топтары түрлерге сыныпталады.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қалпына келтірілуге жататын, бақылау нәтижелері бойынша анықталған бұзушылықтар сомалары жұмыстар орындау, қызметтер көрсету, тауарлар беру және (немесе) есепке алу бойынша көрсету жолымен қалпына келтірілуге жатады.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өтелуге жататын, бақылау нәтижелері бойынша анықталған бұзушылықтар сомалары тиісті бюджет кірісіне қайтарылуға жатады.</w:t>
      </w:r>
      <w:r>
        <w:br/>
      </w:r>
      <w:r>
        <w:rPr>
          <w:rFonts w:ascii="Times New Roman"/>
          <w:b w:val="false"/>
          <w:i w:val="false"/>
          <w:color w:val="000000"/>
          <w:sz w:val="28"/>
        </w:rPr>
        <w:t>
</w:t>
      </w:r>
      <w:r>
        <w:rPr>
          <w:rFonts w:ascii="Times New Roman"/>
          <w:b w:val="false"/>
          <w:i w:val="false"/>
          <w:color w:val="000000"/>
          <w:sz w:val="28"/>
        </w:rPr>
        <w:t>
      Бюджетке қайтару мемлекеттік қаржылық бақылау органының шешімі және (немесе) сот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Осы баптың 2-тармағында көрсетілген бұзушылықтарға кінәлі адамдар Қазақстан Республикасының заңдарына сәйкес жауапты болады.»;</w:t>
      </w:r>
    </w:p>
    <w:bookmarkEnd w:id="57"/>
    <w:bookmarkStart w:name="z205" w:id="58"/>
    <w:p>
      <w:pPr>
        <w:spacing w:after="0"/>
        <w:ind w:left="0"/>
        <w:jc w:val="both"/>
      </w:pPr>
      <w:r>
        <w:rPr>
          <w:rFonts w:ascii="Times New Roman"/>
          <w:b w:val="false"/>
          <w:i w:val="false"/>
          <w:color w:val="000000"/>
          <w:sz w:val="28"/>
        </w:rPr>
        <w:t>
      32)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Президентіне мемлекеттік қаржылық бақылау объектілері лауазымды адамдарының Қазақстан Республикасының нормативтік құқықтық актілерін сақтамауының анықталған фактілері бойынша, оның ішінде тиімділікті бақылау нәтижелері бойынша ұсынулар енгізеді, сондай-ақ лауазымды адамдарды тәртіптік жауаптылыққа тарту туралы тиісті мемлекеттік органдарға немесе оларды тағайындаған адамдарға ұсыныстар енгізеді;»;</w:t>
      </w:r>
      <w:r>
        <w:br/>
      </w:r>
      <w:r>
        <w:rPr>
          <w:rFonts w:ascii="Times New Roman"/>
          <w:b w:val="false"/>
          <w:i w:val="false"/>
          <w:color w:val="000000"/>
          <w:sz w:val="28"/>
        </w:rPr>
        <w:t>
</w:t>
      </w:r>
      <w:r>
        <w:rPr>
          <w:rFonts w:ascii="Times New Roman"/>
          <w:b w:val="false"/>
          <w:i w:val="false"/>
          <w:color w:val="000000"/>
          <w:sz w:val="28"/>
        </w:rPr>
        <w:t>
      24-тармақша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квазимемлекеттік сектор субъектілеріне бөлінген республикалық бюджет қаражатын олардың пайдалануының қаржылық-экономикалық негіздемеге сәйкестігін бақылауды, бюджеттік инвестициялардың тиімділігін бағалауды, сондай-ақ акциялары (қатысу үлестері) мемлекетке тиесілі квазимемлекеттік сектор субъектілерінің активтерін басқару тиімділігін бақылауды жүзеге асырады.»;</w:t>
      </w:r>
    </w:p>
    <w:bookmarkEnd w:id="58"/>
    <w:bookmarkStart w:name="z210" w:id="59"/>
    <w:p>
      <w:pPr>
        <w:spacing w:after="0"/>
        <w:ind w:left="0"/>
        <w:jc w:val="both"/>
      </w:pPr>
      <w:r>
        <w:rPr>
          <w:rFonts w:ascii="Times New Roman"/>
          <w:b w:val="false"/>
          <w:i w:val="false"/>
          <w:color w:val="000000"/>
          <w:sz w:val="28"/>
        </w:rPr>
        <w:t>
      33) </w:t>
      </w:r>
      <w:r>
        <w:rPr>
          <w:rFonts w:ascii="Times New Roman"/>
          <w:b w:val="false"/>
          <w:i w:val="false"/>
          <w:color w:val="000000"/>
          <w:sz w:val="28"/>
        </w:rPr>
        <w:t>142-баптың</w:t>
      </w:r>
      <w:r>
        <w:rPr>
          <w:rFonts w:ascii="Times New Roman"/>
          <w:b w:val="false"/>
          <w:i w:val="false"/>
          <w:color w:val="000000"/>
          <w:sz w:val="28"/>
        </w:rPr>
        <w:t xml:space="preserve"> 4) тармақшасы «мемлекеттік органдардың стратегиялық жоспарларының» деген сөздерден кейін «, аумақтарды дамыту бағдарламаларының» деген сөздермен толықтырылсын;</w:t>
      </w:r>
    </w:p>
    <w:bookmarkEnd w:id="59"/>
    <w:bookmarkStart w:name="z211" w:id="60"/>
    <w:p>
      <w:pPr>
        <w:spacing w:after="0"/>
        <w:ind w:left="0"/>
        <w:jc w:val="both"/>
      </w:pPr>
      <w:r>
        <w:rPr>
          <w:rFonts w:ascii="Times New Roman"/>
          <w:b w:val="false"/>
          <w:i w:val="false"/>
          <w:color w:val="000000"/>
          <w:sz w:val="28"/>
        </w:rPr>
        <w:t>
      34) </w:t>
      </w:r>
      <w:r>
        <w:rPr>
          <w:rFonts w:ascii="Times New Roman"/>
          <w:b w:val="false"/>
          <w:i w:val="false"/>
          <w:color w:val="000000"/>
          <w:sz w:val="28"/>
        </w:rPr>
        <w:t>143-бапта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6-1) және 12-1)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өз қызметінің бағыттары бойынша тиімділікті бақылауды жүзеге асырады;»;</w:t>
      </w:r>
      <w:r>
        <w:br/>
      </w:r>
      <w:r>
        <w:rPr>
          <w:rFonts w:ascii="Times New Roman"/>
          <w:b w:val="false"/>
          <w:i w:val="false"/>
          <w:color w:val="000000"/>
          <w:sz w:val="28"/>
        </w:rPr>
        <w:t>
</w:t>
      </w:r>
      <w:r>
        <w:rPr>
          <w:rFonts w:ascii="Times New Roman"/>
          <w:b w:val="false"/>
          <w:i w:val="false"/>
          <w:color w:val="000000"/>
          <w:sz w:val="28"/>
        </w:rPr>
        <w:t>
      «6-1) квазимемлекеттік сектор субъектілерінің бюджет қаражатын пайдалануының қаржылық-экономикалық негіздемеге сәйкестігін Қазақстан Республикасының заңнамасында белгіленген тәртіппен бақылауды жүзеге асырады;»;</w:t>
      </w:r>
      <w:r>
        <w:br/>
      </w:r>
      <w:r>
        <w:rPr>
          <w:rFonts w:ascii="Times New Roman"/>
          <w:b w:val="false"/>
          <w:i w:val="false"/>
          <w:color w:val="000000"/>
          <w:sz w:val="28"/>
        </w:rPr>
        <w:t>
</w:t>
      </w:r>
      <w:r>
        <w:rPr>
          <w:rFonts w:ascii="Times New Roman"/>
          <w:b w:val="false"/>
          <w:i w:val="false"/>
          <w:color w:val="000000"/>
          <w:sz w:val="28"/>
        </w:rPr>
        <w:t>
      «12-1) жүргізілген бақылау іс-шаралары мен олар бойынша қолданылған шаралар жөнінде ішкі бақылау қызметтерінен есептер мен ақпарат алуға құқылы;»;</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Үкіметіне бақылау іс-шараларының, оның ішінде орталық және жергілікті мемлекеттік органдардың ішкі бақылау қызметтері жүргізген бақылау іс-шараларының нәтижелері туралы есептер береді;»;</w:t>
      </w:r>
    </w:p>
    <w:bookmarkEnd w:id="60"/>
    <w:bookmarkStart w:name="z218" w:id="61"/>
    <w:p>
      <w:pPr>
        <w:spacing w:after="0"/>
        <w:ind w:left="0"/>
        <w:jc w:val="both"/>
      </w:pPr>
      <w:r>
        <w:rPr>
          <w:rFonts w:ascii="Times New Roman"/>
          <w:b w:val="false"/>
          <w:i w:val="false"/>
          <w:color w:val="000000"/>
          <w:sz w:val="28"/>
        </w:rPr>
        <w:t>
      35) </w:t>
      </w:r>
      <w:r>
        <w:rPr>
          <w:rFonts w:ascii="Times New Roman"/>
          <w:b w:val="false"/>
          <w:i w:val="false"/>
          <w:color w:val="000000"/>
          <w:sz w:val="28"/>
        </w:rPr>
        <w:t>144-баптың</w:t>
      </w:r>
      <w:r>
        <w:rPr>
          <w:rFonts w:ascii="Times New Roman"/>
          <w:b w:val="false"/>
          <w:i w:val="false"/>
          <w:color w:val="000000"/>
          <w:sz w:val="28"/>
        </w:rPr>
        <w:t xml:space="preserve"> 1-тармағы мынадай мазмұндағы 9-3) тармақшамен толықтырылсын:</w:t>
      </w:r>
      <w:r>
        <w:br/>
      </w:r>
      <w:r>
        <w:rPr>
          <w:rFonts w:ascii="Times New Roman"/>
          <w:b w:val="false"/>
          <w:i w:val="false"/>
          <w:color w:val="000000"/>
          <w:sz w:val="28"/>
        </w:rPr>
        <w:t>
</w:t>
      </w:r>
      <w:r>
        <w:rPr>
          <w:rFonts w:ascii="Times New Roman"/>
          <w:b w:val="false"/>
          <w:i w:val="false"/>
          <w:color w:val="000000"/>
          <w:sz w:val="28"/>
        </w:rPr>
        <w:t>
      «9-3) жүргізілген бақылау іс-шаралары мен олар бойынша қолданылған шаралар жөніндегі есептер мен ақпаратты Қазақстан Республикасының Үкіметі уәкілеттік берген ішкі бақылау жөніндегі органға жібереді;»;</w:t>
      </w:r>
    </w:p>
    <w:bookmarkEnd w:id="61"/>
    <w:bookmarkStart w:name="z220" w:id="62"/>
    <w:p>
      <w:pPr>
        <w:spacing w:after="0"/>
        <w:ind w:left="0"/>
        <w:jc w:val="both"/>
      </w:pPr>
      <w:r>
        <w:rPr>
          <w:rFonts w:ascii="Times New Roman"/>
          <w:b w:val="false"/>
          <w:i w:val="false"/>
          <w:color w:val="000000"/>
          <w:sz w:val="28"/>
        </w:rPr>
        <w:t>
      36)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тармақшасындағы «капиталына қатысуы;» деген сөздер «капиталына қатысуы арқылы жүзеге асырылады.» деген сөздермен ауыстырылып, 4) тармақша алып тасталсын;</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w:t>
      </w:r>
      <w:r>
        <w:rPr>
          <w:rFonts w:ascii="Times New Roman"/>
          <w:b w:val="false"/>
          <w:i w:val="false"/>
          <w:color w:val="000000"/>
          <w:sz w:val="28"/>
        </w:rPr>
        <w:t>
      үшінші бөліктегі «бюджеттік жоспарлау жөніндегі орталық уәкілетті орган бюджеттік инвестицияларды нақтылау және түзету кезінде республикалық бюджеттен алып тастайды» деген сөздер «бюджеттік инвестициялар нақтылау және түзету кезінде республикалық бюджеттен алып тасталады»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154, 156-баптарында көрсетілген құжаттар ұсынылғаннан кейін олардың құны тиісті жоспарлы кезеңге арналған республикалық бюджет туралы заңда көзделген сомадан асып кететін жағдайда, онда бюджеттік инвестициялардың жалпы құны жоспарлы кезеңге арналған бюджетті белгіленген тәртіппен нақтылау жолымен жаңа бастамаларға бюджеттік бағдарлама шығыстары есебінен ұлғайтылуы мүмкін.</w:t>
      </w:r>
      <w:r>
        <w:br/>
      </w:r>
      <w:r>
        <w:rPr>
          <w:rFonts w:ascii="Times New Roman"/>
          <w:b w:val="false"/>
          <w:i w:val="false"/>
          <w:color w:val="000000"/>
          <w:sz w:val="28"/>
        </w:rPr>
        <w:t>
</w:t>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154, 156-баптарында көрсетілген құжаттар ұсынылғаннан кейін олардың құны тиісті жоспарлы кезеңге арналған республикалық бюджет туралы заңда көзделген сомадан аз болатын жағдайда, онда бюджеттік жоспарлау жөніндегі орталық уәкілетті орган қалған соманы бюджеттік бағдарламалар әкімшісінің ұсынысы бойынша бюджеттік бағдарламалардың тиісті әкімшісінің бір бюджеттік бағдарламасы шегінде түзету жолымен бюджеттік инвестициялар арасында қайта бөлуге не бюджетті нақтылау кезінде алып тастауға құқылы.»;</w:t>
      </w:r>
    </w:p>
    <w:bookmarkEnd w:id="62"/>
    <w:bookmarkStart w:name="z227" w:id="63"/>
    <w:p>
      <w:pPr>
        <w:spacing w:after="0"/>
        <w:ind w:left="0"/>
        <w:jc w:val="both"/>
      </w:pPr>
      <w:r>
        <w:rPr>
          <w:rFonts w:ascii="Times New Roman"/>
          <w:b w:val="false"/>
          <w:i w:val="false"/>
          <w:color w:val="000000"/>
          <w:sz w:val="28"/>
        </w:rPr>
        <w:t>
      37) </w:t>
      </w:r>
      <w:r>
        <w:rPr>
          <w:rFonts w:ascii="Times New Roman"/>
          <w:b w:val="false"/>
          <w:i w:val="false"/>
          <w:color w:val="000000"/>
          <w:sz w:val="28"/>
        </w:rPr>
        <w:t>154-баптың</w:t>
      </w:r>
      <w:r>
        <w:rPr>
          <w:rFonts w:ascii="Times New Roman"/>
          <w:b w:val="false"/>
          <w:i w:val="false"/>
          <w:color w:val="000000"/>
          <w:sz w:val="28"/>
        </w:rPr>
        <w:t xml:space="preserve"> 1-тармағы «уәкілетті органмен» деген сөздерден кейін «және байланыс және ақпараттандыру саласындағы орталық уәкілетті органмен» деген сөздермен толықтырылсын;</w:t>
      </w:r>
    </w:p>
    <w:bookmarkEnd w:id="63"/>
    <w:bookmarkStart w:name="z228" w:id="64"/>
    <w:p>
      <w:pPr>
        <w:spacing w:after="0"/>
        <w:ind w:left="0"/>
        <w:jc w:val="both"/>
      </w:pPr>
      <w:r>
        <w:rPr>
          <w:rFonts w:ascii="Times New Roman"/>
          <w:b w:val="false"/>
          <w:i w:val="false"/>
          <w:color w:val="000000"/>
          <w:sz w:val="28"/>
        </w:rPr>
        <w:t>
      38)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мазмұндағы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«Іс-шараларды, техникалық-технологиялық шешімдерді толықтыруға және (немесе) өзгертуге, бекітілген іс-шараларға көзделген шығыстарды ұлғайтуға немесе қысқартуға әкеп соғатын, заңды тұлғалардың жарғылық капиталына мемлекеттің қатысуы арқылы салынатын бюджеттік инвестициялардың белгіленген қаржылық-экономикалық параметрлері өзгерген жағдайда, Қазақстан Республикасының заңнамасына сәйкес қажетті сараптамалар кейіннен жүргізіле отырып, бюджеттік инвестициялардың қаржылық-экономикалық негіздемесін түзету жүргізіледі.</w:t>
      </w:r>
      <w:r>
        <w:br/>
      </w:r>
      <w:r>
        <w:rPr>
          <w:rFonts w:ascii="Times New Roman"/>
          <w:b w:val="false"/>
          <w:i w:val="false"/>
          <w:color w:val="000000"/>
          <w:sz w:val="28"/>
        </w:rPr>
        <w:t>
</w:t>
      </w:r>
      <w:r>
        <w:rPr>
          <w:rFonts w:ascii="Times New Roman"/>
          <w:b w:val="false"/>
          <w:i w:val="false"/>
          <w:color w:val="000000"/>
          <w:sz w:val="28"/>
        </w:rPr>
        <w:t>
      Бюджеттік комиссияның қарауынсыз және ұсынуынсыз бюджеттік инвестициялардың қаржылық-экономикалық негіздемесін түзетуге жол берілмейді.»;</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Заңды тұлғалардың жарғылық капиталына мемлекеттің қатысуы арқылы салынатын бюджеттік инвестициялар жөнінде экономикалық қорытынды жасау нәтижелері бойынша бюджеттік инвестициялардың қаржылық-экономикалық негіздемесін бюджеттік бағдарламалардың әкімшісі бекітеді.»;</w:t>
      </w:r>
      <w:r>
        <w:br/>
      </w:r>
      <w:r>
        <w:rPr>
          <w:rFonts w:ascii="Times New Roman"/>
          <w:b w:val="false"/>
          <w:i w:val="false"/>
          <w:color w:val="000000"/>
          <w:sz w:val="28"/>
        </w:rPr>
        <w:t>
</w:t>
      </w:r>
      <w:r>
        <w:rPr>
          <w:rFonts w:ascii="Times New Roman"/>
          <w:b w:val="false"/>
          <w:i w:val="false"/>
          <w:color w:val="000000"/>
          <w:sz w:val="28"/>
        </w:rPr>
        <w:t>
      7-тармақтағы «Қаржылық-экономикалық негiздеменiң мазмұнына, әзiрлену тәртiбi мен мерзiмiне қойылатын талаптарды» деген сөздер «Бюджеттік инвестициялардың қаржылық-экономикалық негіздемесінің мазмұнына қойылатын талаптарды, оны әзiрлеу немесе түзету тәртiбi мен мерзiмдерiн» деген сөздермен ауыстырылсын;</w:t>
      </w:r>
    </w:p>
    <w:bookmarkEnd w:id="64"/>
    <w:bookmarkStart w:name="z235" w:id="65"/>
    <w:p>
      <w:pPr>
        <w:spacing w:after="0"/>
        <w:ind w:left="0"/>
        <w:jc w:val="both"/>
      </w:pPr>
      <w:r>
        <w:rPr>
          <w:rFonts w:ascii="Times New Roman"/>
          <w:b w:val="false"/>
          <w:i w:val="false"/>
          <w:color w:val="000000"/>
          <w:sz w:val="28"/>
        </w:rPr>
        <w:t>
      39) </w:t>
      </w:r>
      <w:r>
        <w:rPr>
          <w:rFonts w:ascii="Times New Roman"/>
          <w:b w:val="false"/>
          <w:i w:val="false"/>
          <w:color w:val="000000"/>
          <w:sz w:val="28"/>
        </w:rPr>
        <w:t>156-1-бап</w:t>
      </w:r>
      <w:r>
        <w:rPr>
          <w:rFonts w:ascii="Times New Roman"/>
          <w:b w:val="false"/>
          <w:i w:val="false"/>
          <w:color w:val="000000"/>
          <w:sz w:val="28"/>
        </w:rPr>
        <w:t xml:space="preserve"> алып тасталсын;</w:t>
      </w:r>
    </w:p>
    <w:bookmarkEnd w:id="65"/>
    <w:bookmarkStart w:name="z236" w:id="66"/>
    <w:p>
      <w:pPr>
        <w:spacing w:after="0"/>
        <w:ind w:left="0"/>
        <w:jc w:val="both"/>
      </w:pPr>
      <w:r>
        <w:rPr>
          <w:rFonts w:ascii="Times New Roman"/>
          <w:b w:val="false"/>
          <w:i w:val="false"/>
          <w:color w:val="000000"/>
          <w:sz w:val="28"/>
        </w:rPr>
        <w:t>
      40) </w:t>
      </w:r>
      <w:r>
        <w:rPr>
          <w:rFonts w:ascii="Times New Roman"/>
          <w:b w:val="false"/>
          <w:i w:val="false"/>
          <w:color w:val="000000"/>
          <w:sz w:val="28"/>
        </w:rPr>
        <w:t>159-бапта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Заңды тұлғалардың жарғылық капиталына мемлекеттің қатысуы арқылы салынатын бюджеттік инвестициялар белгіленген тәртіппен бекітілген қаржылық-экономикалық негіздемелерге сәйкес іске асырылады.»;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бөліктегі «мемлекеттiк органның» деген сөздер «уәкілетті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субъектісінің еншілес, тәуелді және өзімен үлестес ұйымдардың жарғылық капиталдарын ұлғайтуға жарияланған акцияларды (бағалы қағаздарды) төлеуге ақша аударуы республикалық бюджет туралы заңда не мәслихаттың жергілікті бюджет туралы шешімінде тиісті қаржы жылына көзделген ақша квазимемлекеттік сектор субъектісінің шотына түскен күннен бастап он жұмыс күні ішінде жүзеге асырылады.»;</w:t>
      </w:r>
    </w:p>
    <w:bookmarkEnd w:id="66"/>
    <w:bookmarkStart w:name="z243" w:id="67"/>
    <w:p>
      <w:pPr>
        <w:spacing w:after="0"/>
        <w:ind w:left="0"/>
        <w:jc w:val="both"/>
      </w:pPr>
      <w:r>
        <w:rPr>
          <w:rFonts w:ascii="Times New Roman"/>
          <w:b w:val="false"/>
          <w:i w:val="false"/>
          <w:color w:val="000000"/>
          <w:sz w:val="28"/>
        </w:rPr>
        <w:t>
      41) </w:t>
      </w:r>
      <w:r>
        <w:rPr>
          <w:rFonts w:ascii="Times New Roman"/>
          <w:b w:val="false"/>
          <w:i w:val="false"/>
          <w:color w:val="000000"/>
          <w:sz w:val="28"/>
        </w:rPr>
        <w:t>183-баптың</w:t>
      </w:r>
      <w:r>
        <w:rPr>
          <w:rFonts w:ascii="Times New Roman"/>
          <w:b w:val="false"/>
          <w:i w:val="false"/>
          <w:color w:val="000000"/>
          <w:sz w:val="28"/>
        </w:rPr>
        <w:t xml:space="preserve"> 1-тармағының екінші бөлігіндегі «Тізбесін» деген сөз «Жергілікті атқарушы органдарға және тізбесін» деген сөздермен ауыстырылсын.</w:t>
      </w:r>
    </w:p>
    <w:bookmarkEnd w:id="67"/>
    <w:bookmarkStart w:name="z244" w:id="68"/>
    <w:p>
      <w:pPr>
        <w:spacing w:after="0"/>
        <w:ind w:left="0"/>
        <w:jc w:val="both"/>
      </w:pPr>
      <w:r>
        <w:rPr>
          <w:rFonts w:ascii="Times New Roman"/>
          <w:b w:val="false"/>
          <w:i w:val="false"/>
          <w:color w:val="000000"/>
          <w:sz w:val="28"/>
        </w:rPr>
        <w:t>
      4.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28-2-баппен толықтырылсын:</w:t>
      </w:r>
    </w:p>
    <w:bookmarkEnd w:id="68"/>
    <w:bookmarkStart w:name="z246" w:id="69"/>
    <w:p>
      <w:pPr>
        <w:spacing w:after="0"/>
        <w:ind w:left="0"/>
        <w:jc w:val="both"/>
      </w:pPr>
      <w:r>
        <w:rPr>
          <w:rFonts w:ascii="Times New Roman"/>
          <w:b w:val="false"/>
          <w:i w:val="false"/>
          <w:color w:val="000000"/>
          <w:sz w:val="28"/>
        </w:rPr>
        <w:t>
      «28-2-бап. Қазақстан Республикасының бюджет заңнамасын бұзғаны</w:t>
      </w:r>
      <w:r>
        <w:br/>
      </w:r>
      <w:r>
        <w:rPr>
          <w:rFonts w:ascii="Times New Roman"/>
          <w:b w:val="false"/>
          <w:i w:val="false"/>
          <w:color w:val="000000"/>
          <w:sz w:val="28"/>
        </w:rPr>
        <w:t>
                 үшін тәртіптік жазалар қолдану мерзімдері</w:t>
      </w:r>
    </w:p>
    <w:bookmarkEnd w:id="69"/>
    <w:bookmarkStart w:name="z248" w:id="70"/>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w:t>
      </w:r>
    </w:p>
    <w:bookmarkEnd w:id="70"/>
    <w:bookmarkStart w:name="z249" w:id="71"/>
    <w:p>
      <w:pPr>
        <w:spacing w:after="0"/>
        <w:ind w:left="0"/>
        <w:jc w:val="both"/>
      </w:pPr>
      <w:r>
        <w:rPr>
          <w:rFonts w:ascii="Times New Roman"/>
          <w:b w:val="false"/>
          <w:i w:val="false"/>
          <w:color w:val="000000"/>
          <w:sz w:val="28"/>
        </w:rPr>
        <w:t>
      5.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2, 20-құжат):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1-тармағының 1) тармақшасындағы «дамуға арналған» деген сөздер алып тасталсын.</w:t>
      </w:r>
    </w:p>
    <w:bookmarkEnd w:id="71"/>
    <w:bookmarkStart w:name="z251" w:id="7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7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