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f0cf" w14:textId="f33f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16 ақпандағы № 559-IV Конституциялық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1)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«6-бап. Аудандық және оларға теңестiрiлген соттарды құру</w:t>
      </w:r>
    </w:p>
    <w:bookmarkEnd w:id="2"/>
    <w:bookmarkStart w:name="z5" w:id="3"/>
    <w:p>
      <w:pPr>
        <w:spacing w:after="0"/>
        <w:ind w:left="0"/>
        <w:jc w:val="both"/>
      </w:pPr>
      <w:r>
        <w:rPr>
          <w:rFonts w:ascii="Times New Roman"/>
          <w:b w:val="false"/>
          <w:i w:val="false"/>
          <w:color w:val="000000"/>
          <w:sz w:val="28"/>
        </w:rPr>
        <w:t>
      1. Аудандық және оларға теңестiрiлген соттарды (бұдан әрi – аудандық соттар) Жоғарғы Сот Төрағасының Жоғары Сот Кеңесімен келісілген ұсынуы бойынша Қазақстан Республикасының Президентi құрады, қайта ұйымдастырады, қайта атайды және таратады.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бірнеше әкiмшiлiк-аумақтық бiрлiкте бiр аудандық сот немесе бiр әкiмшiлiк-аумақтық бiрлiкте бiрнеше аудандық сот құруы мүмкін.</w:t>
      </w:r>
      <w:r>
        <w:br/>
      </w:r>
      <w:r>
        <w:rPr>
          <w:rFonts w:ascii="Times New Roman"/>
          <w:b w:val="false"/>
          <w:i w:val="false"/>
          <w:color w:val="000000"/>
          <w:sz w:val="28"/>
        </w:rPr>
        <w:t>
</w:t>
      </w:r>
      <w:r>
        <w:rPr>
          <w:rFonts w:ascii="Times New Roman"/>
          <w:b w:val="false"/>
          <w:i w:val="false"/>
          <w:color w:val="000000"/>
          <w:sz w:val="28"/>
        </w:rPr>
        <w:t>
      2. Аудандық соттар үшiн судьялардың жалпы санын Жоғарғы Сот Төрағасының Жоғары Сот Кеңесімен келісілген ұсынуы бойынша Қазақстан Республикасының Президентi бекiтедi.</w:t>
      </w:r>
      <w:r>
        <w:br/>
      </w:r>
      <w:r>
        <w:rPr>
          <w:rFonts w:ascii="Times New Roman"/>
          <w:b w:val="false"/>
          <w:i w:val="false"/>
          <w:color w:val="000000"/>
          <w:sz w:val="28"/>
        </w:rPr>
        <w:t>
</w:t>
      </w:r>
      <w:r>
        <w:rPr>
          <w:rFonts w:ascii="Times New Roman"/>
          <w:b w:val="false"/>
          <w:i w:val="false"/>
          <w:color w:val="000000"/>
          <w:sz w:val="28"/>
        </w:rPr>
        <w:t>
      3. Әрбiр аудандық сот үшiн судьялардың санын Жоғарғы Соттың, жергілікті және басқа да соттардың қызметін ұйымдастырушылық және материалдық-техникалық қамтамасыз ету жөніндегі уәкілетті органның (бұдан әрі – уәкілетті орган) ұсынуы негiзiнде Жоғары Сот Кеңесімен келісім бойынша Жоғарғы Сот Төрағасы белгiлейдi.»;</w:t>
      </w:r>
    </w:p>
    <w:bookmarkEnd w:id="3"/>
    <w:bookmarkStart w:name="z9" w:id="4"/>
    <w:p>
      <w:pPr>
        <w:spacing w:after="0"/>
        <w:ind w:left="0"/>
        <w:jc w:val="both"/>
      </w:pP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сотта сот ісін жүргізуді ұйымдастыру мәселелерін шешеді;»;</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азаматтарды жеке қабылдауды жүргiзедi;»;</w:t>
      </w:r>
    </w:p>
    <w:bookmarkEnd w:id="4"/>
    <w:bookmarkStart w:name="z14" w:id="5"/>
    <w:p>
      <w:pPr>
        <w:spacing w:after="0"/>
        <w:ind w:left="0"/>
        <w:jc w:val="both"/>
      </w:pPr>
      <w:r>
        <w:rPr>
          <w:rFonts w:ascii="Times New Roman"/>
          <w:b w:val="false"/>
          <w:i w:val="false"/>
          <w:color w:val="000000"/>
          <w:sz w:val="28"/>
        </w:rPr>
        <w:t>
      3)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End w:id="5"/>
    <w:bookmarkStart w:name="z15" w:id="6"/>
    <w:p>
      <w:pPr>
        <w:spacing w:after="0"/>
        <w:ind w:left="0"/>
        <w:jc w:val="both"/>
      </w:pPr>
      <w:r>
        <w:rPr>
          <w:rFonts w:ascii="Times New Roman"/>
          <w:b w:val="false"/>
          <w:i w:val="false"/>
          <w:color w:val="000000"/>
          <w:sz w:val="28"/>
        </w:rPr>
        <w:t>
      «10-бап. Облыстық және оларға теңестiрiлген соттарды құру</w:t>
      </w:r>
    </w:p>
    <w:bookmarkEnd w:id="6"/>
    <w:bookmarkStart w:name="z16" w:id="7"/>
    <w:p>
      <w:pPr>
        <w:spacing w:after="0"/>
        <w:ind w:left="0"/>
        <w:jc w:val="both"/>
      </w:pPr>
      <w:r>
        <w:rPr>
          <w:rFonts w:ascii="Times New Roman"/>
          <w:b w:val="false"/>
          <w:i w:val="false"/>
          <w:color w:val="000000"/>
          <w:sz w:val="28"/>
        </w:rPr>
        <w:t>
      1. Облыстық және оларға теңестiрiлген соттарды (бұдан әрi – облыстық соттар) Жоғарғы Сот Төрағасының Жоғары Сот Кеңесімен келісілген ұсынуы бойынша Қазақстан Республикасының Президентi құрады, қайта ұйымдастырады, қайта атайды және таратады.</w:t>
      </w:r>
      <w:r>
        <w:br/>
      </w:r>
      <w:r>
        <w:rPr>
          <w:rFonts w:ascii="Times New Roman"/>
          <w:b w:val="false"/>
          <w:i w:val="false"/>
          <w:color w:val="000000"/>
          <w:sz w:val="28"/>
        </w:rPr>
        <w:t>
</w:t>
      </w:r>
      <w:r>
        <w:rPr>
          <w:rFonts w:ascii="Times New Roman"/>
          <w:b w:val="false"/>
          <w:i w:val="false"/>
          <w:color w:val="000000"/>
          <w:sz w:val="28"/>
        </w:rPr>
        <w:t>
      2. Облыстық соттар судьяларының жалпы санын Жоғарғы Сот Төрағасының Жоғары Сот Кеңесімен келісілген ұсынуы бойынша Қазақстан Республикасының Президентi бекiтедi.</w:t>
      </w:r>
      <w:r>
        <w:br/>
      </w:r>
      <w:r>
        <w:rPr>
          <w:rFonts w:ascii="Times New Roman"/>
          <w:b w:val="false"/>
          <w:i w:val="false"/>
          <w:color w:val="000000"/>
          <w:sz w:val="28"/>
        </w:rPr>
        <w:t>
</w:t>
      </w:r>
      <w:r>
        <w:rPr>
          <w:rFonts w:ascii="Times New Roman"/>
          <w:b w:val="false"/>
          <w:i w:val="false"/>
          <w:color w:val="000000"/>
          <w:sz w:val="28"/>
        </w:rPr>
        <w:t>
      Әрбір облыстық сот үшiн судьялардың санын уәкiлеттi органның ұсынуы негізінде Жоғары Сот Кеңесімен келісім бойынша Жоғарғы Соттың Төрағасы белгiлейдi.»;</w:t>
      </w:r>
    </w:p>
    <w:bookmarkEnd w:id="7"/>
    <w:bookmarkStart w:name="z19" w:id="8"/>
    <w:p>
      <w:pPr>
        <w:spacing w:after="0"/>
        <w:ind w:left="0"/>
        <w:jc w:val="both"/>
      </w:pPr>
      <w:r>
        <w:rPr>
          <w:rFonts w:ascii="Times New Roman"/>
          <w:b w:val="false"/>
          <w:i w:val="false"/>
          <w:color w:val="000000"/>
          <w:sz w:val="28"/>
        </w:rPr>
        <w:t>
      4) </w:t>
      </w:r>
      <w:r>
        <w:rPr>
          <w:rFonts w:ascii="Times New Roman"/>
          <w:b w:val="false"/>
          <w:i w:val="false"/>
          <w:color w:val="000000"/>
          <w:sz w:val="28"/>
        </w:rPr>
        <w:t>11-баптың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Облыстық соттың органдары:</w:t>
      </w:r>
      <w:r>
        <w:br/>
      </w:r>
      <w:r>
        <w:rPr>
          <w:rFonts w:ascii="Times New Roman"/>
          <w:b w:val="false"/>
          <w:i w:val="false"/>
          <w:color w:val="000000"/>
          <w:sz w:val="28"/>
        </w:rPr>
        <w:t>
</w:t>
      </w:r>
      <w:r>
        <w:rPr>
          <w:rFonts w:ascii="Times New Roman"/>
          <w:b w:val="false"/>
          <w:i w:val="false"/>
          <w:color w:val="000000"/>
          <w:sz w:val="28"/>
        </w:rPr>
        <w:t>
      1) жалпы отырыс;</w:t>
      </w:r>
      <w:r>
        <w:br/>
      </w:r>
      <w:r>
        <w:rPr>
          <w:rFonts w:ascii="Times New Roman"/>
          <w:b w:val="false"/>
          <w:i w:val="false"/>
          <w:color w:val="000000"/>
          <w:sz w:val="28"/>
        </w:rPr>
        <w:t>
</w:t>
      </w:r>
      <w:r>
        <w:rPr>
          <w:rFonts w:ascii="Times New Roman"/>
          <w:b w:val="false"/>
          <w:i w:val="false"/>
          <w:color w:val="000000"/>
          <w:sz w:val="28"/>
        </w:rPr>
        <w:t>
      2) азаматтық және әкімшілік істер жөніндегі апелляциялық сот алқасы;</w:t>
      </w:r>
      <w:r>
        <w:br/>
      </w:r>
      <w:r>
        <w:rPr>
          <w:rFonts w:ascii="Times New Roman"/>
          <w:b w:val="false"/>
          <w:i w:val="false"/>
          <w:color w:val="000000"/>
          <w:sz w:val="28"/>
        </w:rPr>
        <w:t>
</w:t>
      </w:r>
      <w:r>
        <w:rPr>
          <w:rFonts w:ascii="Times New Roman"/>
          <w:b w:val="false"/>
          <w:i w:val="false"/>
          <w:color w:val="000000"/>
          <w:sz w:val="28"/>
        </w:rPr>
        <w:t>
      3) қылмыстық істер жөніндегі апелляциялық сот алқасы;</w:t>
      </w:r>
      <w:r>
        <w:br/>
      </w:r>
      <w:r>
        <w:rPr>
          <w:rFonts w:ascii="Times New Roman"/>
          <w:b w:val="false"/>
          <w:i w:val="false"/>
          <w:color w:val="000000"/>
          <w:sz w:val="28"/>
        </w:rPr>
        <w:t>
</w:t>
      </w:r>
      <w:r>
        <w:rPr>
          <w:rFonts w:ascii="Times New Roman"/>
          <w:b w:val="false"/>
          <w:i w:val="false"/>
          <w:color w:val="000000"/>
          <w:sz w:val="28"/>
        </w:rPr>
        <w:t>
      4) кассациялық сот алқасы болып табылады.</w:t>
      </w:r>
      <w:r>
        <w:br/>
      </w:r>
      <w:r>
        <w:rPr>
          <w:rFonts w:ascii="Times New Roman"/>
          <w:b w:val="false"/>
          <w:i w:val="false"/>
          <w:color w:val="000000"/>
          <w:sz w:val="28"/>
        </w:rPr>
        <w:t>
</w:t>
      </w:r>
      <w:r>
        <w:rPr>
          <w:rFonts w:ascii="Times New Roman"/>
          <w:b w:val="false"/>
          <w:i w:val="false"/>
          <w:color w:val="000000"/>
          <w:sz w:val="28"/>
        </w:rPr>
        <w:t>
      Апелляциялық сот алқасын осы Конституциялық заңда белгіленген тәртіппен лауазымға тағайындалатын төраға басқарады.</w:t>
      </w:r>
      <w:r>
        <w:br/>
      </w:r>
      <w:r>
        <w:rPr>
          <w:rFonts w:ascii="Times New Roman"/>
          <w:b w:val="false"/>
          <w:i w:val="false"/>
          <w:color w:val="000000"/>
          <w:sz w:val="28"/>
        </w:rPr>
        <w:t>
</w:t>
      </w:r>
      <w:r>
        <w:rPr>
          <w:rFonts w:ascii="Times New Roman"/>
          <w:b w:val="false"/>
          <w:i w:val="false"/>
          <w:color w:val="000000"/>
          <w:sz w:val="28"/>
        </w:rPr>
        <w:t>
      Кассациялық сот алқасын осы Конституциялық заңда белгіленген тәртіппен лауазымға тағайындалатын облыстық сот төрағасы басқарады.»;</w:t>
      </w:r>
    </w:p>
    <w:bookmarkEnd w:id="8"/>
    <w:bookmarkStart w:name="z27" w:id="9"/>
    <w:p>
      <w:pPr>
        <w:spacing w:after="0"/>
        <w:ind w:left="0"/>
        <w:jc w:val="both"/>
      </w:pPr>
      <w:r>
        <w:rPr>
          <w:rFonts w:ascii="Times New Roman"/>
          <w:b w:val="false"/>
          <w:i w:val="false"/>
          <w:color w:val="000000"/>
          <w:sz w:val="28"/>
        </w:rPr>
        <w:t>
      5) </w:t>
      </w:r>
      <w:r>
        <w:rPr>
          <w:rFonts w:ascii="Times New Roman"/>
          <w:b w:val="false"/>
          <w:i w:val="false"/>
          <w:color w:val="000000"/>
          <w:sz w:val="28"/>
        </w:rPr>
        <w:t>12-баптың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органның облыстардағы, Астана және Алматы қалаларындағы аумақтық бөлімшелерінің қызметін бақылауды жүзеге асырады;»;</w:t>
      </w:r>
    </w:p>
    <w:bookmarkEnd w:id="9"/>
    <w:bookmarkStart w:name="z29" w:id="10"/>
    <w:p>
      <w:pPr>
        <w:spacing w:after="0"/>
        <w:ind w:left="0"/>
        <w:jc w:val="both"/>
      </w:pPr>
      <w:r>
        <w:rPr>
          <w:rFonts w:ascii="Times New Roman"/>
          <w:b w:val="false"/>
          <w:i w:val="false"/>
          <w:color w:val="000000"/>
          <w:sz w:val="28"/>
        </w:rPr>
        <w:t>
      6)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p>
    <w:bookmarkEnd w:id="10"/>
    <w:bookmarkStart w:name="z30" w:id="11"/>
    <w:p>
      <w:pPr>
        <w:spacing w:after="0"/>
        <w:ind w:left="0"/>
        <w:jc w:val="both"/>
      </w:pPr>
      <w:r>
        <w:rPr>
          <w:rFonts w:ascii="Times New Roman"/>
          <w:b w:val="false"/>
          <w:i w:val="false"/>
          <w:color w:val="000000"/>
          <w:sz w:val="28"/>
        </w:rPr>
        <w:t>
      «14-бап. Облыстық соттың төрағасы</w:t>
      </w:r>
    </w:p>
    <w:bookmarkEnd w:id="11"/>
    <w:bookmarkStart w:name="z31" w:id="12"/>
    <w:p>
      <w:pPr>
        <w:spacing w:after="0"/>
        <w:ind w:left="0"/>
        <w:jc w:val="both"/>
      </w:pPr>
      <w:r>
        <w:rPr>
          <w:rFonts w:ascii="Times New Roman"/>
          <w:b w:val="false"/>
          <w:i w:val="false"/>
          <w:color w:val="000000"/>
          <w:sz w:val="28"/>
        </w:rPr>
        <w:t>
      1. Облыстық соттың төрағасы судья болып табылады және судья міндеттерін атқарумен қатар:</w:t>
      </w:r>
      <w:r>
        <w:br/>
      </w:r>
      <w:r>
        <w:rPr>
          <w:rFonts w:ascii="Times New Roman"/>
          <w:b w:val="false"/>
          <w:i w:val="false"/>
          <w:color w:val="000000"/>
          <w:sz w:val="28"/>
        </w:rPr>
        <w:t>
</w:t>
      </w:r>
      <w:r>
        <w:rPr>
          <w:rFonts w:ascii="Times New Roman"/>
          <w:b w:val="false"/>
          <w:i w:val="false"/>
          <w:color w:val="000000"/>
          <w:sz w:val="28"/>
        </w:rPr>
        <w:t>
      1) сотта сот ісін жүргізуді ұйымдастыру мәселелерін шешеді;</w:t>
      </w:r>
      <w:r>
        <w:br/>
      </w:r>
      <w:r>
        <w:rPr>
          <w:rFonts w:ascii="Times New Roman"/>
          <w:b w:val="false"/>
          <w:i w:val="false"/>
          <w:color w:val="000000"/>
          <w:sz w:val="28"/>
        </w:rPr>
        <w:t>
</w:t>
      </w:r>
      <w:r>
        <w:rPr>
          <w:rFonts w:ascii="Times New Roman"/>
          <w:b w:val="false"/>
          <w:i w:val="false"/>
          <w:color w:val="000000"/>
          <w:sz w:val="28"/>
        </w:rPr>
        <w:t>
      2) кассациялық сот алқасының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3) облыстық соттың жалпы отырыстарын шақырады және оларға төрағалық етеді;</w:t>
      </w:r>
      <w:r>
        <w:br/>
      </w:r>
      <w:r>
        <w:rPr>
          <w:rFonts w:ascii="Times New Roman"/>
          <w:b w:val="false"/>
          <w:i w:val="false"/>
          <w:color w:val="000000"/>
          <w:sz w:val="28"/>
        </w:rPr>
        <w:t>
</w:t>
      </w:r>
      <w:r>
        <w:rPr>
          <w:rFonts w:ascii="Times New Roman"/>
          <w:b w:val="false"/>
          <w:i w:val="false"/>
          <w:color w:val="000000"/>
          <w:sz w:val="28"/>
        </w:rPr>
        <w:t>
      4) сыбайлас жемқорлыққа қарсы іс-қимыл жасау және судья әдебі нормаларын сақтау жөніндегі жұмысты қамтамасыз етеді;</w:t>
      </w:r>
      <w:r>
        <w:br/>
      </w:r>
      <w:r>
        <w:rPr>
          <w:rFonts w:ascii="Times New Roman"/>
          <w:b w:val="false"/>
          <w:i w:val="false"/>
          <w:color w:val="000000"/>
          <w:sz w:val="28"/>
        </w:rPr>
        <w:t>
</w:t>
      </w:r>
      <w:r>
        <w:rPr>
          <w:rFonts w:ascii="Times New Roman"/>
          <w:b w:val="false"/>
          <w:i w:val="false"/>
          <w:color w:val="000000"/>
          <w:sz w:val="28"/>
        </w:rPr>
        <w:t>
      5) соттың жалпы отырысының қорытындысы негізінде Жоғары Сот Кеңесіне судья лауазымына кандидаттың тағылымдамасының нәтижелері туралы қорытынды жібереді;</w:t>
      </w:r>
      <w:r>
        <w:br/>
      </w:r>
      <w:r>
        <w:rPr>
          <w:rFonts w:ascii="Times New Roman"/>
          <w:b w:val="false"/>
          <w:i w:val="false"/>
          <w:color w:val="000000"/>
          <w:sz w:val="28"/>
        </w:rPr>
        <w:t>
</w:t>
      </w:r>
      <w:r>
        <w:rPr>
          <w:rFonts w:ascii="Times New Roman"/>
          <w:b w:val="false"/>
          <w:i w:val="false"/>
          <w:color w:val="000000"/>
          <w:sz w:val="28"/>
        </w:rPr>
        <w:t>
      6) облыстық соттың жұмыс жоспарын бекітеді;</w:t>
      </w:r>
      <w:r>
        <w:br/>
      </w:r>
      <w:r>
        <w:rPr>
          <w:rFonts w:ascii="Times New Roman"/>
          <w:b w:val="false"/>
          <w:i w:val="false"/>
          <w:color w:val="000000"/>
          <w:sz w:val="28"/>
        </w:rPr>
        <w:t>
</w:t>
      </w:r>
      <w:r>
        <w:rPr>
          <w:rFonts w:ascii="Times New Roman"/>
          <w:b w:val="false"/>
          <w:i w:val="false"/>
          <w:color w:val="000000"/>
          <w:sz w:val="28"/>
        </w:rPr>
        <w:t>
      7) сот практикасын зерделеуді ұйымдастырады;</w:t>
      </w:r>
      <w:r>
        <w:br/>
      </w:r>
      <w:r>
        <w:rPr>
          <w:rFonts w:ascii="Times New Roman"/>
          <w:b w:val="false"/>
          <w:i w:val="false"/>
          <w:color w:val="000000"/>
          <w:sz w:val="28"/>
        </w:rPr>
        <w:t>
</w:t>
      </w:r>
      <w:r>
        <w:rPr>
          <w:rFonts w:ascii="Times New Roman"/>
          <w:b w:val="false"/>
          <w:i w:val="false"/>
          <w:color w:val="000000"/>
          <w:sz w:val="28"/>
        </w:rPr>
        <w:t>
      8) өкімдер шығарады;</w:t>
      </w:r>
      <w:r>
        <w:br/>
      </w:r>
      <w:r>
        <w:rPr>
          <w:rFonts w:ascii="Times New Roman"/>
          <w:b w:val="false"/>
          <w:i w:val="false"/>
          <w:color w:val="000000"/>
          <w:sz w:val="28"/>
        </w:rPr>
        <w:t>
</w:t>
      </w:r>
      <w:r>
        <w:rPr>
          <w:rFonts w:ascii="Times New Roman"/>
          <w:b w:val="false"/>
          <w:i w:val="false"/>
          <w:color w:val="000000"/>
          <w:sz w:val="28"/>
        </w:rPr>
        <w:t>
      9) облыстық соттың, Астана және Алматы қалалары соттарының кеңсесіне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
      10) азаматтарды жеке қабылдауды жүргізеді;</w:t>
      </w:r>
      <w:r>
        <w:br/>
      </w:r>
      <w:r>
        <w:rPr>
          <w:rFonts w:ascii="Times New Roman"/>
          <w:b w:val="false"/>
          <w:i w:val="false"/>
          <w:color w:val="000000"/>
          <w:sz w:val="28"/>
        </w:rPr>
        <w:t>
</w:t>
      </w:r>
      <w:r>
        <w:rPr>
          <w:rFonts w:ascii="Times New Roman"/>
          <w:b w:val="false"/>
          <w:i w:val="false"/>
          <w:color w:val="000000"/>
          <w:sz w:val="28"/>
        </w:rPr>
        <w:t>
      11) заңда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Облыстық сот төрағасының өкілеттіктері мерзімінен бұрын тоқтатылған немесе өкілеттік мерзімі аяқталған жағдайда Жоғарғы Сот Төрағасы төрағаның міндеттерін уақытша атқаруды облыстық соттың апелляциялық сот алқалары төрағаларының біріне жүктейді. Бұл ретте кассациялық сот алқасы отырыстарында төрағалық ету облыстық соттың кассациялық сот алқасының судьясына жүктеледі.</w:t>
      </w:r>
      <w:r>
        <w:br/>
      </w:r>
      <w:r>
        <w:rPr>
          <w:rFonts w:ascii="Times New Roman"/>
          <w:b w:val="false"/>
          <w:i w:val="false"/>
          <w:color w:val="000000"/>
          <w:sz w:val="28"/>
        </w:rPr>
        <w:t>
</w:t>
      </w:r>
      <w:r>
        <w:rPr>
          <w:rFonts w:ascii="Times New Roman"/>
          <w:b w:val="false"/>
          <w:i w:val="false"/>
          <w:color w:val="000000"/>
          <w:sz w:val="28"/>
        </w:rPr>
        <w:t>
      Апелляциялық сот алқаларының төрағалары болмаған жағдайда Жоғарғы Сот Төрағасы төрағаның міндеттерін уақытша атқаруды облыстық соттың кассациялық сот алқасының судьясына жүктейді.</w:t>
      </w:r>
      <w:r>
        <w:br/>
      </w:r>
      <w:r>
        <w:rPr>
          <w:rFonts w:ascii="Times New Roman"/>
          <w:b w:val="false"/>
          <w:i w:val="false"/>
          <w:color w:val="000000"/>
          <w:sz w:val="28"/>
        </w:rPr>
        <w:t>
</w:t>
      </w:r>
      <w:r>
        <w:rPr>
          <w:rFonts w:ascii="Times New Roman"/>
          <w:b w:val="false"/>
          <w:i w:val="false"/>
          <w:color w:val="000000"/>
          <w:sz w:val="28"/>
        </w:rPr>
        <w:t>
      3. Облыстық соттың төрағасы уақытша болмаған жағдайда міндеттердің атқарылуын облыстық соттың төрағасы облыстық соттың апелляциялық сот алқалары төрағаларының біріне жүктеуді жүзеге асырады. Апелляциялық сот алқаларының төрағалары болмаған жағдайда облыстық соттың төрағасы төрағаның міндеттерін уақытша атқаруды облыстық соттың кассациялық сот алқасының судьясына жүктейді.</w:t>
      </w:r>
    </w:p>
    <w:bookmarkEnd w:id="12"/>
    <w:bookmarkStart w:name="z46" w:id="13"/>
    <w:p>
      <w:pPr>
        <w:spacing w:after="0"/>
        <w:ind w:left="0"/>
        <w:jc w:val="both"/>
      </w:pPr>
      <w:r>
        <w:rPr>
          <w:rFonts w:ascii="Times New Roman"/>
          <w:b w:val="false"/>
          <w:i w:val="false"/>
          <w:color w:val="000000"/>
          <w:sz w:val="28"/>
        </w:rPr>
        <w:t>
      15-бап. Облыстық соттың сот алқасының төрағасы</w:t>
      </w:r>
    </w:p>
    <w:bookmarkEnd w:id="13"/>
    <w:bookmarkStart w:name="z47" w:id="14"/>
    <w:p>
      <w:pPr>
        <w:spacing w:after="0"/>
        <w:ind w:left="0"/>
        <w:jc w:val="both"/>
      </w:pPr>
      <w:r>
        <w:rPr>
          <w:rFonts w:ascii="Times New Roman"/>
          <w:b w:val="false"/>
          <w:i w:val="false"/>
          <w:color w:val="000000"/>
          <w:sz w:val="28"/>
        </w:rPr>
        <w:t>
      1. Облыстық соттың сот алқасының төрағасы судья болып табылады және судья мiндеттерiн атқарумен қатар:</w:t>
      </w:r>
      <w:r>
        <w:br/>
      </w:r>
      <w:r>
        <w:rPr>
          <w:rFonts w:ascii="Times New Roman"/>
          <w:b w:val="false"/>
          <w:i w:val="false"/>
          <w:color w:val="000000"/>
          <w:sz w:val="28"/>
        </w:rPr>
        <w:t>
</w:t>
      </w:r>
      <w:r>
        <w:rPr>
          <w:rFonts w:ascii="Times New Roman"/>
          <w:b w:val="false"/>
          <w:i w:val="false"/>
          <w:color w:val="000000"/>
          <w:sz w:val="28"/>
        </w:rPr>
        <w:t>
      1) сот алқасында сот ісін жүргізуді ұйымдастыру мәселелерін шешеді;</w:t>
      </w:r>
      <w:r>
        <w:br/>
      </w:r>
      <w:r>
        <w:rPr>
          <w:rFonts w:ascii="Times New Roman"/>
          <w:b w:val="false"/>
          <w:i w:val="false"/>
          <w:color w:val="000000"/>
          <w:sz w:val="28"/>
        </w:rPr>
        <w:t>
</w:t>
      </w:r>
      <w:r>
        <w:rPr>
          <w:rFonts w:ascii="Times New Roman"/>
          <w:b w:val="false"/>
          <w:i w:val="false"/>
          <w:color w:val="000000"/>
          <w:sz w:val="28"/>
        </w:rPr>
        <w:t>
      2) сот алқасының отырыстарында төрағалық етедi;</w:t>
      </w:r>
      <w:r>
        <w:br/>
      </w:r>
      <w:r>
        <w:rPr>
          <w:rFonts w:ascii="Times New Roman"/>
          <w:b w:val="false"/>
          <w:i w:val="false"/>
          <w:color w:val="000000"/>
          <w:sz w:val="28"/>
        </w:rPr>
        <w:t>
</w:t>
      </w:r>
      <w:r>
        <w:rPr>
          <w:rFonts w:ascii="Times New Roman"/>
          <w:b w:val="false"/>
          <w:i w:val="false"/>
          <w:color w:val="000000"/>
          <w:sz w:val="28"/>
        </w:rPr>
        <w:t>
      3) сот практикасын зерделеу және жинақтау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
      4) соттың жалпы отырысына сот алқасының қызметi туралы ақпаратты ұсынады;</w:t>
      </w:r>
      <w:r>
        <w:br/>
      </w:r>
      <w:r>
        <w:rPr>
          <w:rFonts w:ascii="Times New Roman"/>
          <w:b w:val="false"/>
          <w:i w:val="false"/>
          <w:color w:val="000000"/>
          <w:sz w:val="28"/>
        </w:rPr>
        <w:t>
</w:t>
      </w:r>
      <w:r>
        <w:rPr>
          <w:rFonts w:ascii="Times New Roman"/>
          <w:b w:val="false"/>
          <w:i w:val="false"/>
          <w:color w:val="000000"/>
          <w:sz w:val="28"/>
        </w:rPr>
        <w:t>
      5) заңда көзделген басқа да өкiлеттiктердi жүзеге асырады.</w:t>
      </w:r>
      <w:r>
        <w:br/>
      </w:r>
      <w:r>
        <w:rPr>
          <w:rFonts w:ascii="Times New Roman"/>
          <w:b w:val="false"/>
          <w:i w:val="false"/>
          <w:color w:val="000000"/>
          <w:sz w:val="28"/>
        </w:rPr>
        <w:t>
</w:t>
      </w:r>
      <w:r>
        <w:rPr>
          <w:rFonts w:ascii="Times New Roman"/>
          <w:b w:val="false"/>
          <w:i w:val="false"/>
          <w:color w:val="000000"/>
          <w:sz w:val="28"/>
        </w:rPr>
        <w:t>
      2. Апелляциялық сот алқасының төрағасы облыстық сот төрағасына апелляциялық сот алқасында мамандандырылған құрамдарды жасақтау жөнінде ұсыныстар енгізеді.</w:t>
      </w:r>
      <w:r>
        <w:br/>
      </w:r>
      <w:r>
        <w:rPr>
          <w:rFonts w:ascii="Times New Roman"/>
          <w:b w:val="false"/>
          <w:i w:val="false"/>
          <w:color w:val="000000"/>
          <w:sz w:val="28"/>
        </w:rPr>
        <w:t>
</w:t>
      </w:r>
      <w:r>
        <w:rPr>
          <w:rFonts w:ascii="Times New Roman"/>
          <w:b w:val="false"/>
          <w:i w:val="false"/>
          <w:color w:val="000000"/>
          <w:sz w:val="28"/>
        </w:rPr>
        <w:t>
      3. Сот алқасының төрағасы уақытша болмаған жағдайда сот төрағасы оның мiндетiн атқаруды алқа судьяларының бiрiне жүктейдi.</w:t>
      </w:r>
      <w:r>
        <w:br/>
      </w:r>
      <w:r>
        <w:rPr>
          <w:rFonts w:ascii="Times New Roman"/>
          <w:b w:val="false"/>
          <w:i w:val="false"/>
          <w:color w:val="000000"/>
          <w:sz w:val="28"/>
        </w:rPr>
        <w:t>
</w:t>
      </w:r>
      <w:r>
        <w:rPr>
          <w:rFonts w:ascii="Times New Roman"/>
          <w:b w:val="false"/>
          <w:i w:val="false"/>
          <w:color w:val="000000"/>
          <w:sz w:val="28"/>
        </w:rPr>
        <w:t>
      Облыстық соттың сот алқасы төрағасының өкілеттіктері мерзімінен бұрын тоқтатылған немесе өкілеттік мерзімі аяқталған жағдайда облыстық соттың төрағасы оның міндеттерін уақытша атқаруды облыстық соттың тиісті сот алқасының судьясына жүктейді.»;</w:t>
      </w:r>
    </w:p>
    <w:bookmarkEnd w:id="14"/>
    <w:bookmarkStart w:name="z56" w:id="15"/>
    <w:p>
      <w:pPr>
        <w:spacing w:after="0"/>
        <w:ind w:left="0"/>
        <w:jc w:val="both"/>
      </w:pPr>
      <w:r>
        <w:rPr>
          <w:rFonts w:ascii="Times New Roman"/>
          <w:b w:val="false"/>
          <w:i w:val="false"/>
          <w:color w:val="000000"/>
          <w:sz w:val="28"/>
        </w:rPr>
        <w:t>
      7) </w:t>
      </w:r>
      <w:r>
        <w:rPr>
          <w:rFonts w:ascii="Times New Roman"/>
          <w:b w:val="false"/>
          <w:i w:val="false"/>
          <w:color w:val="000000"/>
          <w:sz w:val="28"/>
        </w:rPr>
        <w:t>16-баптың</w:t>
      </w:r>
      <w:r>
        <w:rPr>
          <w:rFonts w:ascii="Times New Roman"/>
          <w:b w:val="false"/>
          <w:i w:val="false"/>
          <w:color w:val="000000"/>
          <w:sz w:val="28"/>
        </w:rPr>
        <w:t xml:space="preserve"> 1-тармағының 5), 6), 8) және 9-1)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уәкілетті органның облыстардағы, Астана және Алматы қалаларындағы аумақтық бөлімшесінің басшысы лауазымына адамды тағайындауға уәкiлеттi органға келiсiм бередi;</w:t>
      </w:r>
      <w:r>
        <w:br/>
      </w:r>
      <w:r>
        <w:rPr>
          <w:rFonts w:ascii="Times New Roman"/>
          <w:b w:val="false"/>
          <w:i w:val="false"/>
          <w:color w:val="000000"/>
          <w:sz w:val="28"/>
        </w:rPr>
        <w:t>
</w:t>
      </w:r>
      <w:r>
        <w:rPr>
          <w:rFonts w:ascii="Times New Roman"/>
          <w:b w:val="false"/>
          <w:i w:val="false"/>
          <w:color w:val="000000"/>
          <w:sz w:val="28"/>
        </w:rPr>
        <w:t>
      6) уәкілетті органның облыстардағы, Астана және Алматы қалаларындағы аумақтық бөлімшесі басшысының қызметі туралы есепті тыңдайды;»;</w:t>
      </w:r>
      <w:r>
        <w:br/>
      </w:r>
      <w:r>
        <w:rPr>
          <w:rFonts w:ascii="Times New Roman"/>
          <w:b w:val="false"/>
          <w:i w:val="false"/>
          <w:color w:val="000000"/>
          <w:sz w:val="28"/>
        </w:rPr>
        <w:t>
</w:t>
      </w:r>
      <w:r>
        <w:rPr>
          <w:rFonts w:ascii="Times New Roman"/>
          <w:b w:val="false"/>
          <w:i w:val="false"/>
          <w:color w:val="000000"/>
          <w:sz w:val="28"/>
        </w:rPr>
        <w:t>
      «8) уәкілетті органның облыстардағы, Астана және Алматы қалаларындағы аумақтық бөлімшесінің басшысын қызметтен босату туралы уәкiлеттi органға ұсыну енгiзедi;»;</w:t>
      </w:r>
      <w:r>
        <w:br/>
      </w:r>
      <w:r>
        <w:rPr>
          <w:rFonts w:ascii="Times New Roman"/>
          <w:b w:val="false"/>
          <w:i w:val="false"/>
          <w:color w:val="000000"/>
          <w:sz w:val="28"/>
        </w:rPr>
        <w:t>
</w:t>
      </w:r>
      <w:r>
        <w:rPr>
          <w:rFonts w:ascii="Times New Roman"/>
          <w:b w:val="false"/>
          <w:i w:val="false"/>
          <w:color w:val="000000"/>
          <w:sz w:val="28"/>
        </w:rPr>
        <w:t>
      «9-1) сот төрелiгiн iске асыруының сапасы төмен немесе сот iстерiн қарау кезiнде заңдылықты ұдайы бұзуға жол берген судьяға қатысты материалдарды Сот жюриiне беру туралы мәселенi талқылайды және талқылау қорытындылары бойынша тиiстi шешiм шығарады;»;</w:t>
      </w:r>
    </w:p>
    <w:bookmarkEnd w:id="15"/>
    <w:bookmarkStart w:name="z61" w:id="16"/>
    <w:p>
      <w:pPr>
        <w:spacing w:after="0"/>
        <w:ind w:left="0"/>
        <w:jc w:val="both"/>
      </w:pPr>
      <w:r>
        <w:rPr>
          <w:rFonts w:ascii="Times New Roman"/>
          <w:b w:val="false"/>
          <w:i w:val="false"/>
          <w:color w:val="000000"/>
          <w:sz w:val="28"/>
        </w:rPr>
        <w:t>
      8)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жергілікті және басқа да соттардың төрағалары мен сот алқаларының төрағалары, Жоғарғы Соттың судьялары мен сот алқаларының төрағалары лауазымдарына кадр резервін (бұдан әрі – кадр резерві) жасақтайды;»;</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Кадр резервін жасақтау және оның жұмысын ұйымдастыру тәртібін Жоғарғы Соттың Төрағасы бекітеді.»;</w:t>
      </w:r>
    </w:p>
    <w:bookmarkEnd w:id="16"/>
    <w:bookmarkStart w:name="z66" w:id="17"/>
    <w:p>
      <w:pPr>
        <w:spacing w:after="0"/>
        <w:ind w:left="0"/>
        <w:jc w:val="both"/>
      </w:pPr>
      <w:r>
        <w:rPr>
          <w:rFonts w:ascii="Times New Roman"/>
          <w:b w:val="false"/>
          <w:i w:val="false"/>
          <w:color w:val="000000"/>
          <w:sz w:val="28"/>
        </w:rPr>
        <w:t>
      9)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Жоғары Сот Кеңесімен келісім бойынша әрбір жергілікті және басқа да сот судьяларының санын бекітеді;»;</w:t>
      </w:r>
      <w:r>
        <w:br/>
      </w:r>
      <w:r>
        <w:rPr>
          <w:rFonts w:ascii="Times New Roman"/>
          <w:b w:val="false"/>
          <w:i w:val="false"/>
          <w:color w:val="000000"/>
          <w:sz w:val="28"/>
        </w:rPr>
        <w:t>
</w:t>
      </w:r>
      <w:r>
        <w:rPr>
          <w:rFonts w:ascii="Times New Roman"/>
          <w:b w:val="false"/>
          <w:i w:val="false"/>
          <w:color w:val="000000"/>
          <w:sz w:val="28"/>
        </w:rPr>
        <w:t>
      2-тармақтың 3) және 3-1)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облыстық соттардың жалпы отырыстарының шешімдері негізінде Жоғары Сот Кеңесіне аудандық соттар төрағаларының бос лауазымдарына кандидатураларды баламалы негізде ұсынады;</w:t>
      </w:r>
      <w:r>
        <w:br/>
      </w:r>
      <w:r>
        <w:rPr>
          <w:rFonts w:ascii="Times New Roman"/>
          <w:b w:val="false"/>
          <w:i w:val="false"/>
          <w:color w:val="000000"/>
          <w:sz w:val="28"/>
        </w:rPr>
        <w:t>
</w:t>
      </w:r>
      <w:r>
        <w:rPr>
          <w:rFonts w:ascii="Times New Roman"/>
          <w:b w:val="false"/>
          <w:i w:val="false"/>
          <w:color w:val="000000"/>
          <w:sz w:val="28"/>
        </w:rPr>
        <w:t>
      3-1) Жоғарғы Соттың жалпы отырысының шешімі негізінде Жоғары Сот Кеңесіне облыстық соттардың төрағалары мен сот алқаларының төрағалары, Жоғарғы Соттың сот алқаларының төрағалары мен судьялары лауазымдарына кандидатураларды баламалы негізде ұсынады;»;</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Жоғарғы Соттың Төрағасы уақытша болмаған кезде оның мiндеттерi Жоғарғы Сот Төрағасының өкімімен сот алқалары төрағаларының біріне жүктеледi.</w:t>
      </w:r>
      <w:r>
        <w:br/>
      </w:r>
      <w:r>
        <w:rPr>
          <w:rFonts w:ascii="Times New Roman"/>
          <w:b w:val="false"/>
          <w:i w:val="false"/>
          <w:color w:val="000000"/>
          <w:sz w:val="28"/>
        </w:rPr>
        <w:t>
</w:t>
      </w:r>
      <w:r>
        <w:rPr>
          <w:rFonts w:ascii="Times New Roman"/>
          <w:b w:val="false"/>
          <w:i w:val="false"/>
          <w:color w:val="000000"/>
          <w:sz w:val="28"/>
        </w:rPr>
        <w:t>
      Сот алқаларының төрағалары болмаған жағдайда Төрағаның міндеттерін уақытша атқару Жоғарғы Сот Төрағасының өкімімен Жоғарғы Сот судьяларының біріне жүктеледі.»;</w:t>
      </w:r>
    </w:p>
    <w:bookmarkEnd w:id="17"/>
    <w:bookmarkStart w:name="z75" w:id="18"/>
    <w:p>
      <w:pPr>
        <w:spacing w:after="0"/>
        <w:ind w:left="0"/>
        <w:jc w:val="both"/>
      </w:pPr>
      <w:r>
        <w:rPr>
          <w:rFonts w:ascii="Times New Roman"/>
          <w:b w:val="false"/>
          <w:i w:val="false"/>
          <w:color w:val="000000"/>
          <w:sz w:val="28"/>
        </w:rPr>
        <w:t>
      10) </w:t>
      </w:r>
      <w:r>
        <w:rPr>
          <w:rFonts w:ascii="Times New Roman"/>
          <w:b w:val="false"/>
          <w:i w:val="false"/>
          <w:color w:val="000000"/>
          <w:sz w:val="28"/>
        </w:rPr>
        <w:t>21-баптың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сот алқасында сот ісін жүргізуді ұйымдастыру мәселелерін шешеді;»;</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азаматтарды жеке қабылдауды жүргізеді;»;</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алқасының төрағасы уақытша болмаған жағдайда оның мiндеттерiн атқару Жоғарғы Сот Төрағасының өкiмi бойынша алқа судьяларының бiрiне жүктеледi.</w:t>
      </w:r>
      <w:r>
        <w:br/>
      </w:r>
      <w:r>
        <w:rPr>
          <w:rFonts w:ascii="Times New Roman"/>
          <w:b w:val="false"/>
          <w:i w:val="false"/>
          <w:color w:val="000000"/>
          <w:sz w:val="28"/>
        </w:rPr>
        <w:t>
</w:t>
      </w:r>
      <w:r>
        <w:rPr>
          <w:rFonts w:ascii="Times New Roman"/>
          <w:b w:val="false"/>
          <w:i w:val="false"/>
          <w:color w:val="000000"/>
          <w:sz w:val="28"/>
        </w:rPr>
        <w:t>
      Жоғарғы Соттың сот алқасы төрағасының өкілеттіктері мерзімінен бұрын тоқтатылған немесе өкілеттік мерзімі аяқталған жағдайда оның міндеттерін уақытша атқару Жоғарғы Сот Төрағасының өкімі бойынша Жоғарғы Соттың тиісті сот алқасының судьясына жүктеледі.»;</w:t>
      </w:r>
    </w:p>
    <w:bookmarkEnd w:id="18"/>
    <w:bookmarkStart w:name="z83" w:id="19"/>
    <w:p>
      <w:pPr>
        <w:spacing w:after="0"/>
        <w:ind w:left="0"/>
        <w:jc w:val="both"/>
      </w:pPr>
      <w:r>
        <w:rPr>
          <w:rFonts w:ascii="Times New Roman"/>
          <w:b w:val="false"/>
          <w:i w:val="false"/>
          <w:color w:val="000000"/>
          <w:sz w:val="28"/>
        </w:rPr>
        <w:t>
      11) </w:t>
      </w:r>
      <w:r>
        <w:rPr>
          <w:rFonts w:ascii="Times New Roman"/>
          <w:b w:val="false"/>
          <w:i w:val="false"/>
          <w:color w:val="000000"/>
          <w:sz w:val="28"/>
        </w:rPr>
        <w:t>22-баптың</w:t>
      </w:r>
      <w:r>
        <w:rPr>
          <w:rFonts w:ascii="Times New Roman"/>
          <w:b w:val="false"/>
          <w:i w:val="false"/>
          <w:color w:val="000000"/>
          <w:sz w:val="28"/>
        </w:rPr>
        <w:t xml:space="preserve"> 1-тармағының 7-1)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сот төрелiгiн iске асыруының сапасы төмен немесе сот iстерiн қарау кезiнде заңдылықты ұдайы бұзуға жол берген судьяға қатысты материалдарды Сот жюриiне беру туралы мәселенi талқылайды және талқылау қорытындылары бойынша тиiстi шешiм шығарады;»;</w:t>
      </w:r>
    </w:p>
    <w:bookmarkEnd w:id="19"/>
    <w:bookmarkStart w:name="z85" w:id="20"/>
    <w:p>
      <w:pPr>
        <w:spacing w:after="0"/>
        <w:ind w:left="0"/>
        <w:jc w:val="both"/>
      </w:pPr>
      <w:r>
        <w:rPr>
          <w:rFonts w:ascii="Times New Roman"/>
          <w:b w:val="false"/>
          <w:i w:val="false"/>
          <w:color w:val="000000"/>
          <w:sz w:val="28"/>
        </w:rPr>
        <w:t>
      12) </w:t>
      </w:r>
      <w:r>
        <w:rPr>
          <w:rFonts w:ascii="Times New Roman"/>
          <w:b w:val="false"/>
          <w:i w:val="false"/>
          <w:color w:val="000000"/>
          <w:sz w:val="28"/>
        </w:rPr>
        <w:t>23-баптың</w:t>
      </w:r>
      <w:r>
        <w:rPr>
          <w:rFonts w:ascii="Times New Roman"/>
          <w:b w:val="false"/>
          <w:i w:val="false"/>
          <w:color w:val="000000"/>
          <w:sz w:val="28"/>
        </w:rPr>
        <w:t xml:space="preserve">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«Судья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осы Конституциялық заңда белгiленген тәртiппен сот төрелiгiн іске асыру жөнiндегi өкiлеттiктер берiлген, өз мiндеттерiн тұрақты негiзде орындайтын және сот билiгiн жүргiзушi болатын мемлекеттің лауазымды адамы болып табылады.»;</w:t>
      </w:r>
    </w:p>
    <w:bookmarkEnd w:id="20"/>
    <w:bookmarkStart w:name="z87" w:id="21"/>
    <w:p>
      <w:pPr>
        <w:spacing w:after="0"/>
        <w:ind w:left="0"/>
        <w:jc w:val="both"/>
      </w:pPr>
      <w:r>
        <w:rPr>
          <w:rFonts w:ascii="Times New Roman"/>
          <w:b w:val="false"/>
          <w:i w:val="false"/>
          <w:color w:val="000000"/>
          <w:sz w:val="28"/>
        </w:rPr>
        <w:t>
      13) </w:t>
      </w:r>
      <w:r>
        <w:rPr>
          <w:rFonts w:ascii="Times New Roman"/>
          <w:b w:val="false"/>
          <w:i w:val="false"/>
          <w:color w:val="000000"/>
          <w:sz w:val="28"/>
        </w:rPr>
        <w:t>24-баптың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Судьялардың өкiлеттіктері тек қана осы Конституциялық заңда және Қазақстан Республикасының өзге де заңдарында көзделген негіздер бойынша және тәртіппен тоқтатылуы немесе тоқтатыла тұруы мүмкін.»;</w:t>
      </w:r>
    </w:p>
    <w:bookmarkEnd w:id="21"/>
    <w:bookmarkStart w:name="z89" w:id="22"/>
    <w:p>
      <w:pPr>
        <w:spacing w:after="0"/>
        <w:ind w:left="0"/>
        <w:jc w:val="both"/>
      </w:pPr>
      <w:r>
        <w:rPr>
          <w:rFonts w:ascii="Times New Roman"/>
          <w:b w:val="false"/>
          <w:i w:val="false"/>
          <w:color w:val="000000"/>
          <w:sz w:val="28"/>
        </w:rPr>
        <w:t>
      14)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«біліктілік емтиханын тапсырған. Мамандандырылған магистратурадағы оқуды бітірген адамдар оқуы аяқталған күннен бастап бес жыл бойы емтихан тапсырудан босатылады;»;</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«сотта тағылымдамадан ойдағыдай өткен және соттың жалпы отырысының оң пiкiрiн алған Қазақстан Республикасының азаматы тағайындалуы мүмкiн. Мамандандырылған магистратурадағы оқуды бiтiрген адамдардың оқуы аяқталған күннен бастап бес жыл бойы тағылымдамадан өтуі талап етiлмейдi.»;</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талаптарына сай келетін, заңгерлік кәсібі бойынша кемінде он бес жыл жұмыс стажы немесе кемінде бес жыл судьялық жұмыс стажы бар және тиісті облыстық соттың жалпы отырысының қорытындысын алған азамат облыстық соттың судьясы бола алады.</w:t>
      </w:r>
      <w:r>
        <w:br/>
      </w:r>
      <w:r>
        <w:rPr>
          <w:rFonts w:ascii="Times New Roman"/>
          <w:b w:val="false"/>
          <w:i w:val="false"/>
          <w:color w:val="000000"/>
          <w:sz w:val="28"/>
        </w:rPr>
        <w:t>
</w:t>
      </w:r>
      <w:r>
        <w:rPr>
          <w:rFonts w:ascii="Times New Roman"/>
          <w:b w:val="false"/>
          <w:i w:val="false"/>
          <w:color w:val="000000"/>
          <w:sz w:val="28"/>
        </w:rPr>
        <w:t>
      Жұмыс iстеп жүрген судьялар үшін тиісті облыстық соттың жалпы отырысының қорытындысы талап етілмейді.</w:t>
      </w:r>
      <w:r>
        <w:br/>
      </w:r>
      <w:r>
        <w:rPr>
          <w:rFonts w:ascii="Times New Roman"/>
          <w:b w:val="false"/>
          <w:i w:val="false"/>
          <w:color w:val="000000"/>
          <w:sz w:val="28"/>
        </w:rPr>
        <w:t>
</w:t>
      </w:r>
      <w:r>
        <w:rPr>
          <w:rFonts w:ascii="Times New Roman"/>
          <w:b w:val="false"/>
          <w:i w:val="false"/>
          <w:color w:val="000000"/>
          <w:sz w:val="28"/>
        </w:rPr>
        <w:t>
      Тиісті облыстық соттың жалпы отырысының қорытындысына Жоғарғы Соттың жалпы отырысына шағым жасалуы мүмкін.</w:t>
      </w:r>
      <w:r>
        <w:br/>
      </w:r>
      <w:r>
        <w:rPr>
          <w:rFonts w:ascii="Times New Roman"/>
          <w:b w:val="false"/>
          <w:i w:val="false"/>
          <w:color w:val="000000"/>
          <w:sz w:val="28"/>
        </w:rPr>
        <w:t>
</w:t>
      </w:r>
      <w:r>
        <w:rPr>
          <w:rFonts w:ascii="Times New Roman"/>
          <w:b w:val="false"/>
          <w:i w:val="false"/>
          <w:color w:val="000000"/>
          <w:sz w:val="28"/>
        </w:rPr>
        <w:t>
      Тиісті облыстық соттың немесе Жоғарғы Соттың жалпы отырыстарының қорытындысын кандидат Жоғары Сот Кеңесіне ұсынады.»;</w:t>
      </w:r>
    </w:p>
    <w:bookmarkEnd w:id="22"/>
    <w:bookmarkStart w:name="z100" w:id="23"/>
    <w:p>
      <w:pPr>
        <w:spacing w:after="0"/>
        <w:ind w:left="0"/>
        <w:jc w:val="both"/>
      </w:pPr>
      <w:r>
        <w:rPr>
          <w:rFonts w:ascii="Times New Roman"/>
          <w:b w:val="false"/>
          <w:i w:val="false"/>
          <w:color w:val="000000"/>
          <w:sz w:val="28"/>
        </w:rPr>
        <w:t>
      15)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«30-бап. Соттың судьясы, төрағасы, сот алқасының төрағасы</w:t>
      </w:r>
      <w:r>
        <w:br/>
      </w:r>
      <w:r>
        <w:rPr>
          <w:rFonts w:ascii="Times New Roman"/>
          <w:b w:val="false"/>
          <w:i w:val="false"/>
          <w:color w:val="000000"/>
          <w:sz w:val="28"/>
        </w:rPr>
        <w:t>
               лауазымына кандидаттарды іріктеу»;</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Аудандық сот төрағасының бос лауазымына кандидатураны тиісті облыстық соттың жалпы отырысының шешімі негізінде Жоғарғы Сот Төрағасы енгізген ұсыну бойынша Жоғары Сот Кеңесі баламалы негізде қарайды.</w:t>
      </w:r>
      <w:r>
        <w:br/>
      </w:r>
      <w:r>
        <w:rPr>
          <w:rFonts w:ascii="Times New Roman"/>
          <w:b w:val="false"/>
          <w:i w:val="false"/>
          <w:color w:val="000000"/>
          <w:sz w:val="28"/>
        </w:rPr>
        <w:t>
</w:t>
      </w:r>
      <w:r>
        <w:rPr>
          <w:rFonts w:ascii="Times New Roman"/>
          <w:b w:val="false"/>
          <w:i w:val="false"/>
          <w:color w:val="000000"/>
          <w:sz w:val="28"/>
        </w:rPr>
        <w:t>
      Облыстық соттардың төрағалары мен сот алқалары төрағаларының, Жоғарғы Соттың сот алқаларының төрағалары мен судьяларының бос лауазымдарына кандидатураларды Жоғарғы Соттың жалпы отырысының шешімі негізінде Жоғарғы Сот Төрағасы енгізген ұсыну бойынша Жоғары Сот Кеңесі баламалы негізде қарайды.</w:t>
      </w:r>
      <w:r>
        <w:br/>
      </w:r>
      <w:r>
        <w:rPr>
          <w:rFonts w:ascii="Times New Roman"/>
          <w:b w:val="false"/>
          <w:i w:val="false"/>
          <w:color w:val="000000"/>
          <w:sz w:val="28"/>
        </w:rPr>
        <w:t>
</w:t>
      </w:r>
      <w:r>
        <w:rPr>
          <w:rFonts w:ascii="Times New Roman"/>
          <w:b w:val="false"/>
          <w:i w:val="false"/>
          <w:color w:val="000000"/>
          <w:sz w:val="28"/>
        </w:rPr>
        <w:t>
      Аудандық сот төрағасының, облыстық соттардың төрағалары мен сот алқалары төрағаларының бос лауазымдарына кандидатуралар, әдетте, жұмыс істеп жүрген судьялардың немесе судья лауазымында кемiнде бес жыл жұмыс стажы бар адамдардың арасынан ұсынылады.</w:t>
      </w:r>
      <w:r>
        <w:br/>
      </w:r>
      <w:r>
        <w:rPr>
          <w:rFonts w:ascii="Times New Roman"/>
          <w:b w:val="false"/>
          <w:i w:val="false"/>
          <w:color w:val="000000"/>
          <w:sz w:val="28"/>
        </w:rPr>
        <w:t>
</w:t>
      </w:r>
      <w:r>
        <w:rPr>
          <w:rFonts w:ascii="Times New Roman"/>
          <w:b w:val="false"/>
          <w:i w:val="false"/>
          <w:color w:val="000000"/>
          <w:sz w:val="28"/>
        </w:rPr>
        <w:t>
      Жоғарғы Соттың сот алқасының төрағасы лауазымына кандидат Жоғарғы Сот судьяларының арасынан ұсынылады.</w:t>
      </w:r>
      <w:r>
        <w:br/>
      </w:r>
      <w:r>
        <w:rPr>
          <w:rFonts w:ascii="Times New Roman"/>
          <w:b w:val="false"/>
          <w:i w:val="false"/>
          <w:color w:val="000000"/>
          <w:sz w:val="28"/>
        </w:rPr>
        <w:t>
</w:t>
      </w:r>
      <w:r>
        <w:rPr>
          <w:rFonts w:ascii="Times New Roman"/>
          <w:b w:val="false"/>
          <w:i w:val="false"/>
          <w:color w:val="000000"/>
          <w:sz w:val="28"/>
        </w:rPr>
        <w:t>
      Жоғары Сот Кеңесі жергілікті және басқа соттардың төрағаларының, сот алқаларының төрағаларының, Жоғарғы Соттың сот алқалары төрағаларының бос лауазымдарына кандидаттарды лауазымға тағайындау үшін Қазақстан Республикасының Президентіне ұсынады.</w:t>
      </w:r>
      <w:r>
        <w:br/>
      </w:r>
      <w:r>
        <w:rPr>
          <w:rFonts w:ascii="Times New Roman"/>
          <w:b w:val="false"/>
          <w:i w:val="false"/>
          <w:color w:val="000000"/>
          <w:sz w:val="28"/>
        </w:rPr>
        <w:t>
</w:t>
      </w:r>
      <w:r>
        <w:rPr>
          <w:rFonts w:ascii="Times New Roman"/>
          <w:b w:val="false"/>
          <w:i w:val="false"/>
          <w:color w:val="000000"/>
          <w:sz w:val="28"/>
        </w:rPr>
        <w:t>
      Жоғарғы Соттың Төрағасы лауазымына кандидатураны Жоғары Сот Кеңесі қарайды.</w:t>
      </w:r>
      <w:r>
        <w:br/>
      </w:r>
      <w:r>
        <w:rPr>
          <w:rFonts w:ascii="Times New Roman"/>
          <w:b w:val="false"/>
          <w:i w:val="false"/>
          <w:color w:val="000000"/>
          <w:sz w:val="28"/>
        </w:rPr>
        <w:t>
</w:t>
      </w:r>
      <w:r>
        <w:rPr>
          <w:rFonts w:ascii="Times New Roman"/>
          <w:b w:val="false"/>
          <w:i w:val="false"/>
          <w:color w:val="000000"/>
          <w:sz w:val="28"/>
        </w:rPr>
        <w:t>
      Жоғары Сот Кеңесі Жоғарғы Сот Төрағасының, судьясының бос лауазымдарына кандидаттарды Қазақстан Республикасы Парламентінің Сенатына ұсынуы үшін Қазақстан Республикасының Президентіне ұсыным жасайды.»;</w:t>
      </w:r>
    </w:p>
    <w:bookmarkEnd w:id="23"/>
    <w:bookmarkStart w:name="z111" w:id="24"/>
    <w:p>
      <w:pPr>
        <w:spacing w:after="0"/>
        <w:ind w:left="0"/>
        <w:jc w:val="both"/>
      </w:pPr>
      <w:r>
        <w:rPr>
          <w:rFonts w:ascii="Times New Roman"/>
          <w:b w:val="false"/>
          <w:i w:val="false"/>
          <w:color w:val="000000"/>
          <w:sz w:val="28"/>
        </w:rPr>
        <w:t>
      16) </w:t>
      </w:r>
      <w:r>
        <w:rPr>
          <w:rFonts w:ascii="Times New Roman"/>
          <w:b w:val="false"/>
          <w:i w:val="false"/>
          <w:color w:val="000000"/>
          <w:sz w:val="28"/>
        </w:rPr>
        <w:t>31-баптың</w:t>
      </w:r>
      <w:r>
        <w:rPr>
          <w:rFonts w:ascii="Times New Roman"/>
          <w:b w:val="false"/>
          <w:i w:val="false"/>
          <w:color w:val="000000"/>
          <w:sz w:val="28"/>
        </w:rPr>
        <w:t xml:space="preserve"> 7 және 8-тармақтары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Жергілікті және басқа соттардың төрағалары мен сот алқаларының төрағалары, Жоғарғы Соттың Төрағасы мен сот алқаларының төрағалары өкiлеттiк мерзiмi аяқталғаннан кейiн, егер олар тиісінше басқа соттағы осындай лауазымға тағайындалмаған немесе сайланбаған болса, тиiстi соттың судьясы өкiлеттiгiн жүзеге асыруды жалғастырады.</w:t>
      </w:r>
      <w:r>
        <w:br/>
      </w:r>
      <w:r>
        <w:rPr>
          <w:rFonts w:ascii="Times New Roman"/>
          <w:b w:val="false"/>
          <w:i w:val="false"/>
          <w:color w:val="000000"/>
          <w:sz w:val="28"/>
        </w:rPr>
        <w:t>
</w:t>
      </w:r>
      <w:r>
        <w:rPr>
          <w:rFonts w:ascii="Times New Roman"/>
          <w:b w:val="false"/>
          <w:i w:val="false"/>
          <w:color w:val="000000"/>
          <w:sz w:val="28"/>
        </w:rPr>
        <w:t>
      Тиiстi сотта судьялардың бос лауазымдары болмаған жағдайда басқа соттағы осындай лауазымға тағайындалмаған жергілікті және басқа соттардың төрағалары мен сот алқаларының төрағалары, олардың келiсiмiмен тең дәрежелi немесе төмен тұрған сот судьясының бос лауазымына конкурссыз тағайындауға ұсынылады.</w:t>
      </w:r>
      <w:r>
        <w:br/>
      </w:r>
      <w:r>
        <w:rPr>
          <w:rFonts w:ascii="Times New Roman"/>
          <w:b w:val="false"/>
          <w:i w:val="false"/>
          <w:color w:val="000000"/>
          <w:sz w:val="28"/>
        </w:rPr>
        <w:t>
</w:t>
      </w:r>
      <w:r>
        <w:rPr>
          <w:rFonts w:ascii="Times New Roman"/>
          <w:b w:val="false"/>
          <w:i w:val="false"/>
          <w:color w:val="000000"/>
          <w:sz w:val="28"/>
        </w:rPr>
        <w:t>
      Жоғарғы Сотта судьялардың бос лауазымдары болмаған жағдайда осындай лауазымға тағайындалмаған Жоғарғы Соттың Төрағасы мен сот алқаларының төрағалары, олардың келiсiмiмен төмен тұрған сот судьясының бос лауазымына конкурссыз тағайындауға ұсынылады.</w:t>
      </w:r>
      <w:r>
        <w:br/>
      </w:r>
      <w:r>
        <w:rPr>
          <w:rFonts w:ascii="Times New Roman"/>
          <w:b w:val="false"/>
          <w:i w:val="false"/>
          <w:color w:val="000000"/>
          <w:sz w:val="28"/>
        </w:rPr>
        <w:t>
</w:t>
      </w:r>
      <w:r>
        <w:rPr>
          <w:rFonts w:ascii="Times New Roman"/>
          <w:b w:val="false"/>
          <w:i w:val="false"/>
          <w:color w:val="000000"/>
          <w:sz w:val="28"/>
        </w:rPr>
        <w:t>
      8. Сот қайта ұйымдастырылған немесе таратылған, тиісті сот судьяларының саны азайтылған кезде осы соттың судьялары олардың келiсiмiмен тең дәрежелi немесе төмен тұрған сот судьясының бос лауазымына конкурссыз тағайындауға ұсынылуы мүмкiн.»;</w:t>
      </w:r>
    </w:p>
    <w:bookmarkEnd w:id="24"/>
    <w:bookmarkStart w:name="z116" w:id="25"/>
    <w:p>
      <w:pPr>
        <w:spacing w:after="0"/>
        <w:ind w:left="0"/>
        <w:jc w:val="both"/>
      </w:pPr>
      <w:r>
        <w:rPr>
          <w:rFonts w:ascii="Times New Roman"/>
          <w:b w:val="false"/>
          <w:i w:val="false"/>
          <w:color w:val="000000"/>
          <w:sz w:val="28"/>
        </w:rPr>
        <w:t>
      17)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осы Конституциялық заңның </w:t>
      </w:r>
      <w:r>
        <w:rPr>
          <w:rFonts w:ascii="Times New Roman"/>
          <w:b w:val="false"/>
          <w:i w:val="false"/>
          <w:color w:val="000000"/>
          <w:sz w:val="28"/>
        </w:rPr>
        <w:t>34-бабы</w:t>
      </w:r>
      <w:r>
        <w:rPr>
          <w:rFonts w:ascii="Times New Roman"/>
          <w:b w:val="false"/>
          <w:i w:val="false"/>
          <w:color w:val="000000"/>
          <w:sz w:val="28"/>
        </w:rPr>
        <w:t xml:space="preserve"> 1-тармағының 
</w:t>
      </w:r>
      <w:r>
        <w:rPr>
          <w:rFonts w:ascii="Times New Roman"/>
          <w:b w:val="false"/>
          <w:i w:val="false"/>
          <w:color w:val="000000"/>
          <w:sz w:val="28"/>
        </w:rPr>
        <w:t>
11) тармақшасында көзделген негiздер бойынша судьяның өкiлеттiктерiн тоқтату қажеттiгi туралы Сот жюриінің шешiмi болса;»;</w:t>
      </w:r>
      <w:r>
        <w:br/>
      </w:r>
      <w:r>
        <w:rPr>
          <w:rFonts w:ascii="Times New Roman"/>
          <w:b w:val="false"/>
          <w:i w:val="false"/>
          <w:color w:val="000000"/>
          <w:sz w:val="28"/>
        </w:rPr>
        <w:t>
</w:t>
      </w:r>
      <w:r>
        <w:rPr>
          <w:rFonts w:ascii="Times New Roman"/>
          <w:b w:val="false"/>
          <w:i w:val="false"/>
          <w:color w:val="000000"/>
          <w:sz w:val="28"/>
        </w:rPr>
        <w:t>
      3-2)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Судьяның өкілеттігі тоқтатыла тұрған кезде оның тиісті соттың төрағасы немесе сот алқасының төрағасы лауазымындағы өкілеттігі тоқтатыла тұрады.»;</w:t>
      </w:r>
    </w:p>
    <w:bookmarkEnd w:id="25"/>
    <w:bookmarkStart w:name="z124" w:id="26"/>
    <w:p>
      <w:pPr>
        <w:spacing w:after="0"/>
        <w:ind w:left="0"/>
        <w:jc w:val="both"/>
      </w:pPr>
      <w:r>
        <w:rPr>
          <w:rFonts w:ascii="Times New Roman"/>
          <w:b w:val="false"/>
          <w:i w:val="false"/>
          <w:color w:val="000000"/>
          <w:sz w:val="28"/>
        </w:rPr>
        <w:t>
      18)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26"/>
    <w:bookmarkStart w:name="z125" w:id="27"/>
    <w:p>
      <w:pPr>
        <w:spacing w:after="0"/>
        <w:ind w:left="0"/>
        <w:jc w:val="both"/>
      </w:pPr>
      <w:r>
        <w:rPr>
          <w:rFonts w:ascii="Times New Roman"/>
          <w:b w:val="false"/>
          <w:i w:val="false"/>
          <w:color w:val="000000"/>
          <w:sz w:val="28"/>
        </w:rPr>
        <w:t>
      «34-бап. Төрағаны, сот алқасы төрағасын және судьяны</w:t>
      </w:r>
      <w:r>
        <w:br/>
      </w:r>
      <w:r>
        <w:rPr>
          <w:rFonts w:ascii="Times New Roman"/>
          <w:b w:val="false"/>
          <w:i w:val="false"/>
          <w:color w:val="000000"/>
          <w:sz w:val="28"/>
        </w:rPr>
        <w:t>
               лауазымынан босату және олардың өкiлеттiктерiн тоқтату</w:t>
      </w:r>
    </w:p>
    <w:bookmarkEnd w:id="27"/>
    <w:bookmarkStart w:name="z127" w:id="28"/>
    <w:p>
      <w:pPr>
        <w:spacing w:after="0"/>
        <w:ind w:left="0"/>
        <w:jc w:val="both"/>
      </w:pPr>
      <w:r>
        <w:rPr>
          <w:rFonts w:ascii="Times New Roman"/>
          <w:b w:val="false"/>
          <w:i w:val="false"/>
          <w:color w:val="000000"/>
          <w:sz w:val="28"/>
        </w:rPr>
        <w:t>
      1. Төрағаның, сот алқасы төрағасының және судьяның өкiлеттiктерін тоқтату негiздері:</w:t>
      </w:r>
      <w:r>
        <w:br/>
      </w:r>
      <w:r>
        <w:rPr>
          <w:rFonts w:ascii="Times New Roman"/>
          <w:b w:val="false"/>
          <w:i w:val="false"/>
          <w:color w:val="000000"/>
          <w:sz w:val="28"/>
        </w:rPr>
        <w:t>
</w:t>
      </w:r>
      <w:r>
        <w:rPr>
          <w:rFonts w:ascii="Times New Roman"/>
          <w:b w:val="false"/>
          <w:i w:val="false"/>
          <w:color w:val="000000"/>
          <w:sz w:val="28"/>
        </w:rPr>
        <w:t>
      1) судьяның орнынан түсуі;</w:t>
      </w:r>
      <w:r>
        <w:br/>
      </w:r>
      <w:r>
        <w:rPr>
          <w:rFonts w:ascii="Times New Roman"/>
          <w:b w:val="false"/>
          <w:i w:val="false"/>
          <w:color w:val="000000"/>
          <w:sz w:val="28"/>
        </w:rPr>
        <w:t>
</w:t>
      </w:r>
      <w:r>
        <w:rPr>
          <w:rFonts w:ascii="Times New Roman"/>
          <w:b w:val="false"/>
          <w:i w:val="false"/>
          <w:color w:val="000000"/>
          <w:sz w:val="28"/>
        </w:rPr>
        <w:t>
      2) судьяның өз тілегі бойынша лауазымынан босауы;</w:t>
      </w:r>
      <w:r>
        <w:br/>
      </w:r>
      <w:r>
        <w:rPr>
          <w:rFonts w:ascii="Times New Roman"/>
          <w:b w:val="false"/>
          <w:i w:val="false"/>
          <w:color w:val="000000"/>
          <w:sz w:val="28"/>
        </w:rPr>
        <w:t>
</w:t>
      </w:r>
      <w:r>
        <w:rPr>
          <w:rFonts w:ascii="Times New Roman"/>
          <w:b w:val="false"/>
          <w:i w:val="false"/>
          <w:color w:val="000000"/>
          <w:sz w:val="28"/>
        </w:rPr>
        <w:t>
      3) медициналық қорытындыға сәйкес кәсiптiк мiндеттерiн одан әрi атқаруға кедергi болатын денсаулық жағдайы;</w:t>
      </w:r>
      <w:r>
        <w:br/>
      </w:r>
      <w:r>
        <w:rPr>
          <w:rFonts w:ascii="Times New Roman"/>
          <w:b w:val="false"/>
          <w:i w:val="false"/>
          <w:color w:val="000000"/>
          <w:sz w:val="28"/>
        </w:rPr>
        <w:t>
</w:t>
      </w:r>
      <w:r>
        <w:rPr>
          <w:rFonts w:ascii="Times New Roman"/>
          <w:b w:val="false"/>
          <w:i w:val="false"/>
          <w:color w:val="000000"/>
          <w:sz w:val="28"/>
        </w:rPr>
        <w:t>
      4) судьяны iс-әрекетке қабiлетсiз немесе iс-әрекетке қабiлетi шектеулi деп тану не оған медициналық сипаттағы мәжбүрлеу шараларын қолдану туралы сот шешiмiнің заңды күшiне енуі;</w:t>
      </w:r>
      <w:r>
        <w:br/>
      </w:r>
      <w:r>
        <w:rPr>
          <w:rFonts w:ascii="Times New Roman"/>
          <w:b w:val="false"/>
          <w:i w:val="false"/>
          <w:color w:val="000000"/>
          <w:sz w:val="28"/>
        </w:rPr>
        <w:t>
</w:t>
      </w:r>
      <w:r>
        <w:rPr>
          <w:rFonts w:ascii="Times New Roman"/>
          <w:b w:val="false"/>
          <w:i w:val="false"/>
          <w:color w:val="000000"/>
          <w:sz w:val="28"/>
        </w:rPr>
        <w:t>
      5) осы судьяға қатысты айыптау үкімінің заңды күшiне енуі;</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азаматтығының тоқтатылуы;</w:t>
      </w:r>
      <w:r>
        <w:br/>
      </w:r>
      <w:r>
        <w:rPr>
          <w:rFonts w:ascii="Times New Roman"/>
          <w:b w:val="false"/>
          <w:i w:val="false"/>
          <w:color w:val="000000"/>
          <w:sz w:val="28"/>
        </w:rPr>
        <w:t>
</w:t>
      </w:r>
      <w:r>
        <w:rPr>
          <w:rFonts w:ascii="Times New Roman"/>
          <w:b w:val="false"/>
          <w:i w:val="false"/>
          <w:color w:val="000000"/>
          <w:sz w:val="28"/>
        </w:rPr>
        <w:t>
      7) судьяның қайтыс болуы немесе соттың оны қайтыс болды деп жариялау туралы шешiмiнің заңды күшiне енуі;</w:t>
      </w:r>
      <w:r>
        <w:br/>
      </w:r>
      <w:r>
        <w:rPr>
          <w:rFonts w:ascii="Times New Roman"/>
          <w:b w:val="false"/>
          <w:i w:val="false"/>
          <w:color w:val="000000"/>
          <w:sz w:val="28"/>
        </w:rPr>
        <w:t>
</w:t>
      </w:r>
      <w:r>
        <w:rPr>
          <w:rFonts w:ascii="Times New Roman"/>
          <w:b w:val="false"/>
          <w:i w:val="false"/>
          <w:color w:val="000000"/>
          <w:sz w:val="28"/>
        </w:rPr>
        <w:t>
      8) судьяның басқа лауазымға тағайындалуы, сайлануы және оның басқа жұмысқа ауысуы;</w:t>
      </w:r>
      <w:r>
        <w:br/>
      </w:r>
      <w:r>
        <w:rPr>
          <w:rFonts w:ascii="Times New Roman"/>
          <w:b w:val="false"/>
          <w:i w:val="false"/>
          <w:color w:val="000000"/>
          <w:sz w:val="28"/>
        </w:rPr>
        <w:t>
</w:t>
      </w:r>
      <w:r>
        <w:rPr>
          <w:rFonts w:ascii="Times New Roman"/>
          <w:b w:val="false"/>
          <w:i w:val="false"/>
          <w:color w:val="000000"/>
          <w:sz w:val="28"/>
        </w:rPr>
        <w:t>
      9) соттың таратылуы немесе соттың қайта ұйымдастырылуы, тиісті сот судьялары санының азайтылуы, егер судья басқа соттағы судьяның бос лауазымына орналасуға келiсiм бермесе;</w:t>
      </w:r>
      <w:r>
        <w:br/>
      </w:r>
      <w:r>
        <w:rPr>
          <w:rFonts w:ascii="Times New Roman"/>
          <w:b w:val="false"/>
          <w:i w:val="false"/>
          <w:color w:val="000000"/>
          <w:sz w:val="28"/>
        </w:rPr>
        <w:t>
</w:t>
      </w:r>
      <w:r>
        <w:rPr>
          <w:rFonts w:ascii="Times New Roman"/>
          <w:b w:val="false"/>
          <w:i w:val="false"/>
          <w:color w:val="000000"/>
          <w:sz w:val="28"/>
        </w:rPr>
        <w:t>
      10) соттың таратылуы немесе соттың қайта ұйымдастырылуы, тиісті сот судьялары санының азайтылуы, өкiлеттiк мерзiмiнің аяқталуы, егер соттың төрағасы, сот алқасының төрағасы басқа соттағы судьяның бос лауазымына орналасуға келiсiм бермесе;</w:t>
      </w:r>
      <w:r>
        <w:br/>
      </w:r>
      <w:r>
        <w:rPr>
          <w:rFonts w:ascii="Times New Roman"/>
          <w:b w:val="false"/>
          <w:i w:val="false"/>
          <w:color w:val="000000"/>
          <w:sz w:val="28"/>
        </w:rPr>
        <w:t>
</w:t>
      </w:r>
      <w:r>
        <w:rPr>
          <w:rFonts w:ascii="Times New Roman"/>
          <w:b w:val="false"/>
          <w:i w:val="false"/>
          <w:color w:val="000000"/>
          <w:sz w:val="28"/>
        </w:rPr>
        <w:t>
      11) судьяның кәсіби жарамсыздығына орай атқаратын лауазымына сәйкес келмейтіні туралы, судьяны тәртіптік теріс қылықтар жасағаны үшін немесе осы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оны лауазымынан босату қажеттігі туралы Сот жюриінің шешімі;</w:t>
      </w:r>
      <w:r>
        <w:br/>
      </w:r>
      <w:r>
        <w:rPr>
          <w:rFonts w:ascii="Times New Roman"/>
          <w:b w:val="false"/>
          <w:i w:val="false"/>
          <w:color w:val="000000"/>
          <w:sz w:val="28"/>
        </w:rPr>
        <w:t>
</w:t>
      </w:r>
      <w:r>
        <w:rPr>
          <w:rFonts w:ascii="Times New Roman"/>
          <w:b w:val="false"/>
          <w:i w:val="false"/>
          <w:color w:val="000000"/>
          <w:sz w:val="28"/>
        </w:rPr>
        <w:t>
      12) зейнеткерлік жасқа немесе судья лауазымында болудың шекті жасына толуы.</w:t>
      </w:r>
      <w:r>
        <w:br/>
      </w:r>
      <w:r>
        <w:rPr>
          <w:rFonts w:ascii="Times New Roman"/>
          <w:b w:val="false"/>
          <w:i w:val="false"/>
          <w:color w:val="000000"/>
          <w:sz w:val="28"/>
        </w:rPr>
        <w:t>
</w:t>
      </w:r>
      <w:r>
        <w:rPr>
          <w:rFonts w:ascii="Times New Roman"/>
          <w:b w:val="false"/>
          <w:i w:val="false"/>
          <w:color w:val="000000"/>
          <w:sz w:val="28"/>
        </w:rPr>
        <w:t>
      2. Сот төрағасының, сот алқасы төрағасының өкiлеттiктерi оның өз тілегі бойынша, не олар осы Конституциялық заңның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көрсетiлген талаптарды орындамаған кезде мерзiмiнен бұрын тоқтатылуы мүмкiн.</w:t>
      </w:r>
      <w:r>
        <w:br/>
      </w:r>
      <w:r>
        <w:rPr>
          <w:rFonts w:ascii="Times New Roman"/>
          <w:b w:val="false"/>
          <w:i w:val="false"/>
          <w:color w:val="000000"/>
          <w:sz w:val="28"/>
        </w:rPr>
        <w:t>
</w:t>
      </w:r>
      <w:r>
        <w:rPr>
          <w:rFonts w:ascii="Times New Roman"/>
          <w:b w:val="false"/>
          <w:i w:val="false"/>
          <w:color w:val="000000"/>
          <w:sz w:val="28"/>
        </w:rPr>
        <w:t>
      3. Судья лауазымынан босату туралы шешiм:</w:t>
      </w:r>
      <w:r>
        <w:br/>
      </w:r>
      <w:r>
        <w:rPr>
          <w:rFonts w:ascii="Times New Roman"/>
          <w:b w:val="false"/>
          <w:i w:val="false"/>
          <w:color w:val="000000"/>
          <w:sz w:val="28"/>
        </w:rPr>
        <w:t>
</w:t>
      </w:r>
      <w:r>
        <w:rPr>
          <w:rFonts w:ascii="Times New Roman"/>
          <w:b w:val="false"/>
          <w:i w:val="false"/>
          <w:color w:val="000000"/>
          <w:sz w:val="28"/>
        </w:rPr>
        <w:t>
      1) Жоғарғы Соттың Төрағасына, судьяларына қатысты Қазақстан Республикасы Президентінің ұсынуы бойынша – Қазақстан Республикасы Парламентi Сенатының қаулысымен;</w:t>
      </w:r>
      <w:r>
        <w:br/>
      </w:r>
      <w:r>
        <w:rPr>
          <w:rFonts w:ascii="Times New Roman"/>
          <w:b w:val="false"/>
          <w:i w:val="false"/>
          <w:color w:val="000000"/>
          <w:sz w:val="28"/>
        </w:rPr>
        <w:t>
</w:t>
      </w:r>
      <w:r>
        <w:rPr>
          <w:rFonts w:ascii="Times New Roman"/>
          <w:b w:val="false"/>
          <w:i w:val="false"/>
          <w:color w:val="000000"/>
          <w:sz w:val="28"/>
        </w:rPr>
        <w:t>
      2) Жоғарғы Соттың сот алқаларының төрағаларына, жергілікті және басқа соттардың төрағаларына, сот алқаларының төрағалары мен судьяларына қатысты – Қазақстан Республикасы Президентінің Жарлығымен қабылданады.</w:t>
      </w:r>
      <w:r>
        <w:br/>
      </w:r>
      <w:r>
        <w:rPr>
          <w:rFonts w:ascii="Times New Roman"/>
          <w:b w:val="false"/>
          <w:i w:val="false"/>
          <w:color w:val="000000"/>
          <w:sz w:val="28"/>
        </w:rPr>
        <w:t>
</w:t>
      </w:r>
      <w:r>
        <w:rPr>
          <w:rFonts w:ascii="Times New Roman"/>
          <w:b w:val="false"/>
          <w:i w:val="false"/>
          <w:color w:val="000000"/>
          <w:sz w:val="28"/>
        </w:rPr>
        <w:t>
      4. Судья лауазымынан босату сонымен бiр мезгiлде тиiстi соттың төрағасы немесе сот алқасының төрағасы өкiлеттiктерiнiң тоқтатылуына әкеледі.</w:t>
      </w:r>
      <w:r>
        <w:br/>
      </w:r>
      <w:r>
        <w:rPr>
          <w:rFonts w:ascii="Times New Roman"/>
          <w:b w:val="false"/>
          <w:i w:val="false"/>
          <w:color w:val="000000"/>
          <w:sz w:val="28"/>
        </w:rPr>
        <w:t>
</w:t>
      </w:r>
      <w:r>
        <w:rPr>
          <w:rFonts w:ascii="Times New Roman"/>
          <w:b w:val="false"/>
          <w:i w:val="false"/>
          <w:color w:val="000000"/>
          <w:sz w:val="28"/>
        </w:rPr>
        <w:t>
      Осы Конституциялық заңның </w:t>
      </w:r>
      <w:r>
        <w:rPr>
          <w:rFonts w:ascii="Times New Roman"/>
          <w:b w:val="false"/>
          <w:i w:val="false"/>
          <w:color w:val="000000"/>
          <w:sz w:val="28"/>
        </w:rPr>
        <w:t>31-бабының</w:t>
      </w:r>
      <w:r>
        <w:rPr>
          <w:rFonts w:ascii="Times New Roman"/>
          <w:b w:val="false"/>
          <w:i w:val="false"/>
          <w:color w:val="000000"/>
          <w:sz w:val="28"/>
        </w:rPr>
        <w:t xml:space="preserve"> 7-тармағында көзделген жағдайларды қоспағанда, тиiстi соттың төрағасы немесе сот алқасының төрағасы лауазымынан олардың өз тілегі бойынша не өкілеттік мерзiмiнiң аяқталуына байланысты босату оларды осы соттың судьясы лауазымынан босатуға әкеп соқпайды.</w:t>
      </w:r>
      <w:r>
        <w:br/>
      </w:r>
      <w:r>
        <w:rPr>
          <w:rFonts w:ascii="Times New Roman"/>
          <w:b w:val="false"/>
          <w:i w:val="false"/>
          <w:color w:val="000000"/>
          <w:sz w:val="28"/>
        </w:rPr>
        <w:t>
</w:t>
      </w:r>
      <w:r>
        <w:rPr>
          <w:rFonts w:ascii="Times New Roman"/>
          <w:b w:val="false"/>
          <w:i w:val="false"/>
          <w:color w:val="000000"/>
          <w:sz w:val="28"/>
        </w:rPr>
        <w:t>
      5. Судьялардың өкілеттіктерін тоқтатудың осы баптың 1-тармағының 5) және 11) тармақшаларында көзделген негіздері теріс себептер болып танылады.»;</w:t>
      </w:r>
    </w:p>
    <w:bookmarkEnd w:id="28"/>
    <w:bookmarkStart w:name="z148" w:id="29"/>
    <w:p>
      <w:pPr>
        <w:spacing w:after="0"/>
        <w:ind w:left="0"/>
        <w:jc w:val="both"/>
      </w:pPr>
      <w:r>
        <w:rPr>
          <w:rFonts w:ascii="Times New Roman"/>
          <w:b w:val="false"/>
          <w:i w:val="false"/>
          <w:color w:val="000000"/>
          <w:sz w:val="28"/>
        </w:rPr>
        <w:t>
      19) </w:t>
      </w:r>
      <w:r>
        <w:rPr>
          <w:rFonts w:ascii="Times New Roman"/>
          <w:b w:val="false"/>
          <w:i w:val="false"/>
          <w:color w:val="000000"/>
          <w:sz w:val="28"/>
        </w:rPr>
        <w:t>34-1-бап</w:t>
      </w:r>
      <w:r>
        <w:rPr>
          <w:rFonts w:ascii="Times New Roman"/>
          <w:b w:val="false"/>
          <w:i w:val="false"/>
          <w:color w:val="000000"/>
          <w:sz w:val="28"/>
        </w:rPr>
        <w:t xml:space="preserve"> мынадай редакцияда жазылсын:</w:t>
      </w:r>
    </w:p>
    <w:bookmarkEnd w:id="29"/>
    <w:bookmarkStart w:name="z149" w:id="30"/>
    <w:p>
      <w:pPr>
        <w:spacing w:after="0"/>
        <w:ind w:left="0"/>
        <w:jc w:val="both"/>
      </w:pPr>
      <w:r>
        <w:rPr>
          <w:rFonts w:ascii="Times New Roman"/>
          <w:b w:val="false"/>
          <w:i w:val="false"/>
          <w:color w:val="000000"/>
          <w:sz w:val="28"/>
        </w:rPr>
        <w:t>
      «34-1-бап. Судья лауазымында болудың шекті жасы</w:t>
      </w:r>
    </w:p>
    <w:bookmarkEnd w:id="30"/>
    <w:bookmarkStart w:name="z150" w:id="31"/>
    <w:p>
      <w:pPr>
        <w:spacing w:after="0"/>
        <w:ind w:left="0"/>
        <w:jc w:val="both"/>
      </w:pPr>
      <w:r>
        <w:rPr>
          <w:rFonts w:ascii="Times New Roman"/>
          <w:b w:val="false"/>
          <w:i w:val="false"/>
          <w:color w:val="000000"/>
          <w:sz w:val="28"/>
        </w:rPr>
        <w:t>
      1. Судья Қазақстан Республикасының заңында белгіленген зейнеткерлік жасқа толған кезде оның шекті жасқа толғанға дейін судья лауазымында одан әрі болуына Жоғары Сот Кеңесінің келісімімен Жоғарғы Соттың Төрағасы рұқсат етеді.</w:t>
      </w:r>
      <w:r>
        <w:br/>
      </w:r>
      <w:r>
        <w:rPr>
          <w:rFonts w:ascii="Times New Roman"/>
          <w:b w:val="false"/>
          <w:i w:val="false"/>
          <w:color w:val="000000"/>
          <w:sz w:val="28"/>
        </w:rPr>
        <w:t>
</w:t>
      </w:r>
      <w:r>
        <w:rPr>
          <w:rFonts w:ascii="Times New Roman"/>
          <w:b w:val="false"/>
          <w:i w:val="false"/>
          <w:color w:val="000000"/>
          <w:sz w:val="28"/>
        </w:rPr>
        <w:t>
      2. Судья лауазымында болуға оның шекті жасқа – 65 жасқа толуына дейін жол беріледі, бұл айрықша жағдайларда осы баптың 1-тармағында көзделген тәртіппен бес жылдан аспайтын мерзімге ұзартылуы мүмкін.».</w:t>
      </w:r>
    </w:p>
    <w:bookmarkEnd w:id="31"/>
    <w:bookmarkStart w:name="z152" w:id="32"/>
    <w:p>
      <w:pPr>
        <w:spacing w:after="0"/>
        <w:ind w:left="0"/>
        <w:jc w:val="both"/>
      </w:pPr>
      <w:r>
        <w:rPr>
          <w:rFonts w:ascii="Times New Roman"/>
          <w:b w:val="false"/>
          <w:i w:val="false"/>
          <w:color w:val="000000"/>
          <w:sz w:val="28"/>
        </w:rPr>
        <w:t>
      20) </w:t>
      </w:r>
      <w:r>
        <w:rPr>
          <w:rFonts w:ascii="Times New Roman"/>
          <w:b w:val="false"/>
          <w:i w:val="false"/>
          <w:color w:val="000000"/>
          <w:sz w:val="28"/>
        </w:rPr>
        <w:t>35-бап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Орнынан түсуді тоқтату судьяны орнынан түсуіне байланысты лауазымнан босатудың сол тәртібімен жүзеге асырылады.»;</w:t>
      </w:r>
    </w:p>
    <w:bookmarkEnd w:id="32"/>
    <w:bookmarkStart w:name="z154" w:id="33"/>
    <w:p>
      <w:pPr>
        <w:spacing w:after="0"/>
        <w:ind w:left="0"/>
        <w:jc w:val="both"/>
      </w:pPr>
      <w:r>
        <w:rPr>
          <w:rFonts w:ascii="Times New Roman"/>
          <w:b w:val="false"/>
          <w:i w:val="false"/>
          <w:color w:val="000000"/>
          <w:sz w:val="28"/>
        </w:rPr>
        <w:t>
      21) </w:t>
      </w:r>
      <w:r>
        <w:rPr>
          <w:rFonts w:ascii="Times New Roman"/>
          <w:b w:val="false"/>
          <w:i w:val="false"/>
          <w:color w:val="000000"/>
          <w:sz w:val="28"/>
        </w:rPr>
        <w:t>38-бап</w:t>
      </w:r>
      <w:r>
        <w:rPr>
          <w:rFonts w:ascii="Times New Roman"/>
          <w:b w:val="false"/>
          <w:i w:val="false"/>
          <w:color w:val="000000"/>
          <w:sz w:val="28"/>
        </w:rPr>
        <w:t xml:space="preserve"> алып тасталсын;</w:t>
      </w:r>
    </w:p>
    <w:bookmarkEnd w:id="33"/>
    <w:bookmarkStart w:name="z155" w:id="34"/>
    <w:p>
      <w:pPr>
        <w:spacing w:after="0"/>
        <w:ind w:left="0"/>
        <w:jc w:val="both"/>
      </w:pPr>
      <w:r>
        <w:rPr>
          <w:rFonts w:ascii="Times New Roman"/>
          <w:b w:val="false"/>
          <w:i w:val="false"/>
          <w:color w:val="000000"/>
          <w:sz w:val="28"/>
        </w:rPr>
        <w:t>
      22) </w:t>
      </w:r>
      <w:r>
        <w:rPr>
          <w:rFonts w:ascii="Times New Roman"/>
          <w:b w:val="false"/>
          <w:i w:val="false"/>
          <w:color w:val="000000"/>
          <w:sz w:val="28"/>
        </w:rPr>
        <w:t>38-1-бап</w:t>
      </w:r>
      <w:r>
        <w:rPr>
          <w:rFonts w:ascii="Times New Roman"/>
          <w:b w:val="false"/>
          <w:i w:val="false"/>
          <w:color w:val="000000"/>
          <w:sz w:val="28"/>
        </w:rPr>
        <w:t xml:space="preserve"> мынадай редакцияда жазылсын:</w:t>
      </w:r>
    </w:p>
    <w:bookmarkEnd w:id="34"/>
    <w:bookmarkStart w:name="z156" w:id="35"/>
    <w:p>
      <w:pPr>
        <w:spacing w:after="0"/>
        <w:ind w:left="0"/>
        <w:jc w:val="both"/>
      </w:pPr>
      <w:r>
        <w:rPr>
          <w:rFonts w:ascii="Times New Roman"/>
          <w:b w:val="false"/>
          <w:i w:val="false"/>
          <w:color w:val="000000"/>
          <w:sz w:val="28"/>
        </w:rPr>
        <w:t>
      «38-1-бап. Сот жюриі</w:t>
      </w:r>
    </w:p>
    <w:bookmarkEnd w:id="35"/>
    <w:bookmarkStart w:name="z157" w:id="36"/>
    <w:p>
      <w:pPr>
        <w:spacing w:after="0"/>
        <w:ind w:left="0"/>
        <w:jc w:val="both"/>
      </w:pPr>
      <w:r>
        <w:rPr>
          <w:rFonts w:ascii="Times New Roman"/>
          <w:b w:val="false"/>
          <w:i w:val="false"/>
          <w:color w:val="000000"/>
          <w:sz w:val="28"/>
        </w:rPr>
        <w:t>
      1. Жұмыс iстеп жүрген судьяның кәсiби жарамдылығын анықтау, судьяның орнынан түсу және оны тоқтату құқығын растау, сондай-ақ судьяларға қатысты тәртіптік іс жүргізуді, тәртіптік істерді қозғау туралы мәселені қарау үшін Сот жюриi құрылады.</w:t>
      </w:r>
      <w:r>
        <w:br/>
      </w:r>
      <w:r>
        <w:rPr>
          <w:rFonts w:ascii="Times New Roman"/>
          <w:b w:val="false"/>
          <w:i w:val="false"/>
          <w:color w:val="000000"/>
          <w:sz w:val="28"/>
        </w:rPr>
        <w:t>
</w:t>
      </w:r>
      <w:r>
        <w:rPr>
          <w:rFonts w:ascii="Times New Roman"/>
          <w:b w:val="false"/>
          <w:i w:val="false"/>
          <w:color w:val="000000"/>
          <w:sz w:val="28"/>
        </w:rPr>
        <w:t>
      Сот жюриі он бір мүшеден – аудандық соттардың үш судьясынан, облыстық соттардың үш судьясынан және Жоғарғы Соттың бес судьясынан тұрады.</w:t>
      </w:r>
      <w:r>
        <w:br/>
      </w:r>
      <w:r>
        <w:rPr>
          <w:rFonts w:ascii="Times New Roman"/>
          <w:b w:val="false"/>
          <w:i w:val="false"/>
          <w:color w:val="000000"/>
          <w:sz w:val="28"/>
        </w:rPr>
        <w:t>
</w:t>
      </w:r>
      <w:r>
        <w:rPr>
          <w:rFonts w:ascii="Times New Roman"/>
          <w:b w:val="false"/>
          <w:i w:val="false"/>
          <w:color w:val="000000"/>
          <w:sz w:val="28"/>
        </w:rPr>
        <w:t>
      2. Облыстық соттың немесе Жоғарғы Соттың жалпы отырысының шешiмi немесе облыстық сот төрағасының немесе Жоғарғы Сот Төрағасының ұсынуы Сот жюриiнде судьяларға қатысты материалдарды қарау үшiн негiз болып табылады.</w:t>
      </w:r>
      <w:r>
        <w:br/>
      </w:r>
      <w:r>
        <w:rPr>
          <w:rFonts w:ascii="Times New Roman"/>
          <w:b w:val="false"/>
          <w:i w:val="false"/>
          <w:color w:val="000000"/>
          <w:sz w:val="28"/>
        </w:rPr>
        <w:t>
</w:t>
      </w:r>
      <w:r>
        <w:rPr>
          <w:rFonts w:ascii="Times New Roman"/>
          <w:b w:val="false"/>
          <w:i w:val="false"/>
          <w:color w:val="000000"/>
          <w:sz w:val="28"/>
        </w:rPr>
        <w:t>
      Сот жюриiн қалыптастыру тәртібі және оның жұмысын ұйымдастыру, сондай-ақ Сот жюриінде материалдарды, тәртіптік істерді қарау тәртiбi Қазақстан Республикасының Президентi бекiтетін Ережемен айқындалады.»;</w:t>
      </w:r>
    </w:p>
    <w:bookmarkEnd w:id="36"/>
    <w:bookmarkStart w:name="z161" w:id="37"/>
    <w:p>
      <w:pPr>
        <w:spacing w:after="0"/>
        <w:ind w:left="0"/>
        <w:jc w:val="both"/>
      </w:pPr>
      <w:r>
        <w:rPr>
          <w:rFonts w:ascii="Times New Roman"/>
          <w:b w:val="false"/>
          <w:i w:val="false"/>
          <w:color w:val="000000"/>
          <w:sz w:val="28"/>
        </w:rPr>
        <w:t>
      23)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43-баптар</w:t>
      </w:r>
      <w:r>
        <w:rPr>
          <w:rFonts w:ascii="Times New Roman"/>
          <w:b w:val="false"/>
          <w:i w:val="false"/>
          <w:color w:val="000000"/>
          <w:sz w:val="28"/>
        </w:rPr>
        <w:t xml:space="preserve"> алып тасталсын;</w:t>
      </w:r>
    </w:p>
    <w:bookmarkEnd w:id="37"/>
    <w:bookmarkStart w:name="z162" w:id="38"/>
    <w:p>
      <w:pPr>
        <w:spacing w:after="0"/>
        <w:ind w:left="0"/>
        <w:jc w:val="both"/>
      </w:pPr>
      <w:r>
        <w:rPr>
          <w:rFonts w:ascii="Times New Roman"/>
          <w:b w:val="false"/>
          <w:i w:val="false"/>
          <w:color w:val="000000"/>
          <w:sz w:val="28"/>
        </w:rPr>
        <w:t>
      24)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38"/>
    <w:bookmarkStart w:name="z163" w:id="39"/>
    <w:p>
      <w:pPr>
        <w:spacing w:after="0"/>
        <w:ind w:left="0"/>
        <w:jc w:val="both"/>
      </w:pPr>
      <w:r>
        <w:rPr>
          <w:rFonts w:ascii="Times New Roman"/>
          <w:b w:val="false"/>
          <w:i w:val="false"/>
          <w:color w:val="000000"/>
          <w:sz w:val="28"/>
        </w:rPr>
        <w:t>
      «44-бап. Сот жюриінің шешiмдері</w:t>
      </w:r>
    </w:p>
    <w:bookmarkEnd w:id="39"/>
    <w:bookmarkStart w:name="z164" w:id="40"/>
    <w:p>
      <w:pPr>
        <w:spacing w:after="0"/>
        <w:ind w:left="0"/>
        <w:jc w:val="both"/>
      </w:pPr>
      <w:r>
        <w:rPr>
          <w:rFonts w:ascii="Times New Roman"/>
          <w:b w:val="false"/>
          <w:i w:val="false"/>
          <w:color w:val="000000"/>
          <w:sz w:val="28"/>
        </w:rPr>
        <w:t>
      1. Сот жюриі тәртiптiк iс бойынша, сондай-ақ кәсіби біліктілігіне күмән келтірілген судьяға қатысты материалдарды қарау кезінде:</w:t>
      </w:r>
      <w:r>
        <w:br/>
      </w:r>
      <w:r>
        <w:rPr>
          <w:rFonts w:ascii="Times New Roman"/>
          <w:b w:val="false"/>
          <w:i w:val="false"/>
          <w:color w:val="000000"/>
          <w:sz w:val="28"/>
        </w:rPr>
        <w:t>
</w:t>
      </w:r>
      <w:r>
        <w:rPr>
          <w:rFonts w:ascii="Times New Roman"/>
          <w:b w:val="false"/>
          <w:i w:val="false"/>
          <w:color w:val="000000"/>
          <w:sz w:val="28"/>
        </w:rPr>
        <w:t>
      1) осы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тәртiптiк жаза қолдану туралы;</w:t>
      </w:r>
      <w:r>
        <w:br/>
      </w:r>
      <w:r>
        <w:rPr>
          <w:rFonts w:ascii="Times New Roman"/>
          <w:b w:val="false"/>
          <w:i w:val="false"/>
          <w:color w:val="000000"/>
          <w:sz w:val="28"/>
        </w:rPr>
        <w:t>
</w:t>
      </w:r>
      <w:r>
        <w:rPr>
          <w:rFonts w:ascii="Times New Roman"/>
          <w:b w:val="false"/>
          <w:i w:val="false"/>
          <w:color w:val="000000"/>
          <w:sz w:val="28"/>
        </w:rPr>
        <w:t>
      2) тәртiптiк iс жүргiзудi тоқтату туралы;</w:t>
      </w:r>
      <w:r>
        <w:br/>
      </w:r>
      <w:r>
        <w:rPr>
          <w:rFonts w:ascii="Times New Roman"/>
          <w:b w:val="false"/>
          <w:i w:val="false"/>
          <w:color w:val="000000"/>
          <w:sz w:val="28"/>
        </w:rPr>
        <w:t>
</w:t>
      </w:r>
      <w:r>
        <w:rPr>
          <w:rFonts w:ascii="Times New Roman"/>
          <w:b w:val="false"/>
          <w:i w:val="false"/>
          <w:color w:val="000000"/>
          <w:sz w:val="28"/>
        </w:rPr>
        <w:t>
      3) судьяның атқаратын лауазымына сәйкестігі туралы;</w:t>
      </w:r>
      <w:r>
        <w:br/>
      </w:r>
      <w:r>
        <w:rPr>
          <w:rFonts w:ascii="Times New Roman"/>
          <w:b w:val="false"/>
          <w:i w:val="false"/>
          <w:color w:val="000000"/>
          <w:sz w:val="28"/>
        </w:rPr>
        <w:t>
</w:t>
      </w:r>
      <w:r>
        <w:rPr>
          <w:rFonts w:ascii="Times New Roman"/>
          <w:b w:val="false"/>
          <w:i w:val="false"/>
          <w:color w:val="000000"/>
          <w:sz w:val="28"/>
        </w:rPr>
        <w:t>
      4) судьяның кәсіби біліктілігін арттыру бойынша қажетті шаралар қабылдау (судьяны оқуға жіберу, судьяға тәлімгерлік белгілеу, жоғары тұрған сотта тағылымдама ұйымдастыру және басқа) туралы;</w:t>
      </w:r>
      <w:r>
        <w:br/>
      </w:r>
      <w:r>
        <w:rPr>
          <w:rFonts w:ascii="Times New Roman"/>
          <w:b w:val="false"/>
          <w:i w:val="false"/>
          <w:color w:val="000000"/>
          <w:sz w:val="28"/>
        </w:rPr>
        <w:t>
</w:t>
      </w:r>
      <w:r>
        <w:rPr>
          <w:rFonts w:ascii="Times New Roman"/>
          <w:b w:val="false"/>
          <w:i w:val="false"/>
          <w:color w:val="000000"/>
          <w:sz w:val="28"/>
        </w:rPr>
        <w:t>
      5) судьяның кәсіби жарамсыздығына орай атқаратын лауазымына сәйкес келмейтіні туралы шешiмдердiң бiрiн шығарады.</w:t>
      </w:r>
      <w:r>
        <w:br/>
      </w:r>
      <w:r>
        <w:rPr>
          <w:rFonts w:ascii="Times New Roman"/>
          <w:b w:val="false"/>
          <w:i w:val="false"/>
          <w:color w:val="000000"/>
          <w:sz w:val="28"/>
        </w:rPr>
        <w:t>
</w:t>
      </w:r>
      <w:r>
        <w:rPr>
          <w:rFonts w:ascii="Times New Roman"/>
          <w:b w:val="false"/>
          <w:i w:val="false"/>
          <w:color w:val="000000"/>
          <w:sz w:val="28"/>
        </w:rPr>
        <w:t>
      2. Сот жюриінің шешімі Жоғарғы Сот Төрағасының төрағаны, сот алқасының төрағасын және судьяны лауазымнан босату туралы тиісті ұсынуды Жоғары Сот Кеңесіне енгізуіне негіз болып табылады.</w:t>
      </w:r>
      <w:r>
        <w:br/>
      </w:r>
      <w:r>
        <w:rPr>
          <w:rFonts w:ascii="Times New Roman"/>
          <w:b w:val="false"/>
          <w:i w:val="false"/>
          <w:color w:val="000000"/>
          <w:sz w:val="28"/>
        </w:rPr>
        <w:t>
</w:t>
      </w:r>
      <w:r>
        <w:rPr>
          <w:rFonts w:ascii="Times New Roman"/>
          <w:b w:val="false"/>
          <w:i w:val="false"/>
          <w:color w:val="000000"/>
          <w:sz w:val="28"/>
        </w:rPr>
        <w:t>
      3. Жоғары Сот Кеңесінің төрағаны, сот алқасының төрағасын және судьяны лауазымнан босатуға ұсыным беруден бас тартуы Сот жюриі шығарған шешімнің күшін жоюға және оны қайта қарауға негіз болып табылады.»;</w:t>
      </w:r>
    </w:p>
    <w:bookmarkEnd w:id="40"/>
    <w:bookmarkStart w:name="z172" w:id="41"/>
    <w:p>
      <w:pPr>
        <w:spacing w:after="0"/>
        <w:ind w:left="0"/>
        <w:jc w:val="both"/>
      </w:pPr>
      <w:r>
        <w:rPr>
          <w:rFonts w:ascii="Times New Roman"/>
          <w:b w:val="false"/>
          <w:i w:val="false"/>
          <w:color w:val="000000"/>
          <w:sz w:val="28"/>
        </w:rPr>
        <w:t>
      25) </w:t>
      </w:r>
      <w:r>
        <w:rPr>
          <w:rFonts w:ascii="Times New Roman"/>
          <w:b w:val="false"/>
          <w:i w:val="false"/>
          <w:color w:val="000000"/>
          <w:sz w:val="28"/>
        </w:rPr>
        <w:t>45-баптың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Судьяның тәртібі мiнсiз болған және ол өз мiндеттерiн адал атқарған кезде, Сот жюриі тәртіптік жазаны ол қолданылған күннен бастап алты ай өткеннен кейiн мерзiмiнен бұрын алуы мүмкiн.»;</w:t>
      </w:r>
    </w:p>
    <w:bookmarkEnd w:id="41"/>
    <w:bookmarkStart w:name="z174" w:id="42"/>
    <w:p>
      <w:pPr>
        <w:spacing w:after="0"/>
        <w:ind w:left="0"/>
        <w:jc w:val="both"/>
      </w:pPr>
      <w:r>
        <w:rPr>
          <w:rFonts w:ascii="Times New Roman"/>
          <w:b w:val="false"/>
          <w:i w:val="false"/>
          <w:color w:val="000000"/>
          <w:sz w:val="28"/>
        </w:rPr>
        <w:t>
      26) </w:t>
      </w:r>
      <w:r>
        <w:rPr>
          <w:rFonts w:ascii="Times New Roman"/>
          <w:b w:val="false"/>
          <w:i w:val="false"/>
          <w:color w:val="000000"/>
          <w:sz w:val="28"/>
        </w:rPr>
        <w:t>46-бап</w:t>
      </w:r>
      <w:r>
        <w:rPr>
          <w:rFonts w:ascii="Times New Roman"/>
          <w:b w:val="false"/>
          <w:i w:val="false"/>
          <w:color w:val="000000"/>
          <w:sz w:val="28"/>
        </w:rPr>
        <w:t xml:space="preserve"> алып тасталсын;</w:t>
      </w:r>
    </w:p>
    <w:bookmarkEnd w:id="42"/>
    <w:bookmarkStart w:name="z175" w:id="43"/>
    <w:p>
      <w:pPr>
        <w:spacing w:after="0"/>
        <w:ind w:left="0"/>
        <w:jc w:val="both"/>
      </w:pPr>
      <w:r>
        <w:rPr>
          <w:rFonts w:ascii="Times New Roman"/>
          <w:b w:val="false"/>
          <w:i w:val="false"/>
          <w:color w:val="000000"/>
          <w:sz w:val="28"/>
        </w:rPr>
        <w:t>
      27) </w:t>
      </w:r>
      <w:r>
        <w:rPr>
          <w:rFonts w:ascii="Times New Roman"/>
          <w:b w:val="false"/>
          <w:i w:val="false"/>
          <w:color w:val="000000"/>
          <w:sz w:val="28"/>
        </w:rPr>
        <w:t>55-1-бап</w:t>
      </w:r>
      <w:r>
        <w:rPr>
          <w:rFonts w:ascii="Times New Roman"/>
          <w:b w:val="false"/>
          <w:i w:val="false"/>
          <w:color w:val="000000"/>
          <w:sz w:val="28"/>
        </w:rPr>
        <w:t xml:space="preserve"> мынадай редакцияда жазылсын:</w:t>
      </w:r>
    </w:p>
    <w:bookmarkEnd w:id="43"/>
    <w:bookmarkStart w:name="z176" w:id="44"/>
    <w:p>
      <w:pPr>
        <w:spacing w:after="0"/>
        <w:ind w:left="0"/>
        <w:jc w:val="both"/>
      </w:pPr>
      <w:r>
        <w:rPr>
          <w:rFonts w:ascii="Times New Roman"/>
          <w:b w:val="false"/>
          <w:i w:val="false"/>
          <w:color w:val="000000"/>
          <w:sz w:val="28"/>
        </w:rPr>
        <w:t>
      «55-1-бап. Судьяны материалдық және әлеуметтiк қамсыздандыру</w:t>
      </w:r>
      <w:r>
        <w:br/>
      </w:r>
      <w:r>
        <w:rPr>
          <w:rFonts w:ascii="Times New Roman"/>
          <w:b w:val="false"/>
          <w:i w:val="false"/>
          <w:color w:val="000000"/>
          <w:sz w:val="28"/>
        </w:rPr>
        <w:t>
                 кепiлдiктерінен айыру</w:t>
      </w:r>
    </w:p>
    <w:bookmarkEnd w:id="44"/>
    <w:bookmarkStart w:name="z177" w:id="45"/>
    <w:p>
      <w:pPr>
        <w:spacing w:after="0"/>
        <w:ind w:left="0"/>
        <w:jc w:val="both"/>
      </w:pPr>
      <w:r>
        <w:rPr>
          <w:rFonts w:ascii="Times New Roman"/>
          <w:b w:val="false"/>
          <w:i w:val="false"/>
          <w:color w:val="000000"/>
          <w:sz w:val="28"/>
        </w:rPr>
        <w:t>
      Судьяның өкілеттіктері оның қылмыс жасауына немесе сот билiгiнiң беделiне нұқсан келтiретiн терiс қылық жасауына, сот әдебi талаптарын сақтамауына және осы Конституциялық заңның 28-бабында көрсетiлген өзге де талаптарды орындамауына байланысты Сот жюриінің шешiмi бойынша, сондай-ақ кәсiби жарамсыздығы туралы шешім бойынша тоқтатылған кезде, ол:</w:t>
      </w:r>
      <w:r>
        <w:br/>
      </w:r>
      <w:r>
        <w:rPr>
          <w:rFonts w:ascii="Times New Roman"/>
          <w:b w:val="false"/>
          <w:i w:val="false"/>
          <w:color w:val="000000"/>
          <w:sz w:val="28"/>
        </w:rPr>
        <w:t>
</w:t>
      </w:r>
      <w:r>
        <w:rPr>
          <w:rFonts w:ascii="Times New Roman"/>
          <w:b w:val="false"/>
          <w:i w:val="false"/>
          <w:color w:val="000000"/>
          <w:sz w:val="28"/>
        </w:rPr>
        <w:t>
      1) орнынан түсу құқығынан және жеке басына қол сұғылмаушылық кепілдігінен;</w:t>
      </w:r>
      <w:r>
        <w:br/>
      </w:r>
      <w:r>
        <w:rPr>
          <w:rFonts w:ascii="Times New Roman"/>
          <w:b w:val="false"/>
          <w:i w:val="false"/>
          <w:color w:val="000000"/>
          <w:sz w:val="28"/>
        </w:rPr>
        <w:t>
</w:t>
      </w:r>
      <w:r>
        <w:rPr>
          <w:rFonts w:ascii="Times New Roman"/>
          <w:b w:val="false"/>
          <w:i w:val="false"/>
          <w:color w:val="000000"/>
          <w:sz w:val="28"/>
        </w:rPr>
        <w:t>
      2) осы Конституциялық заңның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55-баптарында</w:t>
      </w:r>
      <w:r>
        <w:rPr>
          <w:rFonts w:ascii="Times New Roman"/>
          <w:b w:val="false"/>
          <w:i w:val="false"/>
          <w:color w:val="000000"/>
          <w:sz w:val="28"/>
        </w:rPr>
        <w:t xml:space="preserve"> көзделген барлық материалдық және әлеуметтiк кепiлдiктерден айырылады.».</w:t>
      </w:r>
    </w:p>
    <w:bookmarkEnd w:id="45"/>
    <w:bookmarkStart w:name="z180" w:id="46"/>
    <w:p>
      <w:pPr>
        <w:spacing w:after="0"/>
        <w:ind w:left="0"/>
        <w:jc w:val="both"/>
      </w:pPr>
      <w:r>
        <w:rPr>
          <w:rFonts w:ascii="Times New Roman"/>
          <w:b w:val="false"/>
          <w:i w:val="false"/>
          <w:color w:val="000000"/>
          <w:sz w:val="28"/>
        </w:rPr>
        <w:t>
      28) </w:t>
      </w:r>
      <w:r>
        <w:rPr>
          <w:rFonts w:ascii="Times New Roman"/>
          <w:b w:val="false"/>
          <w:i w:val="false"/>
          <w:color w:val="000000"/>
          <w:sz w:val="28"/>
        </w:rPr>
        <w:t>56-баптың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Жоғарғы Соттың, жергілікті және басқа соттардың қызметін ұйымдастырушылық және материалдық-техникалық қамтамасыз етуді, құқықтық статистика және арнайы есепке алу саласындағы уәкілетті органға құқықтық статистикалық құжатталған ақпаратты ұсынуды Қазақстан Республикасының Президенті құратын уәкілетті орган Қазақстан Республикасының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2. Уәкілетті органның бірыңғай жүйесін тиісті мемлекеттік орган және уәкілетті органның облыстардағы, Астана және Алматы қалаларындағы аумақтық бөлімшелері құрайды.».</w:t>
      </w:r>
    </w:p>
    <w:bookmarkEnd w:id="46"/>
    <w:bookmarkStart w:name="z183" w:id="47"/>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Конституциялық заң, 2012 жылғы 1 шілдеден бастап қолданысқа енгізілетін 1-баптың </w:t>
      </w:r>
      <w:r>
        <w:rPr>
          <w:rFonts w:ascii="Times New Roman"/>
          <w:b w:val="false"/>
          <w:i w:val="false"/>
          <w:color w:val="000000"/>
          <w:sz w:val="28"/>
        </w:rPr>
        <w:t>4) тармақшасын</w:t>
      </w:r>
      <w:r>
        <w:rPr>
          <w:rFonts w:ascii="Times New Roman"/>
          <w:b w:val="false"/>
          <w:i w:val="false"/>
          <w:color w:val="000000"/>
          <w:sz w:val="28"/>
        </w:rPr>
        <w:t>, </w:t>
      </w:r>
      <w:r>
        <w:rPr>
          <w:rFonts w:ascii="Times New Roman"/>
          <w:b w:val="false"/>
          <w:i w:val="false"/>
          <w:color w:val="000000"/>
          <w:sz w:val="28"/>
        </w:rPr>
        <w:t>6) тармақшасының</w:t>
      </w:r>
      <w:r>
        <w:rPr>
          <w:rFonts w:ascii="Times New Roman"/>
          <w:b w:val="false"/>
          <w:i w:val="false"/>
          <w:color w:val="000000"/>
          <w:sz w:val="28"/>
        </w:rPr>
        <w:t xml:space="preserve"> бесінші, он бесінші, он алтыншы және он жетінші абзацтарын қоспағанда, алғашқы ресми жарияланғанынан кейін күнтізбелік он күн өткен соң қолданысқа енгізіледі.</w:t>
      </w:r>
    </w:p>
    <w:bookmarkEnd w:id="4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