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6267" w14:textId="85e6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bookmarkEnd w:id="3"/>
    <w:bookmarkStart w:name="z278" w:id="4"/>
    <w:p>
      <w:pPr>
        <w:spacing w:after="0"/>
        <w:ind w:left="0"/>
        <w:jc w:val="both"/>
      </w:pPr>
      <w:r>
        <w:rPr>
          <w:rFonts w:ascii="Times New Roman"/>
          <w:b w:val="false"/>
          <w:i w:val="false"/>
          <w:color w:val="000000"/>
          <w:sz w:val="28"/>
        </w:rPr>
        <w:t>
      1-3) әріптестік ұйым – осы Заңға сәйкес әріптестік келісім жасаған кәсіпкерлік субъектісі;</w:t>
      </w:r>
    </w:p>
    <w:bookmarkEnd w:id="4"/>
    <w:bookmarkStart w:name="z279" w:id="5"/>
    <w:p>
      <w:pPr>
        <w:spacing w:after="0"/>
        <w:ind w:left="0"/>
        <w:jc w:val="both"/>
      </w:pPr>
      <w:r>
        <w:rPr>
          <w:rFonts w:ascii="Times New Roman"/>
          <w:b w:val="false"/>
          <w:i w:val="false"/>
          <w:color w:val="000000"/>
          <w:sz w:val="28"/>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bookmarkEnd w:id="5"/>
    <w:bookmarkStart w:name="z86" w:id="6"/>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6"/>
    <w:bookmarkStart w:name="z280" w:id="7"/>
    <w:p>
      <w:pPr>
        <w:spacing w:after="0"/>
        <w:ind w:left="0"/>
        <w:jc w:val="both"/>
      </w:pPr>
      <w:r>
        <w:rPr>
          <w:rFonts w:ascii="Times New Roman"/>
          <w:b w:val="false"/>
          <w:i w:val="false"/>
          <w:color w:val="000000"/>
          <w:sz w:val="28"/>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bookmarkEnd w:id="7"/>
    <w:bookmarkStart w:name="z87" w:id="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8"/>
    <w:bookmarkStart w:name="z88" w:id="9"/>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9"/>
    <w:bookmarkStart w:name="z126" w:id="10"/>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10"/>
    <w:bookmarkStart w:name="z281" w:id="11"/>
    <w:p>
      <w:pPr>
        <w:spacing w:after="0"/>
        <w:ind w:left="0"/>
        <w:jc w:val="both"/>
      </w:pPr>
      <w:r>
        <w:rPr>
          <w:rFonts w:ascii="Times New Roman"/>
          <w:b w:val="false"/>
          <w:i w:val="false"/>
          <w:color w:val="000000"/>
          <w:sz w:val="28"/>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bookmarkEnd w:id="11"/>
    <w:bookmarkStart w:name="z89" w:id="12"/>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282" w:id="13"/>
    <w:p>
      <w:pPr>
        <w:spacing w:after="0"/>
        <w:ind w:left="0"/>
        <w:jc w:val="both"/>
      </w:pPr>
      <w:r>
        <w:rPr>
          <w:rFonts w:ascii="Times New Roman"/>
          <w:b w:val="false"/>
          <w:i w:val="false"/>
          <w:color w:val="000000"/>
          <w:sz w:val="28"/>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3"/>
    <w:bookmarkStart w:name="z347" w:id="14"/>
    <w:p>
      <w:pPr>
        <w:spacing w:after="0"/>
        <w:ind w:left="0"/>
        <w:jc w:val="both"/>
      </w:pPr>
      <w:r>
        <w:rPr>
          <w:rFonts w:ascii="Times New Roman"/>
          <w:b w:val="false"/>
          <w:i w:val="false"/>
          <w:color w:val="000000"/>
          <w:sz w:val="28"/>
        </w:rPr>
        <w:t>
      5-2) жеке тұлғаларды мемлекеттік қолдау шарасы – Қазақстан Республикасының заңнамасына сәйкес дара кәсіпкерлерді және жеке практикамен айналысатын адамдарды, заң консультанттарын қоспағанда, жеке тұлғалардың бақуаттылығын арттыруға бағытталған мемлекеттік көрсетілетін қызметтер немесе өзге де мемлекеттік қолдау нысандары;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15"/>
    <w:bookmarkStart w:name="z93" w:id="16"/>
    <w:p>
      <w:pPr>
        <w:spacing w:after="0"/>
        <w:ind w:left="0"/>
        <w:jc w:val="both"/>
      </w:pPr>
      <w:r>
        <w:rPr>
          <w:rFonts w:ascii="Times New Roman"/>
          <w:b w:val="false"/>
          <w:i w:val="false"/>
          <w:color w:val="000000"/>
          <w:sz w:val="28"/>
        </w:rPr>
        <w:t>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6"/>
    <w:bookmarkStart w:name="z94" w:id="17"/>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7"/>
    <w:bookmarkStart w:name="z121" w:id="18"/>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8"/>
    <w:bookmarkStart w:name="z95" w:id="19"/>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9"/>
    <w:bookmarkStart w:name="z96" w:id="20"/>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1"/>
    <w:bookmarkStart w:name="z99" w:id="22"/>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23"/>
    <w:bookmarkStart w:name="z122" w:id="24"/>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123" w:id="25"/>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25"/>
    <w:bookmarkStart w:name="z127" w:id="26"/>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26"/>
    <w:bookmarkStart w:name="z128" w:id="27"/>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8"/>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9"/>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9"/>
    <w:bookmarkStart w:name="z39"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0"/>
    <w:p>
      <w:pPr>
        <w:spacing w:after="0"/>
        <w:ind w:left="0"/>
        <w:jc w:val="both"/>
      </w:pPr>
      <w:r>
        <w:rPr>
          <w:rFonts w:ascii="Times New Roman"/>
          <w:b/>
          <w:i w:val="false"/>
          <w:color w:val="000000"/>
          <w:sz w:val="28"/>
        </w:rPr>
        <w:t>3-бап. Мемлекеттік қызметтер көрсетудің мақсаты мен қағидаттары</w:t>
      </w:r>
    </w:p>
    <w:p>
      <w:pPr>
        <w:spacing w:after="0"/>
        <w:ind w:left="0"/>
        <w:jc w:val="both"/>
      </w:pPr>
      <w:r>
        <w:rPr>
          <w:rFonts w:ascii="Times New Roman"/>
          <w:b w:val="false"/>
          <w:i w:val="false"/>
          <w:color w:val="ff0000"/>
          <w:sz w:val="28"/>
        </w:rPr>
        <w:t xml:space="preserve">
      Ескерту. 3-баптың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Көрсетілетін қызметті алушыларға сапалы мемлекеттік қызметтер көрсетілуін қамтамасыз ету мемлекеттік қызметтер көрсету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31"/>
    <w:p>
      <w:pPr>
        <w:spacing w:after="0"/>
        <w:ind w:left="0"/>
        <w:jc w:val="both"/>
      </w:pPr>
      <w:r>
        <w:rPr>
          <w:rFonts w:ascii="Times New Roman"/>
          <w:b w:val="false"/>
          <w:i w:val="false"/>
          <w:color w:val="000000"/>
          <w:sz w:val="28"/>
        </w:rPr>
        <w:t>
      1. Көрсетілетін қызметті алушылардың:</w:t>
      </w:r>
    </w:p>
    <w:bookmarkEnd w:id="31"/>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32"/>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32"/>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33"/>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34"/>
    <w:p>
      <w:pPr>
        <w:spacing w:after="0"/>
        <w:ind w:left="0"/>
        <w:jc w:val="both"/>
      </w:pPr>
      <w:r>
        <w:rPr>
          <w:rFonts w:ascii="Times New Roman"/>
          <w:b w:val="false"/>
          <w:i w:val="false"/>
          <w:color w:val="000000"/>
          <w:sz w:val="28"/>
        </w:rPr>
        <w:t>
      1. Көрсетілетін қызметті берушілердің:</w:t>
      </w:r>
    </w:p>
    <w:bookmarkEnd w:id="34"/>
    <w:bookmarkStart w:name="z133" w:id="35"/>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 Көрсетілетін қызметті берушілер:</w:t>
      </w:r>
    </w:p>
    <w:bookmarkEnd w:id="36"/>
    <w:bookmarkStart w:name="z134" w:id="37"/>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37"/>
    <w:bookmarkStart w:name="z135" w:id="38"/>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bookmarkEnd w:id="38"/>
    <w:bookmarkStart w:name="z136" w:id="39"/>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bookmarkEnd w:id="39"/>
    <w:bookmarkStart w:name="z137" w:id="40"/>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bookmarkEnd w:id="40"/>
    <w:bookmarkStart w:name="z138" w:id="41"/>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bookmarkEnd w:id="41"/>
    <w:bookmarkStart w:name="z139" w:id="42"/>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2"/>
    <w:bookmarkStart w:name="z140" w:id="43"/>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bookmarkEnd w:id="43"/>
    <w:bookmarkStart w:name="z141" w:id="44"/>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bookmarkEnd w:id="44"/>
    <w:bookmarkStart w:name="z142" w:id="45"/>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bookmarkEnd w:id="45"/>
    <w:bookmarkStart w:name="z143" w:id="46"/>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bookmarkEnd w:id="46"/>
    <w:bookmarkStart w:name="z144" w:id="47"/>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7"/>
    <w:bookmarkStart w:name="z145" w:id="48"/>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bookmarkEnd w:id="48"/>
    <w:bookmarkStart w:name="z146" w:id="49"/>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49"/>
    <w:bookmarkStart w:name="z147" w:id="50"/>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bookmarkEnd w:id="50"/>
    <w:bookmarkStart w:name="z148" w:id="51"/>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bookmarkEnd w:id="51"/>
    <w:bookmarkStart w:name="z149" w:id="52"/>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bookmarkEnd w:id="52"/>
    <w:bookmarkStart w:name="z150" w:id="53"/>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54"/>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bookmarkStart w:name="z151" w:id="55"/>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55"/>
    <w:bookmarkStart w:name="z152" w:id="56"/>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bookmarkEnd w:id="56"/>
    <w:bookmarkStart w:name="z153" w:id="57"/>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bookmarkEnd w:id="57"/>
    <w:bookmarkStart w:name="z154" w:id="58"/>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bookmarkEnd w:id="58"/>
    <w:bookmarkStart w:name="z155" w:id="59"/>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bookmarkEnd w:id="59"/>
    <w:bookmarkStart w:name="z156" w:id="60"/>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bookmarkEnd w:id="60"/>
    <w:bookmarkStart w:name="z15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bookmarkEnd w:id="61"/>
    <w:bookmarkStart w:name="z158" w:id="62"/>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bookmarkEnd w:id="62"/>
    <w:bookmarkStart w:name="z159" w:id="63"/>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ff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bookmarkStart w:name="z160" w:id="64"/>
    <w:p>
      <w:pPr>
        <w:spacing w:after="0"/>
        <w:ind w:left="0"/>
        <w:jc w:val="both"/>
      </w:pPr>
      <w:r>
        <w:rPr>
          <w:rFonts w:ascii="Times New Roman"/>
          <w:b w:val="false"/>
          <w:i w:val="false"/>
          <w:color w:val="000000"/>
          <w:sz w:val="28"/>
        </w:rPr>
        <w:t>
      1) мемлекеттік қызметтер көрсету саласындағы мемлекеттік саясатты қалыптастырады және іске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65"/>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bookmarkEnd w:id="65"/>
    <w:bookmarkStart w:name="z163" w:id="66"/>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67"/>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bookmarkEnd w:id="67"/>
    <w:bookmarkStart w:name="z166" w:id="68"/>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69"/>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1" w:id="70"/>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bookmarkStart w:name="z172" w:id="71"/>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72"/>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5" w:id="73"/>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74"/>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bookmarkEnd w:id="74"/>
    <w:bookmarkStart w:name="z178" w:id="75"/>
    <w:p>
      <w:pPr>
        <w:spacing w:after="0"/>
        <w:ind w:left="0"/>
        <w:jc w:val="both"/>
      </w:pPr>
      <w:r>
        <w:rPr>
          <w:rFonts w:ascii="Times New Roman"/>
          <w:b w:val="false"/>
          <w:i w:val="false"/>
          <w:color w:val="000000"/>
          <w:sz w:val="28"/>
        </w:rPr>
        <w:t>
      12) өз құзыреті шегінде мемлекеттік қызметтер көрсету саласындағы нормативтік құқықтық актілерді әзірлейді және бекітеді;</w:t>
      </w:r>
    </w:p>
    <w:bookmarkEnd w:id="75"/>
    <w:bookmarkStart w:name="z179" w:id="76"/>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77"/>
    <w:p>
      <w:pPr>
        <w:spacing w:after="0"/>
        <w:ind w:left="0"/>
        <w:jc w:val="both"/>
      </w:pPr>
      <w:r>
        <w:rPr>
          <w:rFonts w:ascii="Times New Roman"/>
          <w:b w:val="false"/>
          <w:i w:val="false"/>
          <w:color w:val="000000"/>
          <w:sz w:val="28"/>
        </w:rPr>
        <w:t>
      12-3)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bookmarkEnd w:id="77"/>
    <w:bookmarkStart w:name="z131" w:id="78"/>
    <w:p>
      <w:pPr>
        <w:spacing w:after="0"/>
        <w:ind w:left="0"/>
        <w:jc w:val="both"/>
      </w:pPr>
      <w:r>
        <w:rPr>
          <w:rFonts w:ascii="Times New Roman"/>
          <w:b w:val="false"/>
          <w:i w:val="false"/>
          <w:color w:val="000000"/>
          <w:sz w:val="28"/>
        </w:rPr>
        <w:t>
      12-4) мемлекеттік көрсетілетін қызметтерді автоматтандыру процестерін бағалауды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79"/>
    <w:p>
      <w:pPr>
        <w:spacing w:after="0"/>
        <w:ind w:left="0"/>
        <w:jc w:val="both"/>
      </w:pPr>
      <w:r>
        <w:rPr>
          <w:rFonts w:ascii="Times New Roman"/>
          <w:b w:val="false"/>
          <w:i w:val="false"/>
          <w:color w:val="000000"/>
          <w:sz w:val="28"/>
        </w:rPr>
        <w:t>
      13-1) проактивті қызметтер көрсету тәртібін бекітеді;</w:t>
      </w:r>
    </w:p>
    <w:bookmarkEnd w:id="79"/>
    <w:bookmarkStart w:name="z184" w:id="80"/>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bookmarkStart w:name="z187" w:id="81"/>
    <w:p>
      <w:pPr>
        <w:spacing w:after="0"/>
        <w:ind w:left="0"/>
        <w:jc w:val="both"/>
      </w:pPr>
      <w:r>
        <w:rPr>
          <w:rFonts w:ascii="Times New Roman"/>
          <w:b w:val="false"/>
          <w:i w:val="false"/>
          <w:color w:val="000000"/>
          <w:sz w:val="28"/>
        </w:rPr>
        <w:t>
      Уәкілетті орган:</w:t>
      </w:r>
    </w:p>
    <w:bookmarkEnd w:id="81"/>
    <w:bookmarkStart w:name="z185" w:id="82"/>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83"/>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bookmarkEnd w:id="83"/>
    <w:bookmarkStart w:name="z189" w:id="84"/>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1" w:id="85"/>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bookmarkEnd w:id="85"/>
    <w:bookmarkStart w:name="z192" w:id="86"/>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bookmarkEnd w:id="86"/>
    <w:bookmarkStart w:name="z193" w:id="87"/>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bookmarkStart w:name="z194" w:id="88"/>
    <w:p>
      <w:pPr>
        <w:spacing w:after="0"/>
        <w:ind w:left="0"/>
        <w:jc w:val="both"/>
      </w:pPr>
      <w:r>
        <w:rPr>
          <w:rFonts w:ascii="Times New Roman"/>
          <w:b w:val="false"/>
          <w:i w:val="false"/>
          <w:color w:val="000000"/>
          <w:sz w:val="28"/>
        </w:rPr>
        <w:t>
      Орталық мемлекеттік органдар:</w:t>
      </w:r>
    </w:p>
    <w:bookmarkEnd w:id="88"/>
    <w:bookmarkStart w:name="z195" w:id="8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90"/>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bookmarkEnd w:id="90"/>
    <w:bookmarkStart w:name="z198" w:id="9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bookmarkEnd w:id="91"/>
    <w:bookmarkStart w:name="z199" w:id="92"/>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bookmarkEnd w:id="92"/>
    <w:bookmarkStart w:name="z200" w:id="93"/>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bookmarkEnd w:id="93"/>
    <w:bookmarkStart w:name="z201" w:id="94"/>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94"/>
    <w:bookmarkStart w:name="z202" w:id="95"/>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95"/>
    <w:bookmarkStart w:name="z203" w:id="96"/>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bookmarkEnd w:id="96"/>
    <w:bookmarkStart w:name="z204" w:id="97"/>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bookmarkEnd w:id="97"/>
    <w:bookmarkStart w:name="z205" w:id="98"/>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98"/>
    <w:bookmarkStart w:name="z132" w:id="99"/>
    <w:p>
      <w:pPr>
        <w:spacing w:after="0"/>
        <w:ind w:left="0"/>
        <w:jc w:val="both"/>
      </w:pPr>
      <w:r>
        <w:rPr>
          <w:rFonts w:ascii="Times New Roman"/>
          <w:b w:val="false"/>
          <w:i w:val="false"/>
          <w:color w:val="000000"/>
          <w:sz w:val="28"/>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bookmarkEnd w:id="99"/>
    <w:bookmarkStart w:name="z206" w:id="100"/>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00"/>
    <w:bookmarkStart w:name="z207" w:id="101"/>
    <w:p>
      <w:pPr>
        <w:spacing w:after="0"/>
        <w:ind w:left="0"/>
        <w:jc w:val="both"/>
      </w:pPr>
      <w:r>
        <w:rPr>
          <w:rFonts w:ascii="Times New Roman"/>
          <w:b w:val="false"/>
          <w:i w:val="false"/>
          <w:color w:val="000000"/>
          <w:sz w:val="28"/>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101"/>
    <w:bookmarkStart w:name="z130" w:id="102"/>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102"/>
    <w:bookmarkStart w:name="z208" w:id="103"/>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bookmarkEnd w:id="103"/>
    <w:bookmarkStart w:name="z209" w:id="104"/>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04"/>
    <w:bookmarkStart w:name="z210" w:id="105"/>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bookmarkStart w:name="z211" w:id="106"/>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bookmarkEnd w:id="106"/>
    <w:bookmarkStart w:name="z212" w:id="107"/>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bookmarkEnd w:id="107"/>
    <w:bookmarkStart w:name="z213" w:id="108"/>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bookmarkEnd w:id="108"/>
    <w:bookmarkStart w:name="z214" w:id="109"/>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bookmarkEnd w:id="109"/>
    <w:bookmarkStart w:name="z215" w:id="11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10"/>
    <w:bookmarkStart w:name="z216" w:id="111"/>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bookmarkEnd w:id="111"/>
    <w:bookmarkStart w:name="z217" w:id="112"/>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112"/>
    <w:bookmarkStart w:name="z218" w:id="113"/>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bookmarkEnd w:id="113"/>
    <w:bookmarkStart w:name="z219" w:id="114"/>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14"/>
    <w:bookmarkStart w:name="z220" w:id="115"/>
    <w:p>
      <w:pPr>
        <w:spacing w:after="0"/>
        <w:ind w:left="0"/>
        <w:jc w:val="both"/>
      </w:pPr>
      <w:r>
        <w:rPr>
          <w:rFonts w:ascii="Times New Roman"/>
          <w:b w:val="false"/>
          <w:i w:val="false"/>
          <w:color w:val="000000"/>
          <w:sz w:val="28"/>
        </w:rPr>
        <w:t>
      9) 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етеді;</w:t>
      </w:r>
    </w:p>
    <w:bookmarkEnd w:id="115"/>
    <w:bookmarkStart w:name="z221" w:id="116"/>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bookmarkEnd w:id="116"/>
    <w:bookmarkStart w:name="z222" w:id="117"/>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bookmarkEnd w:id="117"/>
    <w:bookmarkStart w:name="z223" w:id="118"/>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bookmarkEnd w:id="118"/>
    <w:bookmarkStart w:name="z224" w:id="119"/>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19"/>
    <w:bookmarkStart w:name="z225" w:id="120"/>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bookmarkStart w:name="z226" w:id="121"/>
    <w:p>
      <w:pPr>
        <w:spacing w:after="0"/>
        <w:ind w:left="0"/>
        <w:jc w:val="both"/>
      </w:pPr>
      <w:r>
        <w:rPr>
          <w:rFonts w:ascii="Times New Roman"/>
          <w:b w:val="false"/>
          <w:i w:val="false"/>
          <w:color w:val="000000"/>
          <w:sz w:val="28"/>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bookmarkEnd w:id="121"/>
    <w:bookmarkStart w:name="z228" w:id="122"/>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bookmarkEnd w:id="122"/>
    <w:p>
      <w:pPr>
        <w:spacing w:after="0"/>
        <w:ind w:left="0"/>
        <w:jc w:val="both"/>
      </w:pPr>
      <w:r>
        <w:rPr>
          <w:rFonts w:ascii="Times New Roman"/>
          <w:b w:val="false"/>
          <w:i w:val="false"/>
          <w:color w:val="000000"/>
          <w:sz w:val="28"/>
        </w:rPr>
        <w:t>
      Мемлекеттік корпорацияның өз филиалдары болады.</w:t>
      </w:r>
    </w:p>
    <w:bookmarkStart w:name="z229" w:id="123"/>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End w:id="123"/>
    <w:bookmarkStart w:name="z57" w:id="124"/>
    <w:p>
      <w:pPr>
        <w:spacing w:after="0"/>
        <w:ind w:left="0"/>
        <w:jc w:val="both"/>
      </w:pPr>
      <w:r>
        <w:rPr>
          <w:rFonts w:ascii="Times New Roman"/>
          <w:b w:val="false"/>
          <w:i w:val="false"/>
          <w:color w:val="000000"/>
          <w:sz w:val="28"/>
        </w:rPr>
        <w:t>
      4. Мемлекеттік корпорация:</w:t>
      </w:r>
    </w:p>
    <w:bookmarkEnd w:id="124"/>
    <w:bookmarkStart w:name="z230" w:id="125"/>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bookmarkEnd w:id="125"/>
    <w:bookmarkStart w:name="z231" w:id="126"/>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bookmarkEnd w:id="126"/>
    <w:bookmarkStart w:name="z283" w:id="127"/>
    <w:p>
      <w:pPr>
        <w:spacing w:after="0"/>
        <w:ind w:left="0"/>
        <w:jc w:val="both"/>
      </w:pPr>
      <w:r>
        <w:rPr>
          <w:rFonts w:ascii="Times New Roman"/>
          <w:b w:val="false"/>
          <w:i w:val="false"/>
          <w:color w:val="000000"/>
          <w:sz w:val="28"/>
        </w:rPr>
        <w:t>
      2-1) жыл сайын Қазақстан Республикасының Үкіметін Мемлекеттік корпорация арқылы ұсынылатын мемлекеттік қызметтерді көрсету жөніндегі жұмыстың жай-күйі туралы хабардар етеді;</w:t>
      </w:r>
    </w:p>
    <w:bookmarkEnd w:id="127"/>
    <w:bookmarkStart w:name="z232" w:id="128"/>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bookmarkEnd w:id="128"/>
    <w:bookmarkStart w:name="z233" w:id="129"/>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bookmarkEnd w:id="129"/>
    <w:bookmarkStart w:name="z234" w:id="130"/>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bookmarkEnd w:id="130"/>
    <w:bookmarkStart w:name="z235" w:id="131"/>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bookmarkEnd w:id="131"/>
    <w:bookmarkStart w:name="z236" w:id="132"/>
    <w:p>
      <w:pPr>
        <w:spacing w:after="0"/>
        <w:ind w:left="0"/>
        <w:jc w:val="both"/>
      </w:pPr>
      <w:r>
        <w:rPr>
          <w:rFonts w:ascii="Times New Roman"/>
          <w:b w:val="false"/>
          <w:i w:val="false"/>
          <w:color w:val="000000"/>
          <w:sz w:val="28"/>
        </w:rPr>
        <w:t>
      6) Қазақстан Республикасының заңнамасына сәйкес, жеке және (немесе) заңды тұлғаларға "бір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bookmarkEnd w:id="132"/>
    <w:bookmarkStart w:name="z237" w:id="133"/>
    <w:p>
      <w:pPr>
        <w:spacing w:after="0"/>
        <w:ind w:left="0"/>
        <w:jc w:val="both"/>
      </w:pPr>
      <w:r>
        <w:rPr>
          <w:rFonts w:ascii="Times New Roman"/>
          <w:b w:val="false"/>
          <w:i w:val="false"/>
          <w:color w:val="000000"/>
          <w:sz w:val="28"/>
        </w:rPr>
        <w:t>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ақпарат береді;</w:t>
      </w:r>
    </w:p>
    <w:bookmarkEnd w:id="133"/>
    <w:bookmarkStart w:name="z238" w:id="134"/>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bookmarkEnd w:id="134"/>
    <w:bookmarkStart w:name="z239" w:id="135"/>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bookmarkEnd w:id="135"/>
    <w:bookmarkStart w:name="z284" w:id="136"/>
    <w:p>
      <w:pPr>
        <w:spacing w:after="0"/>
        <w:ind w:left="0"/>
        <w:jc w:val="both"/>
      </w:pPr>
      <w:r>
        <w:rPr>
          <w:rFonts w:ascii="Times New Roman"/>
          <w:b w:val="false"/>
          <w:i w:val="false"/>
          <w:color w:val="000000"/>
          <w:sz w:val="28"/>
        </w:rPr>
        <w:t>
      6-4) жеке және (немесе) заңды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bookmarkEnd w:id="136"/>
    <w:bookmarkStart w:name="z240" w:id="137"/>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Әріптестік ұйым</w:t>
      </w:r>
    </w:p>
    <w:bookmarkStart w:name="z286" w:id="138"/>
    <w:p>
      <w:pPr>
        <w:spacing w:after="0"/>
        <w:ind w:left="0"/>
        <w:jc w:val="both"/>
      </w:pPr>
      <w:r>
        <w:rPr>
          <w:rFonts w:ascii="Times New Roman"/>
          <w:b w:val="false"/>
          <w:i w:val="false"/>
          <w:color w:val="000000"/>
          <w:sz w:val="28"/>
        </w:rPr>
        <w:t>
      1. Мынадай:</w:t>
      </w:r>
    </w:p>
    <w:bookmarkEnd w:id="138"/>
    <w:bookmarkStart w:name="z287" w:id="139"/>
    <w:p>
      <w:pPr>
        <w:spacing w:after="0"/>
        <w:ind w:left="0"/>
        <w:jc w:val="both"/>
      </w:pPr>
      <w:r>
        <w:rPr>
          <w:rFonts w:ascii="Times New Roman"/>
          <w:b w:val="false"/>
          <w:i w:val="false"/>
          <w:color w:val="000000"/>
          <w:sz w:val="28"/>
        </w:rPr>
        <w:t>
      1) Қазақстан Республикасының аумағында тіркелген;</w:t>
      </w:r>
    </w:p>
    <w:bookmarkEnd w:id="139"/>
    <w:bookmarkStart w:name="z288" w:id="140"/>
    <w:p>
      <w:pPr>
        <w:spacing w:after="0"/>
        <w:ind w:left="0"/>
        <w:jc w:val="both"/>
      </w:pPr>
      <w:r>
        <w:rPr>
          <w:rFonts w:ascii="Times New Roman"/>
          <w:b w:val="false"/>
          <w:i w:val="false"/>
          <w:color w:val="000000"/>
          <w:sz w:val="28"/>
        </w:rPr>
        <w:t>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ішінде ақпараттық қауіпсіздікті және дербес деректердің қорғалуын қамтамасыз етуге қойылатын талаптарға сәйкес келетін;</w:t>
      </w:r>
    </w:p>
    <w:bookmarkEnd w:id="140"/>
    <w:bookmarkStart w:name="z289" w:id="141"/>
    <w:p>
      <w:pPr>
        <w:spacing w:after="0"/>
        <w:ind w:left="0"/>
        <w:jc w:val="both"/>
      </w:pPr>
      <w:r>
        <w:rPr>
          <w:rFonts w:ascii="Times New Roman"/>
          <w:b w:val="false"/>
          <w:i w:val="false"/>
          <w:color w:val="000000"/>
          <w:sz w:val="28"/>
        </w:rPr>
        <w:t>
      3) әріптестік келісім жасасқан кәсіпкерлік субъектісі осы Заңға сәйкес әріптестік ұйым бола алады.</w:t>
      </w:r>
    </w:p>
    <w:bookmarkEnd w:id="141"/>
    <w:bookmarkStart w:name="z290" w:id="142"/>
    <w:p>
      <w:pPr>
        <w:spacing w:after="0"/>
        <w:ind w:left="0"/>
        <w:jc w:val="both"/>
      </w:pPr>
      <w:r>
        <w:rPr>
          <w:rFonts w:ascii="Times New Roman"/>
          <w:b w:val="false"/>
          <w:i w:val="false"/>
          <w:color w:val="000000"/>
          <w:sz w:val="28"/>
        </w:rPr>
        <w:t>
      2. Әріптестік келісім жасасу үшін кәсіпкерлік субъектілерін іріктеуді мемлекеттік қызметтер көрсету саласындағы уәкілетті орган жүргізеді.</w:t>
      </w:r>
    </w:p>
    <w:bookmarkEnd w:id="142"/>
    <w:p>
      <w:pPr>
        <w:spacing w:after="0"/>
        <w:ind w:left="0"/>
        <w:jc w:val="both"/>
      </w:pPr>
      <w:r>
        <w:rPr>
          <w:rFonts w:ascii="Times New Roman"/>
          <w:b w:val="false"/>
          <w:i w:val="false"/>
          <w:color w:val="000000"/>
          <w:sz w:val="28"/>
        </w:rPr>
        <w:t>
      Шетелдік заңды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іріктеуге жіберіледі.</w:t>
      </w:r>
    </w:p>
    <w:bookmarkStart w:name="z291" w:id="143"/>
    <w:p>
      <w:pPr>
        <w:spacing w:after="0"/>
        <w:ind w:left="0"/>
        <w:jc w:val="both"/>
      </w:pPr>
      <w:r>
        <w:rPr>
          <w:rFonts w:ascii="Times New Roman"/>
          <w:b w:val="false"/>
          <w:i w:val="false"/>
          <w:color w:val="000000"/>
          <w:sz w:val="28"/>
        </w:rPr>
        <w:t>
      3. Үлгілік әріптестік келісімді мемлекеттік қызметтер көрсету саласындағы уәкілетті орган әзірлейді және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11-2-баппен толықтырылды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144"/>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144"/>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қызметтердің тізілімі</w:t>
      </w:r>
    </w:p>
    <w:bookmarkStart w:name="z292" w:id="145"/>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қызметтердің тізіліміне енгізілуге жатады.</w:t>
      </w:r>
    </w:p>
    <w:bookmarkEnd w:id="145"/>
    <w:bookmarkStart w:name="z293" w:id="146"/>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мемлекеттік қызметтер көрсету саласындағы уәкілетті орган әзірлейді және бекітеді.</w:t>
      </w:r>
    </w:p>
    <w:bookmarkEnd w:id="146"/>
    <w:bookmarkStart w:name="z294" w:id="147"/>
    <w:p>
      <w:pPr>
        <w:spacing w:after="0"/>
        <w:ind w:left="0"/>
        <w:jc w:val="both"/>
      </w:pPr>
      <w:r>
        <w:rPr>
          <w:rFonts w:ascii="Times New Roman"/>
          <w:b w:val="false"/>
          <w:i w:val="false"/>
          <w:color w:val="000000"/>
          <w:sz w:val="28"/>
        </w:rPr>
        <w:t>
      3. Жасырын мемлекеттік көрсетілетін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bookmarkEnd w:id="147"/>
    <w:bookmarkStart w:name="z295" w:id="148"/>
    <w:p>
      <w:pPr>
        <w:spacing w:after="0"/>
        <w:ind w:left="0"/>
        <w:jc w:val="both"/>
      </w:pPr>
      <w:r>
        <w:rPr>
          <w:rFonts w:ascii="Times New Roman"/>
          <w:b w:val="false"/>
          <w:i w:val="false"/>
          <w:color w:val="000000"/>
          <w:sz w:val="28"/>
        </w:rPr>
        <w:t>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мемлекеттік қызметтер көрсету саласындағы уәкілетті орган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149"/>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149"/>
    <w:bookmarkStart w:name="z105" w:id="150"/>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150"/>
    <w:bookmarkStart w:name="z46" w:id="151"/>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151"/>
    <w:bookmarkStart w:name="z47" w:id="152"/>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53"/>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3" w:id="154"/>
    <w:p>
      <w:pPr>
        <w:spacing w:after="0"/>
        <w:ind w:left="0"/>
        <w:jc w:val="both"/>
      </w:pPr>
      <w:r>
        <w:rPr>
          <w:rFonts w:ascii="Times New Roman"/>
          <w:b w:val="false"/>
          <w:i w:val="false"/>
          <w:color w:val="000000"/>
          <w:sz w:val="28"/>
        </w:rPr>
        <w:t>
      2) мыналардың:</w:t>
      </w:r>
    </w:p>
    <w:bookmarkEnd w:id="154"/>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bookmarkStart w:name="z244" w:id="155"/>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bookmarkEnd w:id="155"/>
    <w:bookmarkStart w:name="z245" w:id="156"/>
    <w:p>
      <w:pPr>
        <w:spacing w:after="0"/>
        <w:ind w:left="0"/>
        <w:jc w:val="both"/>
      </w:pPr>
      <w:r>
        <w:rPr>
          <w:rFonts w:ascii="Times New Roman"/>
          <w:b w:val="false"/>
          <w:i w:val="false"/>
          <w:color w:val="000000"/>
          <w:sz w:val="28"/>
        </w:rPr>
        <w:t>
      3-1) мыналарды:</w:t>
      </w:r>
    </w:p>
    <w:bookmarkEnd w:id="156"/>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bookmarkStart w:name="z246" w:id="157"/>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1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158"/>
    <w:bookmarkStart w:name="z49" w:id="159"/>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159"/>
    <w:bookmarkStart w:name="z50" w:id="160"/>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160"/>
    <w:bookmarkStart w:name="z51" w:id="161"/>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161"/>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162"/>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163"/>
    <w:p>
      <w:pPr>
        <w:spacing w:after="0"/>
        <w:ind w:left="0"/>
        <w:jc w:val="left"/>
      </w:pPr>
      <w:r>
        <w:rPr>
          <w:rFonts w:ascii="Times New Roman"/>
          <w:b/>
          <w:i w:val="false"/>
          <w:color w:val="000000"/>
        </w:rPr>
        <w:t xml:space="preserve"> 4-тарау. МЕМЛЕКЕТТІК ҚЫЗМЕТТЕР КӨРСЕТУ</w:t>
      </w:r>
    </w:p>
    <w:bookmarkEnd w:id="163"/>
    <w:p>
      <w:pPr>
        <w:spacing w:after="0"/>
        <w:ind w:left="0"/>
        <w:jc w:val="both"/>
      </w:pPr>
      <w:r>
        <w:rPr>
          <w:rFonts w:ascii="Times New Roman"/>
          <w:b/>
          <w:i w:val="false"/>
          <w:color w:val="000000"/>
          <w:sz w:val="28"/>
        </w:rPr>
        <w:t>18-бап. Мемлекеттік қызметтер көрсету</w:t>
      </w:r>
    </w:p>
    <w:bookmarkStart w:name="z296" w:id="164"/>
    <w:p>
      <w:pPr>
        <w:spacing w:after="0"/>
        <w:ind w:left="0"/>
        <w:jc w:val="both"/>
      </w:pPr>
      <w:r>
        <w:rPr>
          <w:rFonts w:ascii="Times New Roman"/>
          <w:b w:val="false"/>
          <w:i w:val="false"/>
          <w:color w:val="000000"/>
          <w:sz w:val="28"/>
        </w:rPr>
        <w:t>
      1. Мемлекеттік қызметтерді көрсетілетін қызметті берушілер көрсетеді.</w:t>
      </w:r>
    </w:p>
    <w:bookmarkEnd w:id="164"/>
    <w:bookmarkStart w:name="z297" w:id="165"/>
    <w:p>
      <w:pPr>
        <w:spacing w:after="0"/>
        <w:ind w:left="0"/>
        <w:jc w:val="both"/>
      </w:pPr>
      <w:r>
        <w:rPr>
          <w:rFonts w:ascii="Times New Roman"/>
          <w:b w:val="false"/>
          <w:i w:val="false"/>
          <w:color w:val="000000"/>
          <w:sz w:val="28"/>
        </w:rPr>
        <w:t xml:space="preserve">
      2. Мемлекеттік қызметтер көрсетуге өтініштерді қабылдау және көрсетілетін қызметті алушыға олардың нәтижелерін беру: </w:t>
      </w:r>
    </w:p>
    <w:bookmarkEnd w:id="165"/>
    <w:bookmarkStart w:name="z301" w:id="166"/>
    <w:p>
      <w:pPr>
        <w:spacing w:after="0"/>
        <w:ind w:left="0"/>
        <w:jc w:val="both"/>
      </w:pPr>
      <w:r>
        <w:rPr>
          <w:rFonts w:ascii="Times New Roman"/>
          <w:b w:val="false"/>
          <w:i w:val="false"/>
          <w:color w:val="000000"/>
          <w:sz w:val="28"/>
        </w:rPr>
        <w:t>
      1) көрсетілетін қызметті берушілер арқылы;</w:t>
      </w:r>
    </w:p>
    <w:bookmarkEnd w:id="166"/>
    <w:bookmarkStart w:name="z298"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 арқылы;</w:t>
      </w:r>
    </w:p>
    <w:bookmarkEnd w:id="167"/>
    <w:bookmarkStart w:name="z300" w:id="168"/>
    <w:p>
      <w:pPr>
        <w:spacing w:after="0"/>
        <w:ind w:left="0"/>
        <w:jc w:val="both"/>
      </w:pPr>
      <w:r>
        <w:rPr>
          <w:rFonts w:ascii="Times New Roman"/>
          <w:b w:val="false"/>
          <w:i w:val="false"/>
          <w:color w:val="000000"/>
          <w:sz w:val="28"/>
        </w:rPr>
        <w:t>
      3) әріптестік ұйымдар арқылы;</w:t>
      </w:r>
    </w:p>
    <w:bookmarkEnd w:id="168"/>
    <w:bookmarkStart w:name="z302" w:id="169"/>
    <w:p>
      <w:pPr>
        <w:spacing w:after="0"/>
        <w:ind w:left="0"/>
        <w:jc w:val="both"/>
      </w:pPr>
      <w:r>
        <w:rPr>
          <w:rFonts w:ascii="Times New Roman"/>
          <w:b w:val="false"/>
          <w:i w:val="false"/>
          <w:color w:val="000000"/>
          <w:sz w:val="28"/>
        </w:rPr>
        <w:t>
      4) "электрондық үкімет" веб-порталы арқылы;</w:t>
      </w:r>
    </w:p>
    <w:bookmarkEnd w:id="169"/>
    <w:bookmarkStart w:name="z303" w:id="170"/>
    <w:p>
      <w:pPr>
        <w:spacing w:after="0"/>
        <w:ind w:left="0"/>
        <w:jc w:val="both"/>
      </w:pPr>
      <w:r>
        <w:rPr>
          <w:rFonts w:ascii="Times New Roman"/>
          <w:b w:val="false"/>
          <w:i w:val="false"/>
          <w:color w:val="000000"/>
          <w:sz w:val="28"/>
        </w:rPr>
        <w:t>
      5) стационарлық абоненттік құрылғы арқылы;</w:t>
      </w:r>
    </w:p>
    <w:bookmarkEnd w:id="170"/>
    <w:bookmarkStart w:name="z304" w:id="171"/>
    <w:p>
      <w:pPr>
        <w:spacing w:after="0"/>
        <w:ind w:left="0"/>
        <w:jc w:val="both"/>
      </w:pPr>
      <w:r>
        <w:rPr>
          <w:rFonts w:ascii="Times New Roman"/>
          <w:b w:val="false"/>
          <w:i w:val="false"/>
          <w:color w:val="000000"/>
          <w:sz w:val="28"/>
        </w:rPr>
        <w:t>
      6) ұялы байланыстың абоненттік құрылғысы арқылы;</w:t>
      </w:r>
    </w:p>
    <w:bookmarkEnd w:id="171"/>
    <w:bookmarkStart w:name="z305" w:id="172"/>
    <w:p>
      <w:pPr>
        <w:spacing w:after="0"/>
        <w:ind w:left="0"/>
        <w:jc w:val="both"/>
      </w:pPr>
      <w:r>
        <w:rPr>
          <w:rFonts w:ascii="Times New Roman"/>
          <w:b w:val="false"/>
          <w:i w:val="false"/>
          <w:color w:val="000000"/>
          <w:sz w:val="28"/>
        </w:rPr>
        <w:t>
      7) орталық мемлекеттік органдар айқындаған ақпараттандыру объектілері арқылы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173"/>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173"/>
    <w:bookmarkStart w:name="z60" w:id="174"/>
    <w:p>
      <w:pPr>
        <w:spacing w:after="0"/>
        <w:ind w:left="0"/>
        <w:jc w:val="both"/>
      </w:pPr>
      <w:r>
        <w:rPr>
          <w:rFonts w:ascii="Times New Roman"/>
          <w:b w:val="false"/>
          <w:i w:val="false"/>
          <w:color w:val="000000"/>
          <w:sz w:val="28"/>
        </w:rPr>
        <w:t>
      2. Көрсетілетін қызметті берушілер мынадай негіздер:</w:t>
      </w:r>
    </w:p>
    <w:bookmarkEnd w:id="174"/>
    <w:bookmarkStart w:name="z254" w:id="17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5"/>
    <w:bookmarkStart w:name="z255" w:id="17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6"/>
    <w:bookmarkStart w:name="z256" w:id="177"/>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77"/>
    <w:bookmarkStart w:name="z257" w:id="178"/>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8"/>
    <w:bookmarkStart w:name="z258" w:id="179"/>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bookmarkEnd w:id="179"/>
    <w:bookmarkStart w:name="z259" w:id="180"/>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80"/>
    <w:bookmarkStart w:name="z61" w:id="181"/>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181"/>
    <w:bookmarkStart w:name="z117" w:id="182"/>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182"/>
    <w:bookmarkStart w:name="z118" w:id="183"/>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184"/>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184"/>
    <w:bookmarkStart w:name="z260" w:id="185"/>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bookmarkEnd w:id="185"/>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bookmarkStart w:name="z261" w:id="186"/>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bookmarkEnd w:id="186"/>
    <w:bookmarkStart w:name="z262" w:id="187"/>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4" w:id="188"/>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189"/>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189"/>
    <w:bookmarkStart w:name="z63" w:id="190"/>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190"/>
    <w:bookmarkStart w:name="z125" w:id="191"/>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191"/>
    <w:bookmarkStart w:name="z114" w:id="192"/>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192"/>
    <w:bookmarkStart w:name="z115" w:id="193"/>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193"/>
    <w:bookmarkStart w:name="z64" w:id="194"/>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194"/>
    <w:bookmarkStart w:name="z306" w:id="195"/>
    <w:p>
      <w:pPr>
        <w:spacing w:after="0"/>
        <w:ind w:left="0"/>
        <w:jc w:val="both"/>
      </w:pPr>
      <w:r>
        <w:rPr>
          <w:rFonts w:ascii="Times New Roman"/>
          <w:b w:val="false"/>
          <w:i w:val="false"/>
          <w:color w:val="000000"/>
          <w:sz w:val="28"/>
        </w:rPr>
        <w:t>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сәйкестендіру жүргізілуі де мүмкін.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196"/>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Жеке тұлғаларды мемлекеттік қолдау шарасы</w:t>
      </w:r>
    </w:p>
    <w:p>
      <w:pPr>
        <w:spacing w:after="0"/>
        <w:ind w:left="0"/>
        <w:jc w:val="both"/>
      </w:pPr>
      <w:r>
        <w:rPr>
          <w:rFonts w:ascii="Times New Roman"/>
          <w:b w:val="false"/>
          <w:i w:val="false"/>
          <w:color w:val="000000"/>
          <w:sz w:val="28"/>
        </w:rPr>
        <w:t>
      Жеке тұлғаларды мемлекеттік қолдау шарасы туралы хабархат (хабарлама), осындай шараны есепке алу және (немесе) алу мемлекеттік қызметтер көрсету саласындағы уәкілетті орган айқындаған тәртіппен ақпараттандыру объектісі болып табылатын "әлеуметтік әмиян" арқылы жүзеге асырылады.</w:t>
      </w:r>
    </w:p>
    <w:p>
      <w:pPr>
        <w:spacing w:after="0"/>
        <w:ind w:left="0"/>
        <w:jc w:val="both"/>
      </w:pPr>
      <w:r>
        <w:rPr>
          <w:rFonts w:ascii="Times New Roman"/>
          <w:b w:val="false"/>
          <w:i w:val="false"/>
          <w:color w:val="000000"/>
          <w:sz w:val="28"/>
        </w:rPr>
        <w:t>
      Бұл ретте жеке тұлғаларды мемлекеттік қолдау шарасы мемлекеттік қызметтер көрсету саласындағы уәкілетті орган айқындаған тәртіппен өзге де ақпараттандыру объектілері арқылы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21-2-баппен толықтырылды – ҚР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197"/>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197"/>
    <w:bookmarkStart w:name="z265" w:id="19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bookmarkEnd w:id="198"/>
    <w:bookmarkStart w:name="z266" w:id="199"/>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bookmarkEnd w:id="199"/>
    <w:bookmarkStart w:name="z267" w:id="200"/>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bookmarkEnd w:id="200"/>
    <w:bookmarkStart w:name="z268" w:id="201"/>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End w:id="201"/>
    <w:bookmarkStart w:name="z67" w:id="202"/>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202"/>
    <w:bookmarkStart w:name="z68" w:id="203"/>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203"/>
    <w:bookmarkStart w:name="z69" w:id="204"/>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204"/>
    <w:bookmarkStart w:name="z70" w:id="205"/>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205"/>
    <w:bookmarkStart w:name="z71" w:id="206"/>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206"/>
    <w:bookmarkStart w:name="z307" w:id="207"/>
    <w:p>
      <w:pPr>
        <w:spacing w:after="0"/>
        <w:ind w:left="0"/>
        <w:jc w:val="both"/>
      </w:pPr>
      <w:r>
        <w:rPr>
          <w:rFonts w:ascii="Times New Roman"/>
          <w:b w:val="false"/>
          <w:i w:val="false"/>
          <w:color w:val="000000"/>
          <w:sz w:val="28"/>
        </w:rPr>
        <w:t>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көрсетілетін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алушыға олардың нәтижелерін беру орындарында орналастырылады.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208"/>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208"/>
    <w:bookmarkStart w:name="z73" w:id="209"/>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209"/>
    <w:bookmarkStart w:name="z308" w:id="210"/>
    <w:p>
      <w:pPr>
        <w:spacing w:after="0"/>
        <w:ind w:left="0"/>
        <w:jc w:val="both"/>
      </w:pPr>
      <w:r>
        <w:rPr>
          <w:rFonts w:ascii="Times New Roman"/>
          <w:b w:val="false"/>
          <w:i w:val="false"/>
          <w:color w:val="000000"/>
          <w:sz w:val="28"/>
        </w:rPr>
        <w:t>
      3. Мемлекеттік қызметтер көрсету саласындағы уәкілетті органмен келісу бойынша Мемлекеттік корпорация мемлекеттік көрсетілетін қызметке қосымша сервис үшін ақы белгілей алады.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211"/>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211"/>
    <w:bookmarkStart w:name="z75" w:id="212"/>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1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213"/>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213"/>
    <w:bookmarkStart w:name="z269" w:id="214"/>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bookmarkEnd w:id="214"/>
    <w:bookmarkStart w:name="z270" w:id="215"/>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bookmarkEnd w:id="215"/>
    <w:bookmarkStart w:name="z271" w:id="216"/>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End w:id="216"/>
    <w:bookmarkStart w:name="z77" w:id="217"/>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217"/>
    <w:bookmarkStart w:name="z272" w:id="21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8"/>
    <w:bookmarkStart w:name="z273" w:id="219"/>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19"/>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20"/>
    <w:p>
      <w:pPr>
        <w:spacing w:after="0"/>
        <w:ind w:left="0"/>
        <w:jc w:val="left"/>
      </w:pPr>
      <w:r>
        <w:rPr>
          <w:rFonts w:ascii="Times New Roman"/>
          <w:b/>
          <w:i w:val="false"/>
          <w:color w:val="000000"/>
        </w:rPr>
        <w:t xml:space="preserve"> 5-тарау. Мемлекеттік қызметтер көрсету сапасын мемлекеттік бақылау. Мемлекеттік қызметтер көрсету сапасын бағалау және оған қоғамдық мониторинг жүргізу</w:t>
      </w:r>
    </w:p>
    <w:bookmarkEnd w:id="22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221"/>
    <w:p>
      <w:pPr>
        <w:spacing w:after="0"/>
        <w:ind w:left="0"/>
        <w:jc w:val="both"/>
      </w:pPr>
      <w:r>
        <w:rPr>
          <w:rFonts w:ascii="Times New Roman"/>
          <w:b w:val="false"/>
          <w:i w:val="false"/>
          <w:color w:val="000000"/>
          <w:sz w:val="28"/>
        </w:rPr>
        <w:t>
      1) заңдылық;</w:t>
      </w:r>
    </w:p>
    <w:bookmarkEnd w:id="221"/>
    <w:bookmarkStart w:name="z109" w:id="222"/>
    <w:p>
      <w:pPr>
        <w:spacing w:after="0"/>
        <w:ind w:left="0"/>
        <w:jc w:val="both"/>
      </w:pPr>
      <w:r>
        <w:rPr>
          <w:rFonts w:ascii="Times New Roman"/>
          <w:b w:val="false"/>
          <w:i w:val="false"/>
          <w:color w:val="000000"/>
          <w:sz w:val="28"/>
        </w:rPr>
        <w:t>
      2) объективтілік;</w:t>
      </w:r>
    </w:p>
    <w:bookmarkEnd w:id="222"/>
    <w:bookmarkStart w:name="z110" w:id="223"/>
    <w:p>
      <w:pPr>
        <w:spacing w:after="0"/>
        <w:ind w:left="0"/>
        <w:jc w:val="both"/>
      </w:pPr>
      <w:r>
        <w:rPr>
          <w:rFonts w:ascii="Times New Roman"/>
          <w:b w:val="false"/>
          <w:i w:val="false"/>
          <w:color w:val="000000"/>
          <w:sz w:val="28"/>
        </w:rPr>
        <w:t>
      3) бейтараптық;</w:t>
      </w:r>
    </w:p>
    <w:bookmarkEnd w:id="223"/>
    <w:bookmarkStart w:name="z111" w:id="224"/>
    <w:p>
      <w:pPr>
        <w:spacing w:after="0"/>
        <w:ind w:left="0"/>
        <w:jc w:val="both"/>
      </w:pPr>
      <w:r>
        <w:rPr>
          <w:rFonts w:ascii="Times New Roman"/>
          <w:b w:val="false"/>
          <w:i w:val="false"/>
          <w:color w:val="000000"/>
          <w:sz w:val="28"/>
        </w:rPr>
        <w:t>
      4) анықтық;</w:t>
      </w:r>
    </w:p>
    <w:bookmarkEnd w:id="224"/>
    <w:bookmarkStart w:name="z112" w:id="225"/>
    <w:p>
      <w:pPr>
        <w:spacing w:after="0"/>
        <w:ind w:left="0"/>
        <w:jc w:val="both"/>
      </w:pPr>
      <w:r>
        <w:rPr>
          <w:rFonts w:ascii="Times New Roman"/>
          <w:b w:val="false"/>
          <w:i w:val="false"/>
          <w:color w:val="000000"/>
          <w:sz w:val="28"/>
        </w:rPr>
        <w:t>
      5) жан-жақтылық;</w:t>
      </w:r>
    </w:p>
    <w:bookmarkEnd w:id="225"/>
    <w:bookmarkStart w:name="z113" w:id="226"/>
    <w:p>
      <w:pPr>
        <w:spacing w:after="0"/>
        <w:ind w:left="0"/>
        <w:jc w:val="both"/>
      </w:pPr>
      <w:r>
        <w:rPr>
          <w:rFonts w:ascii="Times New Roman"/>
          <w:b w:val="false"/>
          <w:i w:val="false"/>
          <w:color w:val="000000"/>
          <w:sz w:val="28"/>
        </w:rPr>
        <w:t>
      6) ашықтық.</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Мемлекеттік қызметтер көрсету сапасын мемлекеттік бақылау </w:t>
      </w:r>
    </w:p>
    <w:bookmarkStart w:name="z309" w:id="227"/>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bookmarkEnd w:id="227"/>
    <w:bookmarkStart w:name="z310" w:id="228"/>
    <w:p>
      <w:pPr>
        <w:spacing w:after="0"/>
        <w:ind w:left="0"/>
        <w:jc w:val="both"/>
      </w:pPr>
      <w:r>
        <w:rPr>
          <w:rFonts w:ascii="Times New Roman"/>
          <w:b w:val="false"/>
          <w:i w:val="false"/>
          <w:color w:val="000000"/>
          <w:sz w:val="28"/>
        </w:rPr>
        <w:t xml:space="preserve">
      2. Көрсетілетін қызметті берушілер мен Мемлекеттік корпорация мемлекеттік қызметтер көрсету сапасын мемлекеттік бақылау субъектілеріне жатады. </w:t>
      </w:r>
    </w:p>
    <w:bookmarkEnd w:id="228"/>
    <w:bookmarkStart w:name="z311" w:id="229"/>
    <w:p>
      <w:pPr>
        <w:spacing w:after="0"/>
        <w:ind w:left="0"/>
        <w:jc w:val="both"/>
      </w:pPr>
      <w:r>
        <w:rPr>
          <w:rFonts w:ascii="Times New Roman"/>
          <w:b w:val="false"/>
          <w:i w:val="false"/>
          <w:color w:val="000000"/>
          <w:sz w:val="28"/>
        </w:rPr>
        <w:t>
      3. Мемлекеттік қызметтер көрсету сапасын мемлекеттік бақылау:</w:t>
      </w:r>
    </w:p>
    <w:bookmarkEnd w:id="229"/>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p>
      <w:pPr>
        <w:spacing w:after="0"/>
        <w:ind w:left="0"/>
        <w:jc w:val="both"/>
      </w:pPr>
      <w:r>
        <w:rPr>
          <w:rFonts w:ascii="Times New Roman"/>
          <w:b w:val="false"/>
          <w:i w:val="false"/>
          <w:color w:val="000000"/>
          <w:sz w:val="28"/>
        </w:rPr>
        <w:t>
      2) ақпараттық жүйелерге қол жеткізу арқылы не Қазақстан Республикасының заңнамасына сәйкес есептік ақпарат пен өзге де мәліметтер негізінде байқау жолымен жүргізіледі.</w:t>
      </w:r>
    </w:p>
    <w:bookmarkStart w:name="z312" w:id="230"/>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 </w:t>
      </w:r>
    </w:p>
    <w:bookmarkEnd w:id="230"/>
    <w:bookmarkStart w:name="z313" w:id="231"/>
    <w:p>
      <w:pPr>
        <w:spacing w:after="0"/>
        <w:ind w:left="0"/>
        <w:jc w:val="both"/>
      </w:pPr>
      <w:r>
        <w:rPr>
          <w:rFonts w:ascii="Times New Roman"/>
          <w:b w:val="false"/>
          <w:i w:val="false"/>
          <w:color w:val="000000"/>
          <w:sz w:val="28"/>
        </w:rPr>
        <w:t>
      5.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ведомстволардың,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жағдайларда, мемлекеттік қызметтер көрсету сапасын бағалау және бақылау жөніндегі уәкілетті органның лауазымды адамдары жүргізеді.</w:t>
      </w:r>
    </w:p>
    <w:bookmarkEnd w:id="231"/>
    <w:bookmarkStart w:name="z314" w:id="232"/>
    <w:p>
      <w:pPr>
        <w:spacing w:after="0"/>
        <w:ind w:left="0"/>
        <w:jc w:val="both"/>
      </w:pPr>
      <w:r>
        <w:rPr>
          <w:rFonts w:ascii="Times New Roman"/>
          <w:b w:val="false"/>
          <w:i w:val="false"/>
          <w:color w:val="000000"/>
          <w:sz w:val="28"/>
        </w:rPr>
        <w:t>
      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27-1-бап. Тексерудің түрлері және оларды жүргізу тәртібі </w:t>
      </w:r>
    </w:p>
    <w:bookmarkStart w:name="z319" w:id="233"/>
    <w:p>
      <w:pPr>
        <w:spacing w:after="0"/>
        <w:ind w:left="0"/>
        <w:jc w:val="both"/>
      </w:pPr>
      <w:r>
        <w:rPr>
          <w:rFonts w:ascii="Times New Roman"/>
          <w:b w:val="false"/>
          <w:i w:val="false"/>
          <w:color w:val="000000"/>
          <w:sz w:val="28"/>
        </w:rPr>
        <w:t>
      1. Тексеру мынадай түрлерге бөлінеді:</w:t>
      </w:r>
    </w:p>
    <w:bookmarkEnd w:id="233"/>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жүргізілетін жоспарлы тексеру;</w:t>
      </w:r>
    </w:p>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bookmarkStart w:name="z320" w:id="234"/>
    <w:p>
      <w:pPr>
        <w:spacing w:after="0"/>
        <w:ind w:left="0"/>
        <w:jc w:val="both"/>
      </w:pPr>
      <w:r>
        <w:rPr>
          <w:rFonts w:ascii="Times New Roman"/>
          <w:b w:val="false"/>
          <w:i w:val="false"/>
          <w:color w:val="000000"/>
          <w:sz w:val="28"/>
        </w:rPr>
        <w:t>
      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bookmarkEnd w:id="234"/>
    <w:bookmarkStart w:name="z321" w:id="235"/>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тексеру жүргізу жылының алдындағы жылдың 10 желтоқсанына дейінгі және ағымдағы күнтізбелік жылдың 10 мамырына дейінгі мерзімде бекітетін, мемлекеттік қызметтер көрсету сапасын бағалау және бақылау жөніндегі уәкілетті орган басшысының шешімімен өзгерістер енгізілуі мүмкін жартыжылдық тексеру жоспары жоспарлы тексеру тағайындауға негіз болып табылады.</w:t>
      </w:r>
    </w:p>
    <w:bookmarkEnd w:id="235"/>
    <w:p>
      <w:pPr>
        <w:spacing w:after="0"/>
        <w:ind w:left="0"/>
        <w:jc w:val="both"/>
      </w:pPr>
      <w:r>
        <w:rPr>
          <w:rFonts w:ascii="Times New Roman"/>
          <w:b w:val="false"/>
          <w:i w:val="false"/>
          <w:color w:val="000000"/>
          <w:sz w:val="28"/>
        </w:rPr>
        <w:t>
      Тексеруші лауазымды адамдардың құрамы мемлекеттік қызметтер көрсету сапасын бағалау және бақылау жөніндегі уәкілетті органның немесе оның аумақтық бөлімшелерінің шешімімен өзгертілуі мүмкін.</w:t>
      </w:r>
    </w:p>
    <w:p>
      <w:pPr>
        <w:spacing w:after="0"/>
        <w:ind w:left="0"/>
        <w:jc w:val="both"/>
      </w:pPr>
      <w:r>
        <w:rPr>
          <w:rFonts w:ascii="Times New Roman"/>
          <w:b w:val="false"/>
          <w:i w:val="false"/>
          <w:color w:val="000000"/>
          <w:sz w:val="28"/>
        </w:rPr>
        <w:t xml:space="preserve">
      Тексеруші лауазымды адамдардың құрамы өзгерген кезде мемлекеттік қызметтер көрсету сапасын бағалау және бақылау жөніндегі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 </w:t>
      </w:r>
    </w:p>
    <w:bookmarkStart w:name="z322" w:id="236"/>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 егер: </w:t>
      </w:r>
    </w:p>
    <w:bookmarkEnd w:id="236"/>
    <w:p>
      <w:pPr>
        <w:spacing w:after="0"/>
        <w:ind w:left="0"/>
        <w:jc w:val="both"/>
      </w:pPr>
      <w:r>
        <w:rPr>
          <w:rFonts w:ascii="Times New Roman"/>
          <w:b w:val="false"/>
          <w:i w:val="false"/>
          <w:color w:val="000000"/>
          <w:sz w:val="28"/>
        </w:rPr>
        <w:t>
      1) жоспарлы тексерулер жүргізудің жартыжылдық тізімін бекіту алдындағы соңғы алты айда олар бір мыңнан астам мемлекеттік қызмет көрсеткен болса;</w:t>
      </w:r>
    </w:p>
    <w:p>
      <w:pPr>
        <w:spacing w:after="0"/>
        <w:ind w:left="0"/>
        <w:jc w:val="both"/>
      </w:pPr>
      <w:r>
        <w:rPr>
          <w:rFonts w:ascii="Times New Roman"/>
          <w:b w:val="false"/>
          <w:i w:val="false"/>
          <w:color w:val="000000"/>
          <w:sz w:val="28"/>
        </w:rPr>
        <w:t>
      2) жоспарлы тексерулер жүргізудің жартыжылдық жоспарын бекіту алдындағы соңғы алты айда алдыңғы тексерулердің нәтижелері бойынша анықталған бұзушылықтарды жою туралы ұсыну шығарылған болса;</w:t>
      </w:r>
    </w:p>
    <w:p>
      <w:pPr>
        <w:spacing w:after="0"/>
        <w:ind w:left="0"/>
        <w:jc w:val="both"/>
      </w:pPr>
      <w:r>
        <w:rPr>
          <w:rFonts w:ascii="Times New Roman"/>
          <w:b w:val="false"/>
          <w:i w:val="false"/>
          <w:color w:val="000000"/>
          <w:sz w:val="28"/>
        </w:rPr>
        <w:t>
      3) жоспарлы тексерулер жүргізудің жартыжылдық жоспарын бекіту алдындағы соңғы алты айда оларға қатысты жеке және (немесе) заңды тұлғалардан жолданым келіп түссе;</w:t>
      </w:r>
    </w:p>
    <w:p>
      <w:pPr>
        <w:spacing w:after="0"/>
        <w:ind w:left="0"/>
        <w:jc w:val="both"/>
      </w:pPr>
      <w:r>
        <w:rPr>
          <w:rFonts w:ascii="Times New Roman"/>
          <w:b w:val="false"/>
          <w:i w:val="false"/>
          <w:color w:val="000000"/>
          <w:sz w:val="28"/>
        </w:rPr>
        <w:t>
      4) соңғы жыл ішінде олардың лауазымды адамдары Қазақстан Республикасының Әкімшілік құқық бұзушылық туралы кодексінің 465-бабында көзделген әкімшілік құқық бұзушылық жасағаны үшін әкімшілік жауаптылыққа тартылса;</w:t>
      </w:r>
    </w:p>
    <w:p>
      <w:pPr>
        <w:spacing w:after="0"/>
        <w:ind w:left="0"/>
        <w:jc w:val="both"/>
      </w:pPr>
      <w:r>
        <w:rPr>
          <w:rFonts w:ascii="Times New Roman"/>
          <w:b w:val="false"/>
          <w:i w:val="false"/>
          <w:color w:val="000000"/>
          <w:sz w:val="28"/>
        </w:rPr>
        <w:t>
      5) жоспарлы тексерулер жүргізудің жартыжылдық жоспарын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 негізінде жолданған ұсыныс орындалмаса;</w:t>
      </w:r>
    </w:p>
    <w:p>
      <w:pPr>
        <w:spacing w:after="0"/>
        <w:ind w:left="0"/>
        <w:jc w:val="both"/>
      </w:pPr>
      <w:r>
        <w:rPr>
          <w:rFonts w:ascii="Times New Roman"/>
          <w:b w:val="false"/>
          <w:i w:val="false"/>
          <w:color w:val="000000"/>
          <w:sz w:val="28"/>
        </w:rPr>
        <w:t>
      6) соңғы жыл ішінде оларға қатысты үш және одан көп жоспардан тыс тексерулер жүргізілсе;</w:t>
      </w:r>
    </w:p>
    <w:p>
      <w:pPr>
        <w:spacing w:after="0"/>
        <w:ind w:left="0"/>
        <w:jc w:val="both"/>
      </w:pPr>
      <w:r>
        <w:rPr>
          <w:rFonts w:ascii="Times New Roman"/>
          <w:b w:val="false"/>
          <w:i w:val="false"/>
          <w:color w:val="000000"/>
          <w:sz w:val="28"/>
        </w:rPr>
        <w:t>
      7) соңғы үш жылда оларға қатысты жоспарлы тексеру жүргізілмесе, жоспарлы тексеруге жатады.</w:t>
      </w:r>
    </w:p>
    <w:bookmarkStart w:name="z323" w:id="237"/>
    <w:p>
      <w:pPr>
        <w:spacing w:after="0"/>
        <w:ind w:left="0"/>
        <w:jc w:val="both"/>
      </w:pPr>
      <w:r>
        <w:rPr>
          <w:rFonts w:ascii="Times New Roman"/>
          <w:b w:val="false"/>
          <w:i w:val="false"/>
          <w:color w:val="000000"/>
          <w:sz w:val="28"/>
        </w:rPr>
        <w:t xml:space="preserve">
      5. Мемлекеттік қызметтер көрсету сапасын мемлекеттік бақылау субъектісіне қатысты жоспарлы тексеру жылына бір реттен артық жүргізілмейді. </w:t>
      </w:r>
    </w:p>
    <w:bookmarkEnd w:id="237"/>
    <w:bookmarkStart w:name="z324" w:id="238"/>
    <w:p>
      <w:pPr>
        <w:spacing w:after="0"/>
        <w:ind w:left="0"/>
        <w:jc w:val="both"/>
      </w:pPr>
      <w:r>
        <w:rPr>
          <w:rFonts w:ascii="Times New Roman"/>
          <w:b w:val="false"/>
          <w:i w:val="false"/>
          <w:color w:val="000000"/>
          <w:sz w:val="28"/>
        </w:rPr>
        <w:t>
      6. Жоспардан тыс тексеру тағайындауға:</w:t>
      </w:r>
    </w:p>
    <w:bookmarkEnd w:id="238"/>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шешімдеріне, әрекеттеріне (әрекетсіздігіне) жеке және заңды тұлғалардың жолданымдары;</w:t>
      </w:r>
    </w:p>
    <w:p>
      <w:pPr>
        <w:spacing w:after="0"/>
        <w:ind w:left="0"/>
        <w:jc w:val="both"/>
      </w:pPr>
      <w:r>
        <w:rPr>
          <w:rFonts w:ascii="Times New Roman"/>
          <w:b w:val="false"/>
          <w:i w:val="false"/>
          <w:color w:val="000000"/>
          <w:sz w:val="28"/>
        </w:rPr>
        <w:t>
      2) Қазақстан Республикасының мемлекеттік қызметтер көрсету саласындағы заңнамасының талаптарын бұзушылық фактілері жөніндегі мемлекеттік органдардың жолданымдары;</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байқау нәтижесінде анықталған Қазақстан Республикасының заңнамасы талаптарын бұзушылықтар;</w:t>
      </w:r>
    </w:p>
    <w:p>
      <w:pPr>
        <w:spacing w:after="0"/>
        <w:ind w:left="0"/>
        <w:jc w:val="both"/>
      </w:pPr>
      <w:r>
        <w:rPr>
          <w:rFonts w:ascii="Times New Roman"/>
          <w:b w:val="false"/>
          <w:i w:val="false"/>
          <w:color w:val="000000"/>
          <w:sz w:val="28"/>
        </w:rPr>
        <w:t>
      5) бұқаралық ақпарат құралдарындағы жарияланымдар және сұрау салу арқылы зерделенген, Қазақстан Республикасының мемлекеттік қызметтер көрсету саласындағы заңнамасын бұзушылықтар туралы ақпарат негіз болып табылады.</w:t>
      </w:r>
    </w:p>
    <w:bookmarkStart w:name="z325" w:id="239"/>
    <w:p>
      <w:pPr>
        <w:spacing w:after="0"/>
        <w:ind w:left="0"/>
        <w:jc w:val="both"/>
      </w:pPr>
      <w:r>
        <w:rPr>
          <w:rFonts w:ascii="Times New Roman"/>
          <w:b w:val="false"/>
          <w:i w:val="false"/>
          <w:color w:val="000000"/>
          <w:sz w:val="28"/>
        </w:rPr>
        <w:t xml:space="preserve">
      7. Анонимдік жолданымдар негізінде жоспардан тыс тексерулер жүргізілмейді. </w:t>
      </w:r>
    </w:p>
    <w:bookmarkEnd w:id="239"/>
    <w:bookmarkStart w:name="z326" w:id="240"/>
    <w:p>
      <w:pPr>
        <w:spacing w:after="0"/>
        <w:ind w:left="0"/>
        <w:jc w:val="both"/>
      </w:pPr>
      <w:r>
        <w:rPr>
          <w:rFonts w:ascii="Times New Roman"/>
          <w:b w:val="false"/>
          <w:i w:val="false"/>
          <w:color w:val="000000"/>
          <w:sz w:val="28"/>
        </w:rPr>
        <w:t>
      8. Тексерулер Қазақстан Республикасының заңдарында айқындалған талаптарға, сондай-ақ мемлекеттік қызметтер көрсету сапасын мемлекеттік бақылау қағидаларына сәйкес жүргізіледі.</w:t>
      </w:r>
    </w:p>
    <w:bookmarkEnd w:id="240"/>
    <w:bookmarkStart w:name="z327" w:id="241"/>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және оның аумақтық бөлімшелерінің тексеру жүргізу үшін объектіге келген лауазымды адамдары мемлекеттік қызметтер көрсету сапасын бақылау субъектісіне:</w:t>
      </w:r>
    </w:p>
    <w:bookmarkEnd w:id="241"/>
    <w:p>
      <w:pPr>
        <w:spacing w:after="0"/>
        <w:ind w:left="0"/>
        <w:jc w:val="both"/>
      </w:pPr>
      <w:r>
        <w:rPr>
          <w:rFonts w:ascii="Times New Roman"/>
          <w:b w:val="false"/>
          <w:i w:val="false"/>
          <w:color w:val="000000"/>
          <w:sz w:val="28"/>
        </w:rPr>
        <w:t>
      1) қызметтік куәлігін не сәйкестендіру картасын;</w:t>
      </w:r>
    </w:p>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рұқсатын көрсетуге міндетті.</w:t>
      </w:r>
    </w:p>
    <w:bookmarkStart w:name="z328" w:id="242"/>
    <w:p>
      <w:pPr>
        <w:spacing w:after="0"/>
        <w:ind w:left="0"/>
        <w:jc w:val="both"/>
      </w:pPr>
      <w:r>
        <w:rPr>
          <w:rFonts w:ascii="Times New Roman"/>
          <w:b w:val="false"/>
          <w:i w:val="false"/>
          <w:color w:val="000000"/>
          <w:sz w:val="28"/>
        </w:rPr>
        <w:t>
      10. Қазақстан Республикасының ұлттық қауіпсіздік органдарына қатысты тексерулер Қазақстан Республикасы Ұлттық қауіпсіздік комитетінің Төрағасымен не оны алмастыратын адаммен келісу бойынша жүргізіледі.</w:t>
      </w:r>
    </w:p>
    <w:bookmarkEnd w:id="2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және оның аумақтық бөлімшелерінің тексеру жүргізуге уәкілеттік берілген лауазымды адамдары Қазақстан Республикасы ұлттық қауіпсіздік органдарының объектілерінде болған уақытта оларға осы органда белгіленген рұқсаттамалық және объектішілік режимдердің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Тексеру жүргізу мерзімдері және ол аяқталғаннан кейін қабылданатын шаралар </w:t>
      </w:r>
    </w:p>
    <w:bookmarkStart w:name="z329" w:id="243"/>
    <w:p>
      <w:pPr>
        <w:spacing w:after="0"/>
        <w:ind w:left="0"/>
        <w:jc w:val="both"/>
      </w:pPr>
      <w:r>
        <w:rPr>
          <w:rFonts w:ascii="Times New Roman"/>
          <w:b w:val="false"/>
          <w:i w:val="false"/>
          <w:color w:val="000000"/>
          <w:sz w:val="28"/>
        </w:rPr>
        <w:t>
      1. Жоспарлы тексеруді жүргізу мерзімдері алдағы жұмыстардың көлемі, сондай-ақ қойылған міндеттер ескеріле отырып белгіленеді және тексеру басталған күннен бастап жиырма жұмыс күнінен аспауға тиіс.</w:t>
      </w:r>
    </w:p>
    <w:bookmarkEnd w:id="243"/>
    <w:p>
      <w:pPr>
        <w:spacing w:after="0"/>
        <w:ind w:left="0"/>
        <w:jc w:val="both"/>
      </w:pPr>
      <w:r>
        <w:rPr>
          <w:rFonts w:ascii="Times New Roman"/>
          <w:b w:val="false"/>
          <w:i w:val="false"/>
          <w:color w:val="000000"/>
          <w:sz w:val="28"/>
        </w:rPr>
        <w:t>
      Жоспардан тыс тексерулер жүргізу кезінде тексеру жүргізу мерзімдері тексеру басталған күннен бастап он жұмыс күнінен аспауға тиіс.</w:t>
      </w:r>
    </w:p>
    <w:bookmarkStart w:name="z330" w:id="244"/>
    <w:p>
      <w:pPr>
        <w:spacing w:after="0"/>
        <w:ind w:left="0"/>
        <w:jc w:val="both"/>
      </w:pPr>
      <w:r>
        <w:rPr>
          <w:rFonts w:ascii="Times New Roman"/>
          <w:b w:val="false"/>
          <w:i w:val="false"/>
          <w:color w:val="000000"/>
          <w:sz w:val="28"/>
        </w:rPr>
        <w:t xml:space="preserve">
      2. Жоспарлы тексерудің басталатыны туралы хабарлама күні көрсетіле отырып, ол басталғанға дейін кемінде үш жұмыс күні бұрын, жоспардан тыс тексеру басталғанға дейін кемінде бір тәулік бұрын жіберіледі. </w:t>
      </w:r>
    </w:p>
    <w:bookmarkEnd w:id="244"/>
    <w:bookmarkStart w:name="z331" w:id="245"/>
    <w:p>
      <w:pPr>
        <w:spacing w:after="0"/>
        <w:ind w:left="0"/>
        <w:jc w:val="both"/>
      </w:pPr>
      <w:r>
        <w:rPr>
          <w:rFonts w:ascii="Times New Roman"/>
          <w:b w:val="false"/>
          <w:i w:val="false"/>
          <w:color w:val="000000"/>
          <w:sz w:val="28"/>
        </w:rPr>
        <w:t>
      3. Тексерудің басталатыны туралы хабарламада мыналар көрсетіледі:</w:t>
      </w:r>
    </w:p>
    <w:bookmarkEnd w:id="245"/>
    <w:p>
      <w:pPr>
        <w:spacing w:after="0"/>
        <w:ind w:left="0"/>
        <w:jc w:val="both"/>
      </w:pPr>
      <w:r>
        <w:rPr>
          <w:rFonts w:ascii="Times New Roman"/>
          <w:b w:val="false"/>
          <w:i w:val="false"/>
          <w:color w:val="000000"/>
          <w:sz w:val="28"/>
        </w:rPr>
        <w:t>
      1)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2)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3) өзіне қатысты тексеру жүргізу тағайындалған мемлекеттік қызметтер көрсету сапасын мемлекеттік бақылау субъектісінің атауы, оның тұрған жері;</w:t>
      </w:r>
    </w:p>
    <w:p>
      <w:pPr>
        <w:spacing w:after="0"/>
        <w:ind w:left="0"/>
        <w:jc w:val="both"/>
      </w:pPr>
      <w:r>
        <w:rPr>
          <w:rFonts w:ascii="Times New Roman"/>
          <w:b w:val="false"/>
          <w:i w:val="false"/>
          <w:color w:val="000000"/>
          <w:sz w:val="28"/>
        </w:rPr>
        <w:t>
      4) тағайындалған тексерудің нысанасы;</w:t>
      </w:r>
    </w:p>
    <w:p>
      <w:pPr>
        <w:spacing w:after="0"/>
        <w:ind w:left="0"/>
        <w:jc w:val="both"/>
      </w:pPr>
      <w:r>
        <w:rPr>
          <w:rFonts w:ascii="Times New Roman"/>
          <w:b w:val="false"/>
          <w:i w:val="false"/>
          <w:color w:val="000000"/>
          <w:sz w:val="28"/>
        </w:rPr>
        <w:t>
      5) тексеру жүргізу мерзімі;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9) хабарламаға қол қоюға уәкілеттік берілген адамның қолтаңбасы.</w:t>
      </w:r>
    </w:p>
    <w:bookmarkStart w:name="z332" w:id="246"/>
    <w:p>
      <w:pPr>
        <w:spacing w:after="0"/>
        <w:ind w:left="0"/>
        <w:jc w:val="both"/>
      </w:pPr>
      <w:r>
        <w:rPr>
          <w:rFonts w:ascii="Times New Roman"/>
          <w:b w:val="false"/>
          <w:i w:val="false"/>
          <w:color w:val="000000"/>
          <w:sz w:val="28"/>
        </w:rPr>
        <w:t>
      4. Тексеру жүргізу мерзімдері:</w:t>
      </w:r>
    </w:p>
    <w:bookmarkEnd w:id="246"/>
    <w:p>
      <w:pPr>
        <w:spacing w:after="0"/>
        <w:ind w:left="0"/>
        <w:jc w:val="both"/>
      </w:pPr>
      <w:r>
        <w:rPr>
          <w:rFonts w:ascii="Times New Roman"/>
          <w:b w:val="false"/>
          <w:i w:val="false"/>
          <w:color w:val="000000"/>
          <w:sz w:val="28"/>
        </w:rPr>
        <w:t>
      1) жүргізілетін тексеру шеңберінде елеулі маңызы бар қажетті мәліметтерді ұсыну туралы мемлекеттік органдарға, лауазымды адамдарға және өзге де субъектілерге сұрау салу жіберілген жағдайларда олар алынғанға дейін;</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немесе оның аумақтық бөлімшесі тексеру жүргізу мерзімдері тоқтатыла тұрған және қайта басталған кезде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Start w:name="z333" w:id="247"/>
    <w:p>
      <w:pPr>
        <w:spacing w:after="0"/>
        <w:ind w:left="0"/>
        <w:jc w:val="both"/>
      </w:pPr>
      <w:r>
        <w:rPr>
          <w:rFonts w:ascii="Times New Roman"/>
          <w:b w:val="false"/>
          <w:i w:val="false"/>
          <w:color w:val="000000"/>
          <w:sz w:val="28"/>
        </w:rPr>
        <w:t>
      5. Тексеру барысында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адамы тексеру аяқталған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w:t>
      </w:r>
    </w:p>
    <w:bookmarkEnd w:id="247"/>
    <w:bookmarkStart w:name="z334" w:id="248"/>
    <w:p>
      <w:pPr>
        <w:spacing w:after="0"/>
        <w:ind w:left="0"/>
        <w:jc w:val="both"/>
      </w:pPr>
      <w:r>
        <w:rPr>
          <w:rFonts w:ascii="Times New Roman"/>
          <w:b w:val="false"/>
          <w:i w:val="false"/>
          <w:color w:val="000000"/>
          <w:sz w:val="28"/>
        </w:rPr>
        <w:t xml:space="preserve">
      6.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 </w:t>
      </w:r>
    </w:p>
    <w:bookmarkEnd w:id="248"/>
    <w:p>
      <w:pPr>
        <w:spacing w:after="0"/>
        <w:ind w:left="0"/>
        <w:jc w:val="both"/>
      </w:pPr>
      <w:r>
        <w:rPr>
          <w:rFonts w:ascii="Times New Roman"/>
          <w:b w:val="false"/>
          <w:i w:val="false"/>
          <w:color w:val="000000"/>
          <w:sz w:val="28"/>
        </w:rPr>
        <w:t>
      Тексеру нәтижелері туралы анықтаманың жобасына келіп түскен қарсылықтарды қарау нәтижелері бойынша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4-тармағы бірінші бөлігінің 1) тармақшасына сәйкес тексеру жүргізуді тоқтата тұрады.</w:t>
      </w:r>
    </w:p>
    <w:bookmarkStart w:name="z335" w:id="249"/>
    <w:p>
      <w:pPr>
        <w:spacing w:after="0"/>
        <w:ind w:left="0"/>
        <w:jc w:val="both"/>
      </w:pPr>
      <w:r>
        <w:rPr>
          <w:rFonts w:ascii="Times New Roman"/>
          <w:b w:val="false"/>
          <w:i w:val="false"/>
          <w:color w:val="000000"/>
          <w:sz w:val="28"/>
        </w:rPr>
        <w:t>
      7. Мемлекеттік қызметтер көрсету сапасын мемлекеттік бақылау субъектісіне және өз құзыреті шегінде мемлекеттік құқықтық статистика және арнайы есепке алу саласындағы қызметті жүзеге асыратын мемлекеттік органға тексеру нәтижелері туралы анықтама жіберілген күн тексеру аяқталған күн деп есептеледі.</w:t>
      </w:r>
    </w:p>
    <w:bookmarkEnd w:id="249"/>
    <w:bookmarkStart w:name="z336" w:id="250"/>
    <w:p>
      <w:pPr>
        <w:spacing w:after="0"/>
        <w:ind w:left="0"/>
        <w:jc w:val="both"/>
      </w:pPr>
      <w:r>
        <w:rPr>
          <w:rFonts w:ascii="Times New Roman"/>
          <w:b w:val="false"/>
          <w:i w:val="false"/>
          <w:color w:val="000000"/>
          <w:sz w:val="28"/>
        </w:rPr>
        <w:t>
      8.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бұзушылыққа жол берген адамдардың жауаптылығын қарау туралы қаралуы міндетті ұсыну енгізіледі.</w:t>
      </w:r>
    </w:p>
    <w:bookmarkEnd w:id="250"/>
    <w:bookmarkStart w:name="z337" w:id="251"/>
    <w:p>
      <w:pPr>
        <w:spacing w:after="0"/>
        <w:ind w:left="0"/>
        <w:jc w:val="both"/>
      </w:pPr>
      <w:r>
        <w:rPr>
          <w:rFonts w:ascii="Times New Roman"/>
          <w:b w:val="false"/>
          <w:i w:val="false"/>
          <w:color w:val="000000"/>
          <w:sz w:val="28"/>
        </w:rPr>
        <w:t>
      9. Анықталған бұзушылықтарды жою туралы ұсыну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251"/>
    <w:p>
      <w:pPr>
        <w:spacing w:after="0"/>
        <w:ind w:left="0"/>
        <w:jc w:val="both"/>
      </w:pPr>
      <w:r>
        <w:rPr>
          <w:rFonts w:ascii="Times New Roman"/>
          <w:b w:val="false"/>
          <w:i w:val="false"/>
          <w:color w:val="000000"/>
          <w:sz w:val="28"/>
        </w:rPr>
        <w:t xml:space="preserve">
      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олардың мемлекеттік көрсетілетін қызметті алуға қайта жүгіну қажеттілігінсіз қалпына келтіру бойынша шаралар да қабылданады. </w:t>
      </w:r>
    </w:p>
    <w:bookmarkStart w:name="z338" w:id="252"/>
    <w:p>
      <w:pPr>
        <w:spacing w:after="0"/>
        <w:ind w:left="0"/>
        <w:jc w:val="both"/>
      </w:pPr>
      <w:r>
        <w:rPr>
          <w:rFonts w:ascii="Times New Roman"/>
          <w:b w:val="false"/>
          <w:i w:val="false"/>
          <w:color w:val="000000"/>
          <w:sz w:val="28"/>
        </w:rPr>
        <w:t xml:space="preserve">
      10. Анықталған бұзушылықтарды жою туралы ұсынуды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bookmarkEnd w:id="252"/>
    <w:bookmarkStart w:name="z339" w:id="253"/>
    <w:p>
      <w:pPr>
        <w:spacing w:after="0"/>
        <w:ind w:left="0"/>
        <w:jc w:val="both"/>
      </w:pPr>
      <w:r>
        <w:rPr>
          <w:rFonts w:ascii="Times New Roman"/>
          <w:b w:val="false"/>
          <w:i w:val="false"/>
          <w:color w:val="000000"/>
          <w:sz w:val="28"/>
        </w:rPr>
        <w:t>
      11. Тексерудің басталуы және тексеру мерзімдерін тоқтата тұру (қайта бастау) туралы, тексеруші лауазымды адамдар құрамының өзгеруі туралы хабарламалардың, тексеру нәтижелері туралы анықтаманың және анықталған бұзушылықтарды жою туралы ұсынудың нысандарын мемлекеттік қызметтер көрсету сапасын бағалау және бақылау жөніндегі уәкілетті орган бекітеді.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Мемлекеттік қызметтер көрсету сапасын мемлекеттік бақылау субъектісінің тексеру жүргізілген кездегі құқықтары мен міндеттері </w:t>
      </w:r>
    </w:p>
    <w:bookmarkStart w:name="z340" w:id="254"/>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тексеру жүргізілген кезде:</w:t>
      </w:r>
    </w:p>
    <w:bookmarkEnd w:id="254"/>
    <w:p>
      <w:pPr>
        <w:spacing w:after="0"/>
        <w:ind w:left="0"/>
        <w:jc w:val="both"/>
      </w:pPr>
      <w:r>
        <w:rPr>
          <w:rFonts w:ascii="Times New Roman"/>
          <w:b w:val="false"/>
          <w:i w:val="false"/>
          <w:color w:val="000000"/>
          <w:sz w:val="28"/>
        </w:rPr>
        <w:t xml:space="preserve">
      1) мемлекеттік қызметтер көрсету сапасын бағалау және бақылау жөніндегі уәкілетті органның және оның аумақтық бөлімшелерінің тексеру жүргізу үшін келген лауазымды адамдарын: </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 жүргізу мемлекеттік қызметтер көрсету сапасын бағалау және бақылау жөніндегі уәкілетті органның және оның аумақтық бөлімшелерінің тексеру жүргізуге тиісті өкілеттіктері жоқ лауазымды адамдарына тапсырылған;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және оның аумақтық бөлімшелері лауазымды адамдарының тексеру нәтижелеріне (анықталған бұзушылықтарды жою туралы ұсынуға) осы Заңда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 жүргізу процесін, сондай-ақ мемлекеттік қызметтер көрсету сапасын бағалау және бақылау жөніндегі уәкілетті орган мен оның аумақтық бөлімшелері лауазымды адамының тексеру шеңберінде жүргізіп жатқан жекелеген әрекеттерін тексеруші лауазымды адамның қызметіне кедергі жасамай, аудио- және бейнетехника құралдарының көмегімен тіркеп-белгілеуге құқылы.</w:t>
      </w:r>
    </w:p>
    <w:bookmarkStart w:name="z341" w:id="255"/>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 тексеру жүргізілген кезде:</w:t>
      </w:r>
    </w:p>
    <w:bookmarkEnd w:id="255"/>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тексеруші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мен оның аумақтық бөлімшелерінің тексеруші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қолжетімділікті ұсынуға;</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мен оның аумақтық бөлімшелері тексеруші лауазымды адамдарының шақыруы бойынша келуге;</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Тексерудің жарамсыздығы</w:t>
      </w:r>
    </w:p>
    <w:bookmarkStart w:name="z342" w:id="256"/>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адамдарының шешімдеріне, әрекеттеріне (әрекетсіздігіне) Қазақстан Республикасының заңдарында белгіленген тәртіппен шағым жасауға құқылы.</w:t>
      </w:r>
    </w:p>
    <w:bookmarkEnd w:id="256"/>
    <w:bookmarkStart w:name="z343" w:id="257"/>
    <w:p>
      <w:pPr>
        <w:spacing w:after="0"/>
        <w:ind w:left="0"/>
        <w:jc w:val="both"/>
      </w:pPr>
      <w:r>
        <w:rPr>
          <w:rFonts w:ascii="Times New Roman"/>
          <w:b w:val="false"/>
          <w:i w:val="false"/>
          <w:color w:val="000000"/>
          <w:sz w:val="28"/>
        </w:rPr>
        <w:t xml:space="preserve">
      2. Жолданымды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bookmarkEnd w:id="257"/>
    <w:bookmarkStart w:name="z344" w:id="258"/>
    <w:p>
      <w:pPr>
        <w:spacing w:after="0"/>
        <w:ind w:left="0"/>
        <w:jc w:val="both"/>
      </w:pPr>
      <w:r>
        <w:rPr>
          <w:rFonts w:ascii="Times New Roman"/>
          <w:b w:val="false"/>
          <w:i w:val="false"/>
          <w:color w:val="000000"/>
          <w:sz w:val="28"/>
        </w:rPr>
        <w:t>
      3. Егер тексеру осы Заңда белгіленген тексеру жүргізуге қойылатын талаптар өрескел бұзыла отырып жүргізілсе, ол жарамсыз деп танылады.</w:t>
      </w:r>
    </w:p>
    <w:bookmarkEnd w:id="258"/>
    <w:bookmarkStart w:name="z345" w:id="259"/>
    <w:p>
      <w:pPr>
        <w:spacing w:after="0"/>
        <w:ind w:left="0"/>
        <w:jc w:val="both"/>
      </w:pPr>
      <w:r>
        <w:rPr>
          <w:rFonts w:ascii="Times New Roman"/>
          <w:b w:val="false"/>
          <w:i w:val="false"/>
          <w:color w:val="000000"/>
          <w:sz w:val="28"/>
        </w:rPr>
        <w:t>
      4. Тексеру жүргізуге қойылатын талаптарды өрескел бұзушылықтарға:</w:t>
      </w:r>
    </w:p>
    <w:bookmarkEnd w:id="259"/>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органның немесе оның аумақтық бөлімшесінің құзыретіне кірмейтін мәселелер бойынша тексерулер тағайындау жатады.</w:t>
      </w:r>
    </w:p>
    <w:bookmarkStart w:name="z346" w:id="260"/>
    <w:p>
      <w:pPr>
        <w:spacing w:after="0"/>
        <w:ind w:left="0"/>
        <w:jc w:val="both"/>
      </w:pPr>
      <w:r>
        <w:rPr>
          <w:rFonts w:ascii="Times New Roman"/>
          <w:b w:val="false"/>
          <w:i w:val="false"/>
          <w:color w:val="000000"/>
          <w:sz w:val="28"/>
        </w:rPr>
        <w:t>
      5. Тексерудің жарамсыз деп танылуы жоғары тұрған мемлекеттік органның анықталған бұзушылықтарды жою туралы ұсынуының күшін жоюға негіз болып табылады. Жоғары тұрған мемлекеттік орган анықталған бұзушылықтарды жою туралы ұсынудың күшін жоюдан бас тартқан жағдайда анықталған бұзушылықтарды жою туралы ұсынудың күшін сот жояды.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сапасына бағалау жүргізу тәртібі</w:t>
      </w:r>
    </w:p>
    <w:p>
      <w:pPr>
        <w:spacing w:after="0"/>
        <w:ind w:left="0"/>
        <w:jc w:val="both"/>
      </w:pPr>
      <w:r>
        <w:rPr>
          <w:rFonts w:ascii="Times New Roman"/>
          <w:b w:val="false"/>
          <w:i w:val="false"/>
          <w:color w:val="000000"/>
          <w:sz w:val="28"/>
        </w:rPr>
        <w:t>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261"/>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61"/>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262"/>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262"/>
    <w:bookmarkStart w:name="z82" w:id="263"/>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263"/>
    <w:bookmarkStart w:name="z274" w:id="264"/>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bookmarkEnd w:id="264"/>
    <w:bookmarkStart w:name="z275" w:id="265"/>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bookmarkEnd w:id="265"/>
    <w:bookmarkStart w:name="z276" w:id="266"/>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bookmarkEnd w:id="266"/>
    <w:bookmarkStart w:name="z277" w:id="26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End w:id="267"/>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268"/>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69"/>
    <w:p>
      <w:pPr>
        <w:spacing w:after="0"/>
        <w:ind w:left="0"/>
        <w:jc w:val="left"/>
      </w:pPr>
      <w:r>
        <w:rPr>
          <w:rFonts w:ascii="Times New Roman"/>
          <w:b/>
          <w:i w:val="false"/>
          <w:color w:val="000000"/>
        </w:rPr>
        <w:t xml:space="preserve">  6-тарау. ҚОРЫТЫНДЫ ЕРЕЖЕЛЕР</w:t>
      </w:r>
    </w:p>
    <w:bookmarkEnd w:id="269"/>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