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4381d" w14:textId="8e438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құқық қорғау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2013 жылғы 21 мамырдағы № 93-V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w:t>
      </w:r>
      <w:r>
        <w:br/>
      </w:r>
      <w:r>
        <w:rPr>
          <w:rFonts w:ascii="Times New Roman"/>
          <w:b w:val="false"/>
          <w:i w:val="false"/>
          <w:color w:val="000000"/>
          <w:sz w:val="28"/>
        </w:rPr>
        <w:t>
</w:t>
      </w:r>
      <w:r>
        <w:rPr>
          <w:rFonts w:ascii="Times New Roman"/>
          <w:b w:val="false"/>
          <w:i w:val="false"/>
          <w:color w:val="000000"/>
          <w:sz w:val="28"/>
        </w:rPr>
        <w:t>
      1) 8-баптың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«арнаулы мемлекеттiк органдардың оқу орындарын» деген сөздерден кейін «және құқық қорғау органдарының білім беру ұйымдарын»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43-баптың 3-тармағының </w:t>
      </w:r>
      <w:r>
        <w:rPr>
          <w:rFonts w:ascii="Times New Roman"/>
          <w:b w:val="false"/>
          <w:i w:val="false"/>
          <w:color w:val="000000"/>
          <w:sz w:val="28"/>
        </w:rPr>
        <w:t>2) тармақшасы</w:t>
      </w:r>
      <w:r>
        <w:rPr>
          <w:rFonts w:ascii="Times New Roman"/>
          <w:b w:val="false"/>
          <w:i w:val="false"/>
          <w:color w:val="000000"/>
          <w:sz w:val="28"/>
        </w:rPr>
        <w:t xml:space="preserve"> «арнаулы мемлекеттік органдар оқу орындарының» деген сөздерден кейін «және құқық қорғау органдары білім беру ұйымдарының»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4-құжат; № 19, 145-құжат; 2012 ж., № 3, 26-құжат; № 5, 41-құжат; № 8, 64-құжат):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6-1), 7-1), 11-1) және 11-2)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«6-1) Құқық қорғау органдары басшылығының президенттік резерві – құқық қорғау органдарының жоғары тұрған бос басшылық лауазымдарына ұсыну үшiн Қазақстан Республикасының Президенті айқындайтын ерекше іріктеу тәртібінен өткен қызметкерлер тiзiмі;»;</w:t>
      </w:r>
      <w:r>
        <w:br/>
      </w:r>
      <w:r>
        <w:rPr>
          <w:rFonts w:ascii="Times New Roman"/>
          <w:b w:val="false"/>
          <w:i w:val="false"/>
          <w:color w:val="000000"/>
          <w:sz w:val="28"/>
        </w:rPr>
        <w:t>
</w:t>
      </w:r>
      <w:r>
        <w:rPr>
          <w:rFonts w:ascii="Times New Roman"/>
          <w:b w:val="false"/>
          <w:i w:val="false"/>
          <w:color w:val="000000"/>
          <w:sz w:val="28"/>
        </w:rPr>
        <w:t>
      «7-1) құқық қорғау органының басшысы – құқық қорғау органының қызметкерлері мен жұмыскерлері, уәкілетті басшылар бағынысында болатын құқық қорғау органының бірінші басшысы;»;</w:t>
      </w:r>
      <w:r>
        <w:br/>
      </w:r>
      <w:r>
        <w:rPr>
          <w:rFonts w:ascii="Times New Roman"/>
          <w:b w:val="false"/>
          <w:i w:val="false"/>
          <w:color w:val="000000"/>
          <w:sz w:val="28"/>
        </w:rPr>
        <w:t>
</w:t>
      </w:r>
      <w:r>
        <w:rPr>
          <w:rFonts w:ascii="Times New Roman"/>
          <w:b w:val="false"/>
          <w:i w:val="false"/>
          <w:color w:val="000000"/>
          <w:sz w:val="28"/>
        </w:rPr>
        <w:t>
      «11-1) полиграфологиялық зерттеу – адамның психофизиологиялық куәландыру кезінде пайда болатын жекелеген физиологиялық реакцияларын арнайы медициналық датчиктердің көмегімен тіркеуден тұратын сауалдама жүргізу рәсімі;</w:t>
      </w:r>
      <w:r>
        <w:br/>
      </w:r>
      <w:r>
        <w:rPr>
          <w:rFonts w:ascii="Times New Roman"/>
          <w:b w:val="false"/>
          <w:i w:val="false"/>
          <w:color w:val="000000"/>
          <w:sz w:val="28"/>
        </w:rPr>
        <w:t>
</w:t>
      </w:r>
      <w:r>
        <w:rPr>
          <w:rFonts w:ascii="Times New Roman"/>
          <w:b w:val="false"/>
          <w:i w:val="false"/>
          <w:color w:val="000000"/>
          <w:sz w:val="28"/>
        </w:rPr>
        <w:t>
      11-2) психофизиологиялық куәландыру – құқық қорғау қызметіне кандидаттардың, қызметкерлердің жеке-психологиялық және психофизиологиялық қасиеттерін жан-жақты бағалауға бағытталған іс-шаралар жиынтығы;»;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ұйымдық-штаттық iс-шаралар – құқық қорғау органының, құқық қорғау органы аумақтық немесе оған теңестiрiлген мамандандырылған бөлiмшесiнiң, құқық қорғау органы мекемесiнiң, ведомствосының штаттары мен құрылымын қалыптастыру жөнiндегi шаралар кешенi (құқық қорғау органын құру, қайта ұйымдастыру, тарату, оның қызметкерлерінің санын немесе штатын ұлғайту және қысқарту);»;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қызметке жарамдылығын анықтау үшін әскери-дәрігерлік комиссияларда медициналық немесе психофизиологиялық куәландырудан, оның ішінде полиграфологиялық зерттеуден өтпеген;»;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Құқық қорғау органдарына қызметке қабылданатын азаматтар қызметке жарамдылығын анықтау үшін әскери-дәрігерлік комиссияларда медициналық және психофизиологиялық куәландырудан, оның ішінде полиграфологиялық зерттеуден міндетті түрде өтеді.»;</w:t>
      </w:r>
      <w:r>
        <w:br/>
      </w:r>
      <w:r>
        <w:rPr>
          <w:rFonts w:ascii="Times New Roman"/>
          <w:b w:val="false"/>
          <w:i w:val="false"/>
          <w:color w:val="000000"/>
          <w:sz w:val="28"/>
        </w:rPr>
        <w:t>
</w:t>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w:t>
      </w:r>
      <w:r>
        <w:rPr>
          <w:rFonts w:ascii="Times New Roman"/>
          <w:b w:val="false"/>
          <w:i w:val="false"/>
          <w:color w:val="000000"/>
          <w:sz w:val="28"/>
        </w:rPr>
        <w:t>
      «5-1. Полиграфологиялық зерттеуден өту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3) 7-баптың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«Конкурстық негiзде орналасатын лауазымдар тiзбесiн, конкурсты және тағылымдаманы өткiзу шарттары мен тәртiбiн мемлекеттік қызмет істері жөніндегі уәкілетті органмен келісу бойынша құқық қорғау органының басшысы айқындайды.»;</w:t>
      </w:r>
      <w:r>
        <w:br/>
      </w:r>
      <w:r>
        <w:rPr>
          <w:rFonts w:ascii="Times New Roman"/>
          <w:b w:val="false"/>
          <w:i w:val="false"/>
          <w:color w:val="000000"/>
          <w:sz w:val="28"/>
        </w:rPr>
        <w:t>
</w:t>
      </w:r>
      <w:r>
        <w:rPr>
          <w:rFonts w:ascii="Times New Roman"/>
          <w:b w:val="false"/>
          <w:i w:val="false"/>
          <w:color w:val="000000"/>
          <w:sz w:val="28"/>
        </w:rPr>
        <w:t>
      4) 8-баптың </w:t>
      </w:r>
      <w:r>
        <w:rPr>
          <w:rFonts w:ascii="Times New Roman"/>
          <w:b w:val="false"/>
          <w:i w:val="false"/>
          <w:color w:val="000000"/>
          <w:sz w:val="28"/>
        </w:rPr>
        <w:t>2-тармағындағы</w:t>
      </w:r>
      <w:r>
        <w:rPr>
          <w:rFonts w:ascii="Times New Roman"/>
          <w:b w:val="false"/>
          <w:i w:val="false"/>
          <w:color w:val="000000"/>
          <w:sz w:val="28"/>
        </w:rPr>
        <w:t xml:space="preserve"> «құқық қорғау органы басшыларының немесе уәкiлеттi басшыларының» деген сөздер «құқық қорғау органы басшыларының немесе уәкiлеттi басшылардың»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9-баптың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«Жоғары білімі бар адамдар құқық қорғау органдарының білім беру ұйымдарына қысқартылған оқыту мерзімдерін көздейтін кәсіптік оқу бағдарламалары бойынша оқыту үшін қабылдануы мүмкін.»;</w:t>
      </w:r>
      <w:r>
        <w:br/>
      </w:r>
      <w:r>
        <w:rPr>
          <w:rFonts w:ascii="Times New Roman"/>
          <w:b w:val="false"/>
          <w:i w:val="false"/>
          <w:color w:val="000000"/>
          <w:sz w:val="28"/>
        </w:rPr>
        <w:t>
</w:t>
      </w:r>
      <w:r>
        <w:rPr>
          <w:rFonts w:ascii="Times New Roman"/>
          <w:b w:val="false"/>
          <w:i w:val="false"/>
          <w:color w:val="000000"/>
          <w:sz w:val="28"/>
        </w:rPr>
        <w:t>
      6) 10-баптың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Заңға сәйкес құқық қорғау қызметіне құқық қорғау органы басшысының шешімі бойынша орта және аға басшы құрам лауазымына отыз бес жастан асқан, жоғары кәсіптік даярлығы не белгілі бір мамандықтар бойынша едәуір жұмыс тәжірибесі бар адам қабылдануы мүмкін.»;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«Прокуратура органдарына бірінші рет қызметке тұратын адамдар үшін Қазақстан Республикасының Бас Прокуроры айқындайтын тәртіппен бір жылға дейінгі сынақ мерзімі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«құқық қорғау органы басшысының немесе уәкiлеттi басшысының» деген сөздер «құқық қорғау органы басшысының немесе уәкiлеттi басшының»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 13-баптың </w:t>
      </w:r>
      <w:r>
        <w:rPr>
          <w:rFonts w:ascii="Times New Roman"/>
          <w:b w:val="false"/>
          <w:i w:val="false"/>
          <w:color w:val="000000"/>
          <w:sz w:val="28"/>
        </w:rPr>
        <w:t>2-тармағындағы</w:t>
      </w:r>
      <w:r>
        <w:rPr>
          <w:rFonts w:ascii="Times New Roman"/>
          <w:b w:val="false"/>
          <w:i w:val="false"/>
          <w:color w:val="000000"/>
          <w:sz w:val="28"/>
        </w:rPr>
        <w:t xml:space="preserve"> «құқық қорғау органы басшысының немесе уәкiлеттi басшысының» деген сөздер «құқық қорғау органы басшысының немесе уәкiлеттi басшының»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 22-баптың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Құқық қорғау органдарында бұрын қызмет өткерген адамдар қызметке жаңадан қабылданған (оқуға түскен) кезде, басқа құқық қорғау органынан iссапарға жiберу тәртiбiмен қабылданған адамдар, сондай-ақ арнаулы мемлекеттік органдарда қызмет өткерген адамдар, әскери қызметшілер бұрынғы қызмет орны бойынша берілген өздерiнде бар сыныптық шенмен, арнаулы немесе әскери атақпен лауазымға тағайындалады (оқуға қабылданады), олар кейіннен жаңа қызмет (оқу) орны бойынша берілетін арнаулы атаққа немесе сыныптық шенге теңестіріледі.</w:t>
      </w:r>
      <w:r>
        <w:br/>
      </w:r>
      <w:r>
        <w:rPr>
          <w:rFonts w:ascii="Times New Roman"/>
          <w:b w:val="false"/>
          <w:i w:val="false"/>
          <w:color w:val="000000"/>
          <w:sz w:val="28"/>
        </w:rPr>
        <w:t>
</w:t>
      </w:r>
      <w:r>
        <w:rPr>
          <w:rFonts w:ascii="Times New Roman"/>
          <w:b w:val="false"/>
          <w:i w:val="false"/>
          <w:color w:val="000000"/>
          <w:sz w:val="28"/>
        </w:rPr>
        <w:t>
      Бұрынғы сыныптық шенде, арнаулы немесе әскери атақта болу мерзiмi кезектi арнаулы атақ немесе сыныптық шен беру үшiн еңбек сiңiрген мерзiмге есептеледi.»;</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23-бапта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Мыналар:</w:t>
      </w:r>
      <w:r>
        <w:br/>
      </w:r>
      <w:r>
        <w:rPr>
          <w:rFonts w:ascii="Times New Roman"/>
          <w:b w:val="false"/>
          <w:i w:val="false"/>
          <w:color w:val="000000"/>
          <w:sz w:val="28"/>
        </w:rPr>
        <w:t>
</w:t>
      </w:r>
      <w:r>
        <w:rPr>
          <w:rFonts w:ascii="Times New Roman"/>
          <w:b w:val="false"/>
          <w:i w:val="false"/>
          <w:color w:val="000000"/>
          <w:sz w:val="28"/>
        </w:rPr>
        <w:t>
      1) қатардағы құрам үшін – қатардағы қызметкер;</w:t>
      </w:r>
      <w:r>
        <w:br/>
      </w:r>
      <w:r>
        <w:rPr>
          <w:rFonts w:ascii="Times New Roman"/>
          <w:b w:val="false"/>
          <w:i w:val="false"/>
          <w:color w:val="000000"/>
          <w:sz w:val="28"/>
        </w:rPr>
        <w:t>
</w:t>
      </w:r>
      <w:r>
        <w:rPr>
          <w:rFonts w:ascii="Times New Roman"/>
          <w:b w:val="false"/>
          <w:i w:val="false"/>
          <w:color w:val="000000"/>
          <w:sz w:val="28"/>
        </w:rPr>
        <w:t>
      2) кіші басшы құрам үшін – кіші сержант (сержант);</w:t>
      </w:r>
      <w:r>
        <w:br/>
      </w:r>
      <w:r>
        <w:rPr>
          <w:rFonts w:ascii="Times New Roman"/>
          <w:b w:val="false"/>
          <w:i w:val="false"/>
          <w:color w:val="000000"/>
          <w:sz w:val="28"/>
        </w:rPr>
        <w:t>
</w:t>
      </w:r>
      <w:r>
        <w:rPr>
          <w:rFonts w:ascii="Times New Roman"/>
          <w:b w:val="false"/>
          <w:i w:val="false"/>
          <w:color w:val="000000"/>
          <w:sz w:val="28"/>
        </w:rPr>
        <w:t>
      3) орта басшы құрам үшін – кіші лейтенант (лейтенант), 3-сыныпты заңгер бірінші арнаулы атақтар немесе сыныптық шен болып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Лейтенант арнаулы атақтары:»;</w:t>
      </w:r>
      <w:r>
        <w:br/>
      </w:r>
      <w:r>
        <w:rPr>
          <w:rFonts w:ascii="Times New Roman"/>
          <w:b w:val="false"/>
          <w:i w:val="false"/>
          <w:color w:val="000000"/>
          <w:sz w:val="28"/>
        </w:rPr>
        <w:t>
</w:t>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w:t>
      </w:r>
      <w:r>
        <w:rPr>
          <w:rFonts w:ascii="Times New Roman"/>
          <w:b w:val="false"/>
          <w:i w:val="false"/>
          <w:color w:val="000000"/>
          <w:sz w:val="28"/>
        </w:rPr>
        <w:t>
      «5-1. 3-сыныпты заңгер бірінші сыныптық шені аттестаттаудан өткеннен кейін беріледі.»;</w:t>
      </w:r>
      <w:r>
        <w:br/>
      </w:r>
      <w:r>
        <w:rPr>
          <w:rFonts w:ascii="Times New Roman"/>
          <w:b w:val="false"/>
          <w:i w:val="false"/>
          <w:color w:val="000000"/>
          <w:sz w:val="28"/>
        </w:rPr>
        <w:t>
</w:t>
      </w:r>
      <w:r>
        <w:rPr>
          <w:rFonts w:ascii="Times New Roman"/>
          <w:b w:val="false"/>
          <w:i w:val="false"/>
          <w:color w:val="000000"/>
          <w:sz w:val="28"/>
        </w:rPr>
        <w:t>
      7-тармақтың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«құқық қорғау органының уәкiлеттi басшысы» деген сөздер «уәкілетті басшы»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9-тармақтағы</w:t>
      </w:r>
      <w:r>
        <w:rPr>
          <w:rFonts w:ascii="Times New Roman"/>
          <w:b w:val="false"/>
          <w:i w:val="false"/>
          <w:color w:val="000000"/>
          <w:sz w:val="28"/>
        </w:rPr>
        <w:t xml:space="preserve"> «құқық қорғау органының басшысы немесе уәкiлеттi басшысы» деген сөздер «құқық қорғау органының басшысы немесе уәкiлеттi басшы»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 26-баптың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Атқаратын штаттық лауазымы бойынша көзделген арнаулы атақтан немесе сыныптық шеннен бiр саты жоғары кезектi арнаулы атақ немесе сыныптық шен алдыңғы арнаулы атақта немесе сыныптық шенде еңбек сiңiрген жылдарының кемiнде бір жарым мерзімі өткен соң берiледi.»;</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27-бапта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«құқық қорғау органының уәкiлеттi басшысы» деген сөздер «уәкiлеттi басшы»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бөлігіндегі «құқық қорғау органы басшысының немесе уәкiлеттi басшысының» деген сөздер «құқық қорғау органы басшысының немесе уәкiлеттi басшының»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28-бапта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«құқық қорғау органының уәкiлеттi басшысы» деген сөздер «уәкiлеттi басшы»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«құқық қорғау органының басшысы немесе уәкiлеттi басшысы» деген сөздер «құқық қорғау органының басшысы немесе уәкiлеттi басшы»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29-бап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«29-бап. Құқық қорғау органдарының қатардағы және басшы құрам лауазымдарына орналасудың жалпы қағидалары</w:t>
      </w:r>
      <w:r>
        <w:br/>
      </w:r>
      <w:r>
        <w:rPr>
          <w:rFonts w:ascii="Times New Roman"/>
          <w:b w:val="false"/>
          <w:i w:val="false"/>
          <w:color w:val="000000"/>
          <w:sz w:val="28"/>
        </w:rPr>
        <w:t>
</w:t>
      </w:r>
      <w:r>
        <w:rPr>
          <w:rFonts w:ascii="Times New Roman"/>
          <w:b w:val="false"/>
          <w:i w:val="false"/>
          <w:color w:val="000000"/>
          <w:sz w:val="28"/>
        </w:rPr>
        <w:t>
      1. Қатардағы, кiшi, орта, аға және жоғары басшы құрамдағы адамдар орналасуға жататын лауазымдарды және осы лауазымдарға сәйкес келетiн арнаулы атақтарды немесе сыныптық шендердi Қазақстан Республикасының заңнамасына сәйкес құқық қорғау органының басшысы айқындайды.</w:t>
      </w:r>
      <w:r>
        <w:br/>
      </w:r>
      <w:r>
        <w:rPr>
          <w:rFonts w:ascii="Times New Roman"/>
          <w:b w:val="false"/>
          <w:i w:val="false"/>
          <w:color w:val="000000"/>
          <w:sz w:val="28"/>
        </w:rPr>
        <w:t>
</w:t>
      </w:r>
      <w:r>
        <w:rPr>
          <w:rFonts w:ascii="Times New Roman"/>
          <w:b w:val="false"/>
          <w:i w:val="false"/>
          <w:color w:val="000000"/>
          <w:sz w:val="28"/>
        </w:rPr>
        <w:t>
      2. Орта, аға және жоғары басшы құрам лауазымдарына тағайындалатын адамдар оларға арнаулы атақ немесе сыныптық шен берiлгенге немесе құқық қорғау органдарының кадрларына қабылданғанға дейiн атқаратын лауазымы бойынша қызметтiк мiндеттерiн атқарады.</w:t>
      </w:r>
      <w:r>
        <w:br/>
      </w:r>
      <w:r>
        <w:rPr>
          <w:rFonts w:ascii="Times New Roman"/>
          <w:b w:val="false"/>
          <w:i w:val="false"/>
          <w:color w:val="000000"/>
          <w:sz w:val="28"/>
        </w:rPr>
        <w:t>
</w:t>
      </w:r>
      <w:r>
        <w:rPr>
          <w:rFonts w:ascii="Times New Roman"/>
          <w:b w:val="false"/>
          <w:i w:val="false"/>
          <w:color w:val="000000"/>
          <w:sz w:val="28"/>
        </w:rPr>
        <w:t>
      3. Лауазымға тағайындауды, қызметі бойынша ауыстыруды адам қойылатын бiлiктiлiк талаптарына сәйкес келген жағдайда құқық қорғау органының басшысы немесе уәкiлеттi басшы жүргiзедi. Лауазымдар санаттарына қойылатын бiлiктiлiк талаптарын мемлекеттiк қызмет iстерi жөнiндегi уәкiлеттi органмен келісу бойынша құқық қорғау органының басшысы бекiтедi.</w:t>
      </w:r>
      <w:r>
        <w:br/>
      </w:r>
      <w:r>
        <w:rPr>
          <w:rFonts w:ascii="Times New Roman"/>
          <w:b w:val="false"/>
          <w:i w:val="false"/>
          <w:color w:val="000000"/>
          <w:sz w:val="28"/>
        </w:rPr>
        <w:t>
</w:t>
      </w:r>
      <w:r>
        <w:rPr>
          <w:rFonts w:ascii="Times New Roman"/>
          <w:b w:val="false"/>
          <w:i w:val="false"/>
          <w:color w:val="000000"/>
          <w:sz w:val="28"/>
        </w:rPr>
        <w:t>
      4. Орта және аға басшы құрамдағы адамдарды лауазымға тағайындау және қызметі бойынша ауыстыру кезiнде оларды негiзгi мамандығы бойынша не бар тәжiрибесiне сәйкес пайдалану қамтамасыз етiледi, ал олар үшін жаңа мамандықтағы лауазымдарда пайдалану қажет болған кезде олар тағайындау алдында тиiстi курстарда (жиындарда) қайта даярлаудан өтуге тиiс.</w:t>
      </w:r>
      <w:r>
        <w:br/>
      </w:r>
      <w:r>
        <w:rPr>
          <w:rFonts w:ascii="Times New Roman"/>
          <w:b w:val="false"/>
          <w:i w:val="false"/>
          <w:color w:val="000000"/>
          <w:sz w:val="28"/>
        </w:rPr>
        <w:t>
</w:t>
      </w:r>
      <w:r>
        <w:rPr>
          <w:rFonts w:ascii="Times New Roman"/>
          <w:b w:val="false"/>
          <w:i w:val="false"/>
          <w:color w:val="000000"/>
          <w:sz w:val="28"/>
        </w:rPr>
        <w:t>
      5. Орта, аға және жоғары басшы құрамдағы адамдарды басқа лауазымдарға, сондай-ақ басқа жергілікті жерге ауыстыру қажет болған кезде бұл туралы шешiмдi олардың келiсуі бойынша осы адамдардың даярлығы мен қызмет тәжiрибесiн, сондай-ақ оларда және олардың отбасы мүшелерiнде денсаулық жағдайы бойынша қарсы көрсетілімдердің жоқтығын ескере отырып, тиiстi уәкiлеттi басшылар қабылдайды.</w:t>
      </w:r>
      <w:r>
        <w:br/>
      </w:r>
      <w:r>
        <w:rPr>
          <w:rFonts w:ascii="Times New Roman"/>
          <w:b w:val="false"/>
          <w:i w:val="false"/>
          <w:color w:val="000000"/>
          <w:sz w:val="28"/>
        </w:rPr>
        <w:t>
</w:t>
      </w:r>
      <w:r>
        <w:rPr>
          <w:rFonts w:ascii="Times New Roman"/>
          <w:b w:val="false"/>
          <w:i w:val="false"/>
          <w:color w:val="000000"/>
          <w:sz w:val="28"/>
        </w:rPr>
        <w:t>
      6. Денсаулық жағдайы бойынша тұрғылықты жерiн өзгертудi қажет ететiн басшы құрамдағы адамдарды қызметі бойынша басқа жергілікті жерге ауыстыру әскери-дәрiгерлiк комиссияның қорытындысы негiзiнде тиiстi басшылардың рұқсаты бойынша жүргiзiледi.</w:t>
      </w:r>
      <w:r>
        <w:br/>
      </w:r>
      <w:r>
        <w:rPr>
          <w:rFonts w:ascii="Times New Roman"/>
          <w:b w:val="false"/>
          <w:i w:val="false"/>
          <w:color w:val="000000"/>
          <w:sz w:val="28"/>
        </w:rPr>
        <w:t>
</w:t>
      </w:r>
      <w:r>
        <w:rPr>
          <w:rFonts w:ascii="Times New Roman"/>
          <w:b w:val="false"/>
          <w:i w:val="false"/>
          <w:color w:val="000000"/>
          <w:sz w:val="28"/>
        </w:rPr>
        <w:t>
      7. Қатардағы және басшы құрамдағы адамдарды жедел қызмет атқармайтын лауазымдардан жедел қызмет атқаратын лауазымдарға ауыстыру әскери-дәрiгерлiк сараптама нәтижелерi ескерiле отырып жүргiзiледi.»;</w:t>
      </w:r>
      <w:r>
        <w:br/>
      </w:r>
      <w:r>
        <w:rPr>
          <w:rFonts w:ascii="Times New Roman"/>
          <w:b w:val="false"/>
          <w:i w:val="false"/>
          <w:color w:val="000000"/>
          <w:sz w:val="28"/>
        </w:rPr>
        <w:t>
</w:t>
      </w:r>
      <w:r>
        <w:rPr>
          <w:rFonts w:ascii="Times New Roman"/>
          <w:b w:val="false"/>
          <w:i w:val="false"/>
          <w:color w:val="000000"/>
          <w:sz w:val="28"/>
        </w:rPr>
        <w:t>
      15) мынадай мазмұндағы 33-1-баппен толықтырылсын:</w:t>
      </w:r>
      <w:r>
        <w:br/>
      </w:r>
      <w:r>
        <w:rPr>
          <w:rFonts w:ascii="Times New Roman"/>
          <w:b w:val="false"/>
          <w:i w:val="false"/>
          <w:color w:val="000000"/>
          <w:sz w:val="28"/>
        </w:rPr>
        <w:t>
</w:t>
      </w:r>
      <w:r>
        <w:rPr>
          <w:rFonts w:ascii="Times New Roman"/>
          <w:b w:val="false"/>
          <w:i w:val="false"/>
          <w:color w:val="000000"/>
          <w:sz w:val="28"/>
        </w:rPr>
        <w:t>
      «33-1-бап. Құқық қорғау органдары басшылығының президенттік резерві</w:t>
      </w:r>
      <w:r>
        <w:br/>
      </w:r>
      <w:r>
        <w:rPr>
          <w:rFonts w:ascii="Times New Roman"/>
          <w:b w:val="false"/>
          <w:i w:val="false"/>
          <w:color w:val="000000"/>
          <w:sz w:val="28"/>
        </w:rPr>
        <w:t>
</w:t>
      </w:r>
      <w:r>
        <w:rPr>
          <w:rFonts w:ascii="Times New Roman"/>
          <w:b w:val="false"/>
          <w:i w:val="false"/>
          <w:color w:val="000000"/>
          <w:sz w:val="28"/>
        </w:rPr>
        <w:t>
      Құқық қорғау органдары басшылығының президенттік резерві құқық қорғау органдарының жоғары тұрған бос басшылық лауазымдарына орналастыру үшін қызметкерлерді сапалы іріктеу мақсатында қалыптастырылады.</w:t>
      </w:r>
      <w:r>
        <w:br/>
      </w:r>
      <w:r>
        <w:rPr>
          <w:rFonts w:ascii="Times New Roman"/>
          <w:b w:val="false"/>
          <w:i w:val="false"/>
          <w:color w:val="000000"/>
          <w:sz w:val="28"/>
        </w:rPr>
        <w:t>
</w:t>
      </w:r>
      <w:r>
        <w:rPr>
          <w:rFonts w:ascii="Times New Roman"/>
          <w:b w:val="false"/>
          <w:i w:val="false"/>
          <w:color w:val="000000"/>
          <w:sz w:val="28"/>
        </w:rPr>
        <w:t>
      Құқық қорғау органдары басшылығының Президенттік резервін қалыптастыру тәртібін және оның лауазымдар тізбесін Қазақстан Республикасының Президенті айқындайды.»;</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34-бапта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«басшының немесе уәкiлеттi басшының» деген сөздер «құқық қорғау органы басшысының немесе уәкiлеттi басшының»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 xml:space="preserve"> «құқық қорғау органының басшысына немесе уәкiлеттi басшысына» деген сөздер «құқық қорғау органының басшысына немесе уәкiлеттi басшыға»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6-тармақтағы</w:t>
      </w:r>
      <w:r>
        <w:rPr>
          <w:rFonts w:ascii="Times New Roman"/>
          <w:b w:val="false"/>
          <w:i w:val="false"/>
          <w:color w:val="000000"/>
          <w:sz w:val="28"/>
        </w:rPr>
        <w:t xml:space="preserve"> «құқық қорғау органының басшысы немесе уәкiлеттi басшысы» деген сөздер «құқық қорғау органының басшысы немесе уәкiлеттi басшы»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17) 37-баптың </w:t>
      </w:r>
      <w:r>
        <w:rPr>
          <w:rFonts w:ascii="Times New Roman"/>
          <w:b w:val="false"/>
          <w:i w:val="false"/>
          <w:color w:val="000000"/>
          <w:sz w:val="28"/>
        </w:rPr>
        <w:t>4-тармағындағы</w:t>
      </w:r>
      <w:r>
        <w:rPr>
          <w:rFonts w:ascii="Times New Roman"/>
          <w:b w:val="false"/>
          <w:i w:val="false"/>
          <w:color w:val="000000"/>
          <w:sz w:val="28"/>
        </w:rPr>
        <w:t xml:space="preserve"> «құқық қорғау органының басшысы немесе уәкiлеттi басшысы» деген сөздер «құқық қорғау органының басшысы немесе уәкiлеттi басшы»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38-бапта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«құқық қорғау органының басшысы немесе уәкiлеттi басшысы» деген сөздер «құқық қорғау органының басшысы немесе уәкiлеттi басшы»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«құқық қорғау органы басшысының немесе уәкiлеттi басшысының» деген сөздер «құқық қорғау органы басшысының немесе уәкiлеттi басшының»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39-бапта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 тармақшасының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«Мiндеттердi уақытша атқарудың үзіліссiз мерзiмi бос лауазым бойынша екі айдан, ал бос емес лауазым бойынша төрт айдан аспауға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«басшының немесе» деген сөздер «құқық қорғау органы басшысының немесе»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20) 40-баптың </w:t>
      </w:r>
      <w:r>
        <w:rPr>
          <w:rFonts w:ascii="Times New Roman"/>
          <w:b w:val="false"/>
          <w:i w:val="false"/>
          <w:color w:val="000000"/>
          <w:sz w:val="28"/>
        </w:rPr>
        <w:t>2-тармағындағы</w:t>
      </w:r>
      <w:r>
        <w:rPr>
          <w:rFonts w:ascii="Times New Roman"/>
          <w:b w:val="false"/>
          <w:i w:val="false"/>
          <w:color w:val="000000"/>
          <w:sz w:val="28"/>
        </w:rPr>
        <w:t xml:space="preserve"> «құқық қорғау органы басшысының немесе уәкiлеттi басшысының» деген сөздер «құқық қорғау органы басшысының немесе уәкiлеттi басшының»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21) 46-баптың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бөлігіндегі «құқық қорғау органының тиiстi лауазымдарына тағайындауға құқығы бар басшысының немесе уәкiлеттi басшысының» деген сөздер «тиiстi лауазымдарға тағайындау құқығы бар құқық қорғау органы басшысының немесе уәкiлеттi басшының»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5-тарау</w:t>
      </w:r>
      <w:r>
        <w:rPr>
          <w:rFonts w:ascii="Times New Roman"/>
          <w:b w:val="false"/>
          <w:i w:val="false"/>
          <w:color w:val="000000"/>
          <w:sz w:val="28"/>
        </w:rPr>
        <w:t xml:space="preserve"> мынадай мазмұндағы 46-1-баппен толықтырылсын:</w:t>
      </w:r>
      <w:r>
        <w:br/>
      </w:r>
      <w:r>
        <w:rPr>
          <w:rFonts w:ascii="Times New Roman"/>
          <w:b w:val="false"/>
          <w:i w:val="false"/>
          <w:color w:val="000000"/>
          <w:sz w:val="28"/>
        </w:rPr>
        <w:t>
</w:t>
      </w:r>
      <w:r>
        <w:rPr>
          <w:rFonts w:ascii="Times New Roman"/>
          <w:b w:val="false"/>
          <w:i w:val="false"/>
          <w:color w:val="000000"/>
          <w:sz w:val="28"/>
        </w:rPr>
        <w:t>
      «46-1-бап. Қызметкерді құқық қорғау органының қарамағына қабылдау тәртібі мен негіздері</w:t>
      </w:r>
      <w:r>
        <w:br/>
      </w:r>
      <w:r>
        <w:rPr>
          <w:rFonts w:ascii="Times New Roman"/>
          <w:b w:val="false"/>
          <w:i w:val="false"/>
          <w:color w:val="000000"/>
          <w:sz w:val="28"/>
        </w:rPr>
        <w:t>
</w:t>
      </w:r>
      <w:r>
        <w:rPr>
          <w:rFonts w:ascii="Times New Roman"/>
          <w:b w:val="false"/>
          <w:i w:val="false"/>
          <w:color w:val="000000"/>
          <w:sz w:val="28"/>
        </w:rPr>
        <w:t>
      1. Құқық қорғау қызметін одан әрі өткеру туралы мәселені шешу үшін қызметкерлер осы бапта көзделген тәртіппен және негіздерде атқарып жүрген лауазымынан босатыла отырып, құқық қорғау органының қарамағына қабылдануы мүмкін.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қызметкердің өз қалауы бойынша атқарып жүрген лауазымынан босату және құқық қорғау органының қарамағында қалдыру туралы баянатпен өтініш жасауы;</w:t>
      </w:r>
      <w:r>
        <w:br/>
      </w:r>
      <w:r>
        <w:rPr>
          <w:rFonts w:ascii="Times New Roman"/>
          <w:b w:val="false"/>
          <w:i w:val="false"/>
          <w:color w:val="000000"/>
          <w:sz w:val="28"/>
        </w:rPr>
        <w:t>
</w:t>
      </w:r>
      <w:r>
        <w:rPr>
          <w:rFonts w:ascii="Times New Roman"/>
          <w:b w:val="false"/>
          <w:i w:val="false"/>
          <w:color w:val="000000"/>
          <w:sz w:val="28"/>
        </w:rPr>
        <w:t>
      2) қызметкерді осы Заңның 56-бабы 2-тармағының 5) тармақшасында көзделген тәртіптік жаза тәртібімен немесе аттестаттау нәтижелері бойынша атқарып жүрген лауазымынан босату;</w:t>
      </w:r>
      <w:r>
        <w:br/>
      </w:r>
      <w:r>
        <w:rPr>
          <w:rFonts w:ascii="Times New Roman"/>
          <w:b w:val="false"/>
          <w:i w:val="false"/>
          <w:color w:val="000000"/>
          <w:sz w:val="28"/>
        </w:rPr>
        <w:t>
</w:t>
      </w:r>
      <w:r>
        <w:rPr>
          <w:rFonts w:ascii="Times New Roman"/>
          <w:b w:val="false"/>
          <w:i w:val="false"/>
          <w:color w:val="000000"/>
          <w:sz w:val="28"/>
        </w:rPr>
        <w:t>
      3) ұйымдық-штаттық іс-шаралар жүргізу;</w:t>
      </w:r>
      <w:r>
        <w:br/>
      </w:r>
      <w:r>
        <w:rPr>
          <w:rFonts w:ascii="Times New Roman"/>
          <w:b w:val="false"/>
          <w:i w:val="false"/>
          <w:color w:val="000000"/>
          <w:sz w:val="28"/>
        </w:rPr>
        <w:t>
</w:t>
      </w:r>
      <w:r>
        <w:rPr>
          <w:rFonts w:ascii="Times New Roman"/>
          <w:b w:val="false"/>
          <w:i w:val="false"/>
          <w:color w:val="000000"/>
          <w:sz w:val="28"/>
        </w:rPr>
        <w:t>
      4) басқа мемлекеттік органдарға және халықаралық ұйымдарға іссапармен бару мерзімінің аяқталуы;</w:t>
      </w:r>
      <w:r>
        <w:br/>
      </w:r>
      <w:r>
        <w:rPr>
          <w:rFonts w:ascii="Times New Roman"/>
          <w:b w:val="false"/>
          <w:i w:val="false"/>
          <w:color w:val="000000"/>
          <w:sz w:val="28"/>
        </w:rPr>
        <w:t>
</w:t>
      </w:r>
      <w:r>
        <w:rPr>
          <w:rFonts w:ascii="Times New Roman"/>
          <w:b w:val="false"/>
          <w:i w:val="false"/>
          <w:color w:val="000000"/>
          <w:sz w:val="28"/>
        </w:rPr>
        <w:t>
      5) атқарып жүрген лауазымы бойынша өкілеттіктер мерзімінің өтуі;</w:t>
      </w:r>
      <w:r>
        <w:br/>
      </w:r>
      <w:r>
        <w:rPr>
          <w:rFonts w:ascii="Times New Roman"/>
          <w:b w:val="false"/>
          <w:i w:val="false"/>
          <w:color w:val="000000"/>
          <w:sz w:val="28"/>
        </w:rPr>
        <w:t>
</w:t>
      </w:r>
      <w:r>
        <w:rPr>
          <w:rFonts w:ascii="Times New Roman"/>
          <w:b w:val="false"/>
          <w:i w:val="false"/>
          <w:color w:val="000000"/>
          <w:sz w:val="28"/>
        </w:rPr>
        <w:t>
      6) әскери-дәрігерлік комиссияның қорытындысы қызметкерді құқық қорғау органының қарамағына қабылдау негіздері болып табылады.</w:t>
      </w:r>
      <w:r>
        <w:br/>
      </w:r>
      <w:r>
        <w:rPr>
          <w:rFonts w:ascii="Times New Roman"/>
          <w:b w:val="false"/>
          <w:i w:val="false"/>
          <w:color w:val="000000"/>
          <w:sz w:val="28"/>
        </w:rPr>
        <w:t>
</w:t>
      </w:r>
      <w:r>
        <w:rPr>
          <w:rFonts w:ascii="Times New Roman"/>
          <w:b w:val="false"/>
          <w:i w:val="false"/>
          <w:color w:val="000000"/>
          <w:sz w:val="28"/>
        </w:rPr>
        <w:t>
      3. Қызметкерді атқарып жүрген лауазымынан босату және құқық қорғау органының қарамағына қабылдау құқық қорғау органы басшысының не уәкілетті басшының бұйрығы негізінде күнтізбелік он бес күннен аспайтын мерзімге жүзеге асырылады.</w:t>
      </w:r>
      <w:r>
        <w:br/>
      </w:r>
      <w:r>
        <w:rPr>
          <w:rFonts w:ascii="Times New Roman"/>
          <w:b w:val="false"/>
          <w:i w:val="false"/>
          <w:color w:val="000000"/>
          <w:sz w:val="28"/>
        </w:rPr>
        <w:t>
</w:t>
      </w:r>
      <w:r>
        <w:rPr>
          <w:rFonts w:ascii="Times New Roman"/>
          <w:b w:val="false"/>
          <w:i w:val="false"/>
          <w:color w:val="000000"/>
          <w:sz w:val="28"/>
        </w:rPr>
        <w:t>
      Ерекше мән-жайлардан туындайтын айрықша жағдайларда бұл мерзiмді құқық қорғау органының басшысы екi айға дейiн ұзартуы мүмкiн.</w:t>
      </w:r>
      <w:r>
        <w:br/>
      </w:r>
      <w:r>
        <w:rPr>
          <w:rFonts w:ascii="Times New Roman"/>
          <w:b w:val="false"/>
          <w:i w:val="false"/>
          <w:color w:val="000000"/>
          <w:sz w:val="28"/>
        </w:rPr>
        <w:t>
</w:t>
      </w:r>
      <w:r>
        <w:rPr>
          <w:rFonts w:ascii="Times New Roman"/>
          <w:b w:val="false"/>
          <w:i w:val="false"/>
          <w:color w:val="000000"/>
          <w:sz w:val="28"/>
        </w:rPr>
        <w:t>
      Құқық қорғау органының қарамағына қабылданған қызметкердің соңғы лауазымы бойынша ақшалай қаражаты сақталады.</w:t>
      </w:r>
      <w:r>
        <w:br/>
      </w:r>
      <w:r>
        <w:rPr>
          <w:rFonts w:ascii="Times New Roman"/>
          <w:b w:val="false"/>
          <w:i w:val="false"/>
          <w:color w:val="000000"/>
          <w:sz w:val="28"/>
        </w:rPr>
        <w:t>
</w:t>
      </w:r>
      <w:r>
        <w:rPr>
          <w:rFonts w:ascii="Times New Roman"/>
          <w:b w:val="false"/>
          <w:i w:val="false"/>
          <w:color w:val="000000"/>
          <w:sz w:val="28"/>
        </w:rPr>
        <w:t>
      Қатардағы және басшы құрамдағы адамдардың осы Заңда белгiленген демалыстарда, денсаулық сақтау ұйымдарында емделуде (әскери-дәрiгерлiк комиссияның жолдамасы бойынша тексерілуде) болу кезеңі, бұрынғы қызмет атқарған жерiнен тиiстi құқық қорғау органы тұрған жерге дейiн жол жүру уақыты; сырттай немесе кешкі оқыту нысаны бойынша білім алатын адамдар үшін – бiлiм беру ұйымдарының оқу-емтихан сессияларында болу уақыты; қылмыстық iс ақтау негiздерi бойынша қысқартылған немесе ақтау үкiмi шығарылған жағдайларда, қамауға алынған күнiнен бастап және босатылған күнiн қоса алғанда, қылмыстық жауаптылыққа тартылуымен байланысты қамауда болған уақыты құқық қорғау органының қарамағында болу мерзiмiне есептелмейдi.</w:t>
      </w:r>
      <w:r>
        <w:br/>
      </w:r>
      <w:r>
        <w:rPr>
          <w:rFonts w:ascii="Times New Roman"/>
          <w:b w:val="false"/>
          <w:i w:val="false"/>
          <w:color w:val="000000"/>
          <w:sz w:val="28"/>
        </w:rPr>
        <w:t>
</w:t>
      </w:r>
      <w:r>
        <w:rPr>
          <w:rFonts w:ascii="Times New Roman"/>
          <w:b w:val="false"/>
          <w:i w:val="false"/>
          <w:color w:val="000000"/>
          <w:sz w:val="28"/>
        </w:rPr>
        <w:t>
      4. Құқық қорғау органының қарамағында тұрған қызметкерлердің қызмет өткеру тәртібін құқық қорғау органының басшысы айқындайды.</w:t>
      </w:r>
      <w:r>
        <w:br/>
      </w:r>
      <w:r>
        <w:rPr>
          <w:rFonts w:ascii="Times New Roman"/>
          <w:b w:val="false"/>
          <w:i w:val="false"/>
          <w:color w:val="000000"/>
          <w:sz w:val="28"/>
        </w:rPr>
        <w:t>
</w:t>
      </w:r>
      <w:r>
        <w:rPr>
          <w:rFonts w:ascii="Times New Roman"/>
          <w:b w:val="false"/>
          <w:i w:val="false"/>
          <w:color w:val="000000"/>
          <w:sz w:val="28"/>
        </w:rPr>
        <w:t>
      Құқық қорғау органының қарамағында тұрған қызметкерге құқық қорғау органының белгiленген күн тәртiбi толық көлемде қолданылады.</w:t>
      </w:r>
      <w:r>
        <w:br/>
      </w:r>
      <w:r>
        <w:rPr>
          <w:rFonts w:ascii="Times New Roman"/>
          <w:b w:val="false"/>
          <w:i w:val="false"/>
          <w:color w:val="000000"/>
          <w:sz w:val="28"/>
        </w:rPr>
        <w:t>
</w:t>
      </w:r>
      <w:r>
        <w:rPr>
          <w:rFonts w:ascii="Times New Roman"/>
          <w:b w:val="false"/>
          <w:i w:val="false"/>
          <w:color w:val="000000"/>
          <w:sz w:val="28"/>
        </w:rPr>
        <w:t>
      Құқық қорғау органының қарамағына қабылданған қызметкерге осы Заңда көзделген көтермелеу шаралары қолданылуы мүмкін және ол тәртiптiк жазаларға тартылуы мүмкiн.</w:t>
      </w:r>
      <w:r>
        <w:br/>
      </w:r>
      <w:r>
        <w:rPr>
          <w:rFonts w:ascii="Times New Roman"/>
          <w:b w:val="false"/>
          <w:i w:val="false"/>
          <w:color w:val="000000"/>
          <w:sz w:val="28"/>
        </w:rPr>
        <w:t>
</w:t>
      </w:r>
      <w:r>
        <w:rPr>
          <w:rFonts w:ascii="Times New Roman"/>
          <w:b w:val="false"/>
          <w:i w:val="false"/>
          <w:color w:val="000000"/>
          <w:sz w:val="28"/>
        </w:rPr>
        <w:t>
      5. Қызметкердiң құқық қорғау органының қарамағында болу уақыты құқық қорғау қызметiндегi өтiлiне, арнаулы атақ немесе сыныптық шен беру үшiн еңбек сiңiрген жылдарына есептеледi.</w:t>
      </w:r>
      <w:r>
        <w:br/>
      </w:r>
      <w:r>
        <w:rPr>
          <w:rFonts w:ascii="Times New Roman"/>
          <w:b w:val="false"/>
          <w:i w:val="false"/>
          <w:color w:val="000000"/>
          <w:sz w:val="28"/>
        </w:rPr>
        <w:t>
</w:t>
      </w:r>
      <w:r>
        <w:rPr>
          <w:rFonts w:ascii="Times New Roman"/>
          <w:b w:val="false"/>
          <w:i w:val="false"/>
          <w:color w:val="000000"/>
          <w:sz w:val="28"/>
        </w:rPr>
        <w:t>
      6. Атқаратын лауазымдарынан босатылған және құқық қорғау органының қарамағында тұрған, жыл сайынғы ақылы еңбек демалысын пайдаланбаған қызметкерлерге, оларды қызметте одан әрi пайдалану туралы мәселенiң шешілуі кешiктiрiлген жағдайларда, пайдаланылмаған демалысы берiледi. Оларға жыл сайынғы ақылы еңбек демалысы уақыты үшiн ақшалай қаражат, құқық қорғау органының қарамағында болу мерзiмiне қарамастан, оның қарамағына қабылданған күнге негiзгi лауазымы бойынша алатын мөлшерде төленедi.</w:t>
      </w:r>
      <w:r>
        <w:br/>
      </w:r>
      <w:r>
        <w:rPr>
          <w:rFonts w:ascii="Times New Roman"/>
          <w:b w:val="false"/>
          <w:i w:val="false"/>
          <w:color w:val="000000"/>
          <w:sz w:val="28"/>
        </w:rPr>
        <w:t>
</w:t>
      </w:r>
      <w:r>
        <w:rPr>
          <w:rFonts w:ascii="Times New Roman"/>
          <w:b w:val="false"/>
          <w:i w:val="false"/>
          <w:color w:val="000000"/>
          <w:sz w:val="28"/>
        </w:rPr>
        <w:t>
      7. Құқық қорғау органының басшысы немесе уәкілетті басшы осы баптың талаптарын сақтай отырып, құқық қорғау органының қарамағында тұрған қызметкерге жазбаша нысанда лауазым ұсынуға міндетті.</w:t>
      </w:r>
      <w:r>
        <w:br/>
      </w:r>
      <w:r>
        <w:rPr>
          <w:rFonts w:ascii="Times New Roman"/>
          <w:b w:val="false"/>
          <w:i w:val="false"/>
          <w:color w:val="000000"/>
          <w:sz w:val="28"/>
        </w:rPr>
        <w:t>
</w:t>
      </w:r>
      <w:r>
        <w:rPr>
          <w:rFonts w:ascii="Times New Roman"/>
          <w:b w:val="false"/>
          <w:i w:val="false"/>
          <w:color w:val="000000"/>
          <w:sz w:val="28"/>
        </w:rPr>
        <w:t>
      Құқық қорғау органының қарамағында тұрған қызметкерді лауазымға тағайындау кезінде оның біліктілігі, атағы, еңбек сіңірген жылдары, жұмыс өтілі, бұрынғы лауазымы ескерілуге тиіс.</w:t>
      </w:r>
      <w:r>
        <w:br/>
      </w:r>
      <w:r>
        <w:rPr>
          <w:rFonts w:ascii="Times New Roman"/>
          <w:b w:val="false"/>
          <w:i w:val="false"/>
          <w:color w:val="000000"/>
          <w:sz w:val="28"/>
        </w:rPr>
        <w:t>
</w:t>
      </w:r>
      <w:r>
        <w:rPr>
          <w:rFonts w:ascii="Times New Roman"/>
          <w:b w:val="false"/>
          <w:i w:val="false"/>
          <w:color w:val="000000"/>
          <w:sz w:val="28"/>
        </w:rPr>
        <w:t>
      Қызметкер құқық қорғау органының қарамағына осы баптың 2-тармағының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xml:space="preserve"> тармақшаларында көзделген негіздер бойынша қабылданған жағдайда, қызметкердің кәсіптік қасиеттері ескеріле отырып және осы лауазым үшін көзделген біліктілік талаптарына сай келген жағдайда лауазым ұсынылады.</w:t>
      </w:r>
      <w:r>
        <w:br/>
      </w:r>
      <w:r>
        <w:rPr>
          <w:rFonts w:ascii="Times New Roman"/>
          <w:b w:val="false"/>
          <w:i w:val="false"/>
          <w:color w:val="000000"/>
          <w:sz w:val="28"/>
        </w:rPr>
        <w:t>
</w:t>
      </w:r>
      <w:r>
        <w:rPr>
          <w:rFonts w:ascii="Times New Roman"/>
          <w:b w:val="false"/>
          <w:i w:val="false"/>
          <w:color w:val="000000"/>
          <w:sz w:val="28"/>
        </w:rPr>
        <w:t>
      Қызметкер құқық қорғау органының қарамағына осы баптың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 бойынша қабылданған жағдайда, ұсынылып отырған лауазым төмен тұрған болуға тиіс.</w:t>
      </w:r>
      <w:r>
        <w:br/>
      </w:r>
      <w:r>
        <w:rPr>
          <w:rFonts w:ascii="Times New Roman"/>
          <w:b w:val="false"/>
          <w:i w:val="false"/>
          <w:color w:val="000000"/>
          <w:sz w:val="28"/>
        </w:rPr>
        <w:t>
</w:t>
      </w:r>
      <w:r>
        <w:rPr>
          <w:rFonts w:ascii="Times New Roman"/>
          <w:b w:val="false"/>
          <w:i w:val="false"/>
          <w:color w:val="000000"/>
          <w:sz w:val="28"/>
        </w:rPr>
        <w:t>
      Қызметкер құқық қорғау органының қарамағына осы баптың 2-тармағының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негіз бойынша қабылданған жағдайда, лауазымға тағайындау әскери-дәрігерлік комиссияның қорытындысына сәйкес қызметкердің келісуімен жүргізіледі.</w:t>
      </w:r>
      <w:r>
        <w:br/>
      </w:r>
      <w:r>
        <w:rPr>
          <w:rFonts w:ascii="Times New Roman"/>
          <w:b w:val="false"/>
          <w:i w:val="false"/>
          <w:color w:val="000000"/>
          <w:sz w:val="28"/>
        </w:rPr>
        <w:t>
</w:t>
      </w:r>
      <w:r>
        <w:rPr>
          <w:rFonts w:ascii="Times New Roman"/>
          <w:b w:val="false"/>
          <w:i w:val="false"/>
          <w:color w:val="000000"/>
          <w:sz w:val="28"/>
        </w:rPr>
        <w:t>
      8. Қызметкер ұсынылған лауазыммен келіспейтінін жазбаша баяндаудан бас тартқан кезде құқық қорғау органының кадр бөлімшесі қызметкердің жеке ісіне қосылатын акт ресімдейді.</w:t>
      </w:r>
      <w:r>
        <w:br/>
      </w:r>
      <w:r>
        <w:rPr>
          <w:rFonts w:ascii="Times New Roman"/>
          <w:b w:val="false"/>
          <w:i w:val="false"/>
          <w:color w:val="000000"/>
          <w:sz w:val="28"/>
        </w:rPr>
        <w:t>
</w:t>
      </w:r>
      <w:r>
        <w:rPr>
          <w:rFonts w:ascii="Times New Roman"/>
          <w:b w:val="false"/>
          <w:i w:val="false"/>
          <w:color w:val="000000"/>
          <w:sz w:val="28"/>
        </w:rPr>
        <w:t>
      Қызметкер ұсынылатын лауазымға орналасудан бас тартқан жағдайда, ол қызметтен шығарылуға жатады.»;</w:t>
      </w:r>
      <w:r>
        <w:br/>
      </w:r>
      <w:r>
        <w:rPr>
          <w:rFonts w:ascii="Times New Roman"/>
          <w:b w:val="false"/>
          <w:i w:val="false"/>
          <w:color w:val="000000"/>
          <w:sz w:val="28"/>
        </w:rPr>
        <w:t>
</w:t>
      </w:r>
      <w:r>
        <w:rPr>
          <w:rFonts w:ascii="Times New Roman"/>
          <w:b w:val="false"/>
          <w:i w:val="false"/>
          <w:color w:val="000000"/>
          <w:sz w:val="28"/>
        </w:rPr>
        <w:t>
      23) 47-баптың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полиграфологиялық зерттеуден өткізуді;»;</w:t>
      </w:r>
      <w:r>
        <w:br/>
      </w:r>
      <w:r>
        <w:rPr>
          <w:rFonts w:ascii="Times New Roman"/>
          <w:b w:val="false"/>
          <w:i w:val="false"/>
          <w:color w:val="000000"/>
          <w:sz w:val="28"/>
        </w:rPr>
        <w:t>
</w:t>
      </w:r>
      <w:r>
        <w:rPr>
          <w:rFonts w:ascii="Times New Roman"/>
          <w:b w:val="false"/>
          <w:i w:val="false"/>
          <w:color w:val="000000"/>
          <w:sz w:val="28"/>
        </w:rPr>
        <w:t>
      24) 48-баптың </w:t>
      </w:r>
      <w:r>
        <w:rPr>
          <w:rFonts w:ascii="Times New Roman"/>
          <w:b w:val="false"/>
          <w:i w:val="false"/>
          <w:color w:val="000000"/>
          <w:sz w:val="28"/>
        </w:rPr>
        <w:t>1-тармағындағы</w:t>
      </w:r>
      <w:r>
        <w:rPr>
          <w:rFonts w:ascii="Times New Roman"/>
          <w:b w:val="false"/>
          <w:i w:val="false"/>
          <w:color w:val="000000"/>
          <w:sz w:val="28"/>
        </w:rPr>
        <w:t xml:space="preserve"> «құқық қорғау органы басшысының немесе уәкiлеттi басшысының» деген сөздер «құқық қорғау органы басшысының немесе уәкiлеттi басшының»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53-баптағы</w:t>
      </w:r>
      <w:r>
        <w:rPr>
          <w:rFonts w:ascii="Times New Roman"/>
          <w:b w:val="false"/>
          <w:i w:val="false"/>
          <w:color w:val="000000"/>
          <w:sz w:val="28"/>
        </w:rPr>
        <w:t xml:space="preserve"> «құқық қорғау органының басшысына немесе уәкiлеттi басшысына» деген сөздер «құқық қорғау органының басшысына немесе уәкiлеттi басшыға»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54-бапта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«құқық қорғау органдары басшыларының және уәкiлеттi басшыларының» деген сөздер «құқық қорғау органдары басшыларының және уәкiлеттi басшылардың»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«Құқық қорғау органының басшысы және уәкiлеттi басшысы» деген сөздер «Құқық қорғау органының басшысы және уәкiлеттi басшы»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«құқық қорғау органының басшысы немесе уәкiлеттi басшысы» деген сөздер «құқық қорғау органының басшысы немесе уәкiлеттi басшы»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27) 56-баптың 2-тармағының </w:t>
      </w:r>
      <w:r>
        <w:rPr>
          <w:rFonts w:ascii="Times New Roman"/>
          <w:b w:val="false"/>
          <w:i w:val="false"/>
          <w:color w:val="000000"/>
          <w:sz w:val="28"/>
        </w:rPr>
        <w:t>8) тармақшасындағы</w:t>
      </w:r>
      <w:r>
        <w:rPr>
          <w:rFonts w:ascii="Times New Roman"/>
          <w:b w:val="false"/>
          <w:i w:val="false"/>
          <w:color w:val="000000"/>
          <w:sz w:val="28"/>
        </w:rPr>
        <w:t xml:space="preserve"> «құқық қорғау органының басшылары немесе уәкiлеттi басшылары» деген сөздер «құқық қорғау органының басшылары немесе уәкiлеттi басшылар»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28) 57-баптың </w:t>
      </w:r>
      <w:r>
        <w:rPr>
          <w:rFonts w:ascii="Times New Roman"/>
          <w:b w:val="false"/>
          <w:i w:val="false"/>
          <w:color w:val="000000"/>
          <w:sz w:val="28"/>
        </w:rPr>
        <w:t>3-тармағында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бөліктегі «құқық қорғау органының басшысы немесе уәкiлеттi басшысы» деген сөздер «құқық қорғау органының басшысы немесе уәкiлеттi басшы»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бөліктегі «құқық қорғау органы басшысының немесе уәкiлеттi басшысының» деген сөздер «құқық қорғау органы басшысының немесе уәкiлеттi басшының»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58-бапта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«құқық қорғау органы басшысының немесе уәкiлеттi басшысының» деген сөздер «құқық қорғау органы басшысының немесе уәкiлеттi басшының»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«Қажет болған жағдайда қызметтік тергеу жүргізу кезінде полиграфологиялық зерттеу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бірінші бөлігінің 3) тармақшасындағы «құқық қорғау органының басшысына немесе уәкiлеттi басшысына» деген сөздер «құқық қорғау органының басшысына немесе уәкiлеттi басшыға»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9-тармақтағы</w:t>
      </w:r>
      <w:r>
        <w:rPr>
          <w:rFonts w:ascii="Times New Roman"/>
          <w:b w:val="false"/>
          <w:i w:val="false"/>
          <w:color w:val="000000"/>
          <w:sz w:val="28"/>
        </w:rPr>
        <w:t xml:space="preserve"> «құқық қорғау органының басшысы немесе уәкiлеттi басшысы» деген сөздер «құқық қорғау органының басшысы немесе уәкiлеттi басшы»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30) 69-баптың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Қызметкерлерге тұрғын үйдi күтiп-ұстауға және коммуналдық қызметтерге ақы төлеуге республикалық бюджет туралы заңда айқындалатын мөлшерде ақшалай өтемақы төленедi.»;</w:t>
      </w:r>
      <w:r>
        <w:br/>
      </w:r>
      <w:r>
        <w:rPr>
          <w:rFonts w:ascii="Times New Roman"/>
          <w:b w:val="false"/>
          <w:i w:val="false"/>
          <w:color w:val="000000"/>
          <w:sz w:val="28"/>
        </w:rPr>
        <w:t>
</w:t>
      </w:r>
      <w:r>
        <w:rPr>
          <w:rFonts w:ascii="Times New Roman"/>
          <w:b w:val="false"/>
          <w:i w:val="false"/>
          <w:color w:val="000000"/>
          <w:sz w:val="28"/>
        </w:rPr>
        <w:t>
      31) 78-баптың </w:t>
      </w:r>
      <w:r>
        <w:rPr>
          <w:rFonts w:ascii="Times New Roman"/>
          <w:b w:val="false"/>
          <w:i w:val="false"/>
          <w:color w:val="000000"/>
          <w:sz w:val="28"/>
        </w:rPr>
        <w:t>1-тармағындағы</w:t>
      </w:r>
      <w:r>
        <w:rPr>
          <w:rFonts w:ascii="Times New Roman"/>
          <w:b w:val="false"/>
          <w:i w:val="false"/>
          <w:color w:val="000000"/>
          <w:sz w:val="28"/>
        </w:rPr>
        <w:t xml:space="preserve"> «құқық қорғау органы басшысының немесе уәкiлеттi басшысының» деген сөздер «құқық қорғау органы басшысының немесе уәкiлеттi басшының»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32) 80-баптың 1-тармағы </w:t>
      </w:r>
      <w:r>
        <w:rPr>
          <w:rFonts w:ascii="Times New Roman"/>
          <w:b w:val="false"/>
          <w:i w:val="false"/>
          <w:color w:val="000000"/>
          <w:sz w:val="28"/>
        </w:rPr>
        <w:t>16) тармақшасындағы</w:t>
      </w:r>
      <w:r>
        <w:rPr>
          <w:rFonts w:ascii="Times New Roman"/>
          <w:b w:val="false"/>
          <w:i w:val="false"/>
          <w:color w:val="000000"/>
          <w:sz w:val="28"/>
        </w:rPr>
        <w:t xml:space="preserve"> «бұрмалағаны үшiн жұмыстан шығарылады.» деген сөздер «бұрмалағаны үшiн;» деген сөздермен ауыстырылып, мынадай мазмұндағы 17) тармақшамен толықтырылсын:</w:t>
      </w:r>
      <w:r>
        <w:br/>
      </w:r>
      <w:r>
        <w:rPr>
          <w:rFonts w:ascii="Times New Roman"/>
          <w:b w:val="false"/>
          <w:i w:val="false"/>
          <w:color w:val="000000"/>
          <w:sz w:val="28"/>
        </w:rPr>
        <w:t>
</w:t>
      </w:r>
      <w:r>
        <w:rPr>
          <w:rFonts w:ascii="Times New Roman"/>
          <w:b w:val="false"/>
          <w:i w:val="false"/>
          <w:color w:val="000000"/>
          <w:sz w:val="28"/>
        </w:rPr>
        <w:t>
      «17) ұсынылған лауазымға орналасудан бас тартуына және құқық қорғау органының қарамағында болу мерзімінің өтуіне байланысты жұмыстан шығарылады.»;</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82-бап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«82-бап. Құқық қорғау органдарында қызмет етудiң шектi жасы</w:t>
      </w:r>
      <w:r>
        <w:br/>
      </w:r>
      <w:r>
        <w:rPr>
          <w:rFonts w:ascii="Times New Roman"/>
          <w:b w:val="false"/>
          <w:i w:val="false"/>
          <w:color w:val="000000"/>
          <w:sz w:val="28"/>
        </w:rPr>
        <w:t>
</w:t>
      </w:r>
      <w:r>
        <w:rPr>
          <w:rFonts w:ascii="Times New Roman"/>
          <w:b w:val="false"/>
          <w:i w:val="false"/>
          <w:color w:val="000000"/>
          <w:sz w:val="28"/>
        </w:rPr>
        <w:t>
      1. Құқық қорғау органдарында қызметте мынадай шектi жасқа:</w:t>
      </w:r>
      <w:r>
        <w:br/>
      </w:r>
      <w:r>
        <w:rPr>
          <w:rFonts w:ascii="Times New Roman"/>
          <w:b w:val="false"/>
          <w:i w:val="false"/>
          <w:color w:val="000000"/>
          <w:sz w:val="28"/>
        </w:rPr>
        <w:t>
</w:t>
      </w:r>
      <w:r>
        <w:rPr>
          <w:rFonts w:ascii="Times New Roman"/>
          <w:b w:val="false"/>
          <w:i w:val="false"/>
          <w:color w:val="000000"/>
          <w:sz w:val="28"/>
        </w:rPr>
        <w:t>
      1) қоса алғанда майорға, кiшi кеңесшiге дейiн – қырық сегіз жасқа;</w:t>
      </w:r>
      <w:r>
        <w:br/>
      </w:r>
      <w:r>
        <w:rPr>
          <w:rFonts w:ascii="Times New Roman"/>
          <w:b w:val="false"/>
          <w:i w:val="false"/>
          <w:color w:val="000000"/>
          <w:sz w:val="28"/>
        </w:rPr>
        <w:t>
</w:t>
      </w:r>
      <w:r>
        <w:rPr>
          <w:rFonts w:ascii="Times New Roman"/>
          <w:b w:val="false"/>
          <w:i w:val="false"/>
          <w:color w:val="000000"/>
          <w:sz w:val="28"/>
        </w:rPr>
        <w:t>
      2) подполковниктер, кеңесшiлер – елу жасқа;</w:t>
      </w:r>
      <w:r>
        <w:br/>
      </w:r>
      <w:r>
        <w:rPr>
          <w:rFonts w:ascii="Times New Roman"/>
          <w:b w:val="false"/>
          <w:i w:val="false"/>
          <w:color w:val="000000"/>
          <w:sz w:val="28"/>
        </w:rPr>
        <w:t>
</w:t>
      </w:r>
      <w:r>
        <w:rPr>
          <w:rFonts w:ascii="Times New Roman"/>
          <w:b w:val="false"/>
          <w:i w:val="false"/>
          <w:color w:val="000000"/>
          <w:sz w:val="28"/>
        </w:rPr>
        <w:t>
      3) полковниктер, аға кеңесшiлер – елу бес жасқа;</w:t>
      </w:r>
      <w:r>
        <w:br/>
      </w:r>
      <w:r>
        <w:rPr>
          <w:rFonts w:ascii="Times New Roman"/>
          <w:b w:val="false"/>
          <w:i w:val="false"/>
          <w:color w:val="000000"/>
          <w:sz w:val="28"/>
        </w:rPr>
        <w:t>
</w:t>
      </w:r>
      <w:r>
        <w:rPr>
          <w:rFonts w:ascii="Times New Roman"/>
          <w:b w:val="false"/>
          <w:i w:val="false"/>
          <w:color w:val="000000"/>
          <w:sz w:val="28"/>
        </w:rPr>
        <w:t>
      4) жоғары басшы құрамдағы адамдар алпыс жасқа дейiн бола алады.</w:t>
      </w:r>
      <w:r>
        <w:br/>
      </w:r>
      <w:r>
        <w:rPr>
          <w:rFonts w:ascii="Times New Roman"/>
          <w:b w:val="false"/>
          <w:i w:val="false"/>
          <w:color w:val="000000"/>
          <w:sz w:val="28"/>
        </w:rPr>
        <w:t>
</w:t>
      </w:r>
      <w:r>
        <w:rPr>
          <w:rFonts w:ascii="Times New Roman"/>
          <w:b w:val="false"/>
          <w:i w:val="false"/>
          <w:color w:val="000000"/>
          <w:sz w:val="28"/>
        </w:rPr>
        <w:t>
      2. Лауазымдарға тағайындау құқығы берiлген құқық қорғау органының басшысы немесе уәкiлеттi басшы жоғары кәсiптiк даярлығы, атқаратын лауазымы бойынша жұмыс тәжiрибесi бар және денсаулық жағдайы бойынша қызметтi өткеруге жарамды қызметкерлерге олардың келiсуiмен қызмет мерзiмiн бір жылдан бес жылға дейiн ұзартады.</w:t>
      </w:r>
      <w:r>
        <w:br/>
      </w:r>
      <w:r>
        <w:rPr>
          <w:rFonts w:ascii="Times New Roman"/>
          <w:b w:val="false"/>
          <w:i w:val="false"/>
          <w:color w:val="000000"/>
          <w:sz w:val="28"/>
        </w:rPr>
        <w:t>
</w:t>
      </w:r>
      <w:r>
        <w:rPr>
          <w:rFonts w:ascii="Times New Roman"/>
          <w:b w:val="false"/>
          <w:i w:val="false"/>
          <w:color w:val="000000"/>
          <w:sz w:val="28"/>
        </w:rPr>
        <w:t>
      Айрықша жағдайларда, тиiстi лауазымдарға тағайындау құқығы бар құқық қорғау органы басшысының немесе уәкiлеттi басшының шешiмi бойынша қызметкерлерге бұл мерзiм сол тәртiппен бір жылдан бес жылға дейiн, ал ғылыми дәрежелерi немесе атақтары бар жекелеген қызметкерлерге – бес жылдан он жылға дейiн қайта ұзартылуы мүмкiн.</w:t>
      </w:r>
      <w:r>
        <w:br/>
      </w:r>
      <w:r>
        <w:rPr>
          <w:rFonts w:ascii="Times New Roman"/>
          <w:b w:val="false"/>
          <w:i w:val="false"/>
          <w:color w:val="000000"/>
          <w:sz w:val="28"/>
        </w:rPr>
        <w:t>
</w:t>
      </w:r>
      <w:r>
        <w:rPr>
          <w:rFonts w:ascii="Times New Roman"/>
          <w:b w:val="false"/>
          <w:i w:val="false"/>
          <w:color w:val="000000"/>
          <w:sz w:val="28"/>
        </w:rPr>
        <w:t>
      Қызметте қалдыру мерзiмiн ұзарту туралы шешiм қызметкердi осы Заңда көзделген негiздер бойынша құқық қорғау органдарынан шығару мүмкiндiгiн жоққа шығармайды.</w:t>
      </w:r>
      <w:r>
        <w:br/>
      </w:r>
      <w:r>
        <w:rPr>
          <w:rFonts w:ascii="Times New Roman"/>
          <w:b w:val="false"/>
          <w:i w:val="false"/>
          <w:color w:val="000000"/>
          <w:sz w:val="28"/>
        </w:rPr>
        <w:t>
</w:t>
      </w:r>
      <w:r>
        <w:rPr>
          <w:rFonts w:ascii="Times New Roman"/>
          <w:b w:val="false"/>
          <w:i w:val="false"/>
          <w:color w:val="000000"/>
          <w:sz w:val="28"/>
        </w:rPr>
        <w:t>
      3. Қызметте болудың шекті жасына толған, денсаулық жағдайы бойынша қызмет өткеруге жарамды прокуратура органдарының қызметкері Қазақстан Республикасы Бас Прокурорының немесе уәкілетті басшының шешімі бойынша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зейнеткерлік жасқа толғанға дейін қызметін жалғастыруға құқылы.</w:t>
      </w:r>
      <w:r>
        <w:br/>
      </w:r>
      <w:r>
        <w:rPr>
          <w:rFonts w:ascii="Times New Roman"/>
          <w:b w:val="false"/>
          <w:i w:val="false"/>
          <w:color w:val="000000"/>
          <w:sz w:val="28"/>
        </w:rPr>
        <w:t>
</w:t>
      </w:r>
      <w:r>
        <w:rPr>
          <w:rFonts w:ascii="Times New Roman"/>
          <w:b w:val="false"/>
          <w:i w:val="false"/>
          <w:color w:val="000000"/>
          <w:sz w:val="28"/>
        </w:rPr>
        <w:t>
      Бұл ретте зейнеткерлік жасқа толғанға дейін қызметте қалдыру мерзімін ұзарту туралы шешім қызметкерді осы Заңда көзделген негіздер бойынша прокуратура органдарынан шығару мүмкiндiгiн жоққа шығармайды.».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Заңның 1-бабы 1-тармағы </w:t>
      </w:r>
      <w:r>
        <w:rPr>
          <w:rFonts w:ascii="Times New Roman"/>
          <w:b w:val="false"/>
          <w:i w:val="false"/>
          <w:color w:val="000000"/>
          <w:sz w:val="28"/>
        </w:rPr>
        <w:t>33) тармақшасының</w:t>
      </w:r>
      <w:r>
        <w:rPr>
          <w:rFonts w:ascii="Times New Roman"/>
          <w:b w:val="false"/>
          <w:i w:val="false"/>
          <w:color w:val="000000"/>
          <w:sz w:val="28"/>
        </w:rPr>
        <w:t xml:space="preserve"> төртінші, бесінші, алтыншы және жетінші абзацтарымен құқық қорғау органдарында қызмет етудің шекті жасы өзгертілген құқық қорғау органдарының қызметкерлері осы Заң қолданысқа енгізілгенге дейін белгіленген қызмет етудің шекті жасына толуы бойынша жұмыстан шығуға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