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ae6d" w14:textId="5eba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2013 жылғы 3 шілдедегі № 122-V Заңы. Күші жойылды - Қазақстан Республикасының 2018 жылғы 5 шілдедегі № 176-VІ Заңымен</w:t>
      </w:r>
    </w:p>
    <w:p>
      <w:pPr>
        <w:spacing w:after="0"/>
        <w:ind w:left="0"/>
        <w:jc w:val="both"/>
      </w:pPr>
      <w:bookmarkStart w:name="z456" w:id="0"/>
      <w:r>
        <w:rPr>
          <w:rFonts w:ascii="Times New Roman"/>
          <w:b w:val="false"/>
          <w:i w:val="false"/>
          <w:color w:val="ff0000"/>
          <w:sz w:val="28"/>
        </w:rPr>
        <w:t xml:space="preserve">
      Ескерту. Күші жойылды – ҚР 05.07.2018 </w:t>
      </w:r>
      <w:r>
        <w:rPr>
          <w:rFonts w:ascii="Times New Roman"/>
          <w:b w:val="false"/>
          <w:i w:val="false"/>
          <w:color w:val="ff0000"/>
          <w:sz w:val="28"/>
        </w:rPr>
        <w:t>№ 176-VІ</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Қолданушыларға ыңғайлы болуы үшін РҚАО мазмұнды жасады.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1"/>
    <w:p>
      <w:pPr>
        <w:spacing w:after="0"/>
        <w:ind w:left="0"/>
        <w:jc w:val="both"/>
      </w:pPr>
      <w:r>
        <w:rPr>
          <w:rFonts w:ascii="Times New Roman"/>
          <w:b w:val="false"/>
          <w:i w:val="false"/>
          <w:color w:val="000000"/>
          <w:sz w:val="28"/>
        </w:rPr>
        <w:t>
      Осы Заң мемлекет кепілдік берген заң көмегін көрсету саласында туындайтын қоғамдық қатынастарды реттейді әрі жеке және заңды тұлғаларға мемлекет кепілдік берген заң көмегін көрсету кезінде олардың құқықтары мен міндеттерін іске асырудың құқықтық тетіктерін айқындайды.</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3"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 w:id="3"/>
    <w:p>
      <w:pPr>
        <w:spacing w:after="0"/>
        <w:ind w:left="0"/>
        <w:jc w:val="both"/>
      </w:pPr>
      <w:r>
        <w:rPr>
          <w:rFonts w:ascii="Times New Roman"/>
          <w:b w:val="false"/>
          <w:i w:val="false"/>
          <w:color w:val="000000"/>
          <w:sz w:val="28"/>
        </w:rPr>
        <w:t>
      1) құқықтық ақпарат беру – Қазақстан Республикасы заңнамасының мәселелері бойынша ауызша, жазбаша нысандарда, электрондық цифрлық қолтаңбамен куәландырылған электрондық құжат нысанында не көріп танысу түрінде ақпарат ұсыну арқылы белгіленбеген тұлғалар тобына көрсетілетін, мемлекет кепілдік берген заң көмегінің түрі;</w:t>
      </w:r>
    </w:p>
    <w:bookmarkEnd w:id="3"/>
    <w:bookmarkStart w:name="z5" w:id="4"/>
    <w:p>
      <w:pPr>
        <w:spacing w:after="0"/>
        <w:ind w:left="0"/>
        <w:jc w:val="both"/>
      </w:pPr>
      <w:r>
        <w:rPr>
          <w:rFonts w:ascii="Times New Roman"/>
          <w:b w:val="false"/>
          <w:i w:val="false"/>
          <w:color w:val="000000"/>
          <w:sz w:val="28"/>
        </w:rPr>
        <w:t>
      2) құқықтық консультация беру – мемлекет кепілдік берген заң көмегін алуға құқығы бар жеке және заңды тұлғаларға ауызша және жазбаша консультациялар нысанында, оның ішінде арыздарды, шағымдарды, өтінішхаттарды және құқықтық сипаттағы басқа да құжаттарды жасау мәселесіне қатысты консультациялар нысанында көрсетілетін, мемлекет кепілдік берген заң көмегінің түрі;</w:t>
      </w:r>
    </w:p>
    <w:bookmarkEnd w:id="4"/>
    <w:bookmarkStart w:name="z6" w:id="5"/>
    <w:p>
      <w:pPr>
        <w:spacing w:after="0"/>
        <w:ind w:left="0"/>
        <w:jc w:val="both"/>
      </w:pPr>
      <w:r>
        <w:rPr>
          <w:rFonts w:ascii="Times New Roman"/>
          <w:b w:val="false"/>
          <w:i w:val="false"/>
          <w:color w:val="000000"/>
          <w:sz w:val="28"/>
        </w:rPr>
        <w:t>
      3) мемлекет кепілдік берген заң көмегі – заң көмегін алуға құқығы бар жеке және заңды тұлғаларға осы Заңда және Қазақстан Республикасының өзге де заңдарында көзделген негізде және тәртіпте тегін негізде көрсетілетін заң көмегі;</w:t>
      </w:r>
    </w:p>
    <w:bookmarkEnd w:id="5"/>
    <w:bookmarkStart w:name="z7" w:id="6"/>
    <w:p>
      <w:pPr>
        <w:spacing w:after="0"/>
        <w:ind w:left="0"/>
        <w:jc w:val="both"/>
      </w:pPr>
      <w:r>
        <w:rPr>
          <w:rFonts w:ascii="Times New Roman"/>
          <w:b w:val="false"/>
          <w:i w:val="false"/>
          <w:color w:val="000000"/>
          <w:sz w:val="28"/>
        </w:rPr>
        <w:t>
      4) мемлекет кепілдік берген заң көмегін көрсететін субъектілер – мемлекет кепілдік берген заң көмегін көрсететін жеке және (немесе) заңды тұлғалар;</w:t>
      </w:r>
    </w:p>
    <w:bookmarkEnd w:id="6"/>
    <w:bookmarkStart w:name="z8" w:id="7"/>
    <w:p>
      <w:pPr>
        <w:spacing w:after="0"/>
        <w:ind w:left="0"/>
        <w:jc w:val="both"/>
      </w:pPr>
      <w:r>
        <w:rPr>
          <w:rFonts w:ascii="Times New Roman"/>
          <w:b w:val="false"/>
          <w:i w:val="false"/>
          <w:color w:val="000000"/>
          <w:sz w:val="28"/>
        </w:rPr>
        <w:t>
      5) мемлекет кепілдік берген заң көмегін көрсету жүйесі – заң көмегіне мемлекет кепілдік берген құқықты іске асырудың Қазақстан Республикасының заңнамасында белгіленген құқықтық негіздері мен тетіктері;</w:t>
      </w:r>
    </w:p>
    <w:bookmarkEnd w:id="7"/>
    <w:bookmarkStart w:name="z9" w:id="8"/>
    <w:p>
      <w:pPr>
        <w:spacing w:after="0"/>
        <w:ind w:left="0"/>
        <w:jc w:val="both"/>
      </w:pPr>
      <w:r>
        <w:rPr>
          <w:rFonts w:ascii="Times New Roman"/>
          <w:b w:val="false"/>
          <w:i w:val="false"/>
          <w:color w:val="000000"/>
          <w:sz w:val="28"/>
        </w:rPr>
        <w:t>
      6) мемлекет кепілдік берген заң көмегін көрсету саласындағы уәкілетті мемлекеттік орган (бұдан әрі – уәкілетті орган) – халыққа құқықтық көмек пен заң қызметтерін көрсету саласында басшылықты жүзеге асыратын орталық атқарушы орган.</w:t>
      </w:r>
    </w:p>
    <w:bookmarkEnd w:id="8"/>
    <w:p>
      <w:pPr>
        <w:spacing w:after="0"/>
        <w:ind w:left="0"/>
        <w:jc w:val="both"/>
      </w:pPr>
      <w:r>
        <w:rPr>
          <w:rFonts w:ascii="Times New Roman"/>
          <w:b/>
          <w:i w:val="false"/>
          <w:color w:val="000000"/>
          <w:sz w:val="28"/>
        </w:rPr>
        <w:t>2-бап. Қазақстан Республикасының мемлекет кепілдік берген заң көмегі туралы заңнамасы</w:t>
      </w:r>
    </w:p>
    <w:bookmarkStart w:name="z11" w:id="9"/>
    <w:p>
      <w:pPr>
        <w:spacing w:after="0"/>
        <w:ind w:left="0"/>
        <w:jc w:val="both"/>
      </w:pPr>
      <w:r>
        <w:rPr>
          <w:rFonts w:ascii="Times New Roman"/>
          <w:b w:val="false"/>
          <w:i w:val="false"/>
          <w:color w:val="000000"/>
          <w:sz w:val="28"/>
        </w:rPr>
        <w:t>
      1. Қазақстан Республикасының мемлекет кепілдік берген заң көмегі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9"/>
    <w:bookmarkStart w:name="z12"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халықаралық шарттың қағидалары қолданылады.</w:t>
      </w:r>
    </w:p>
    <w:bookmarkEnd w:id="10"/>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жеке және заңды тұлғаларға қолданылады.</w:t>
      </w:r>
    </w:p>
    <w:p>
      <w:pPr>
        <w:spacing w:after="0"/>
        <w:ind w:left="0"/>
        <w:jc w:val="both"/>
      </w:pPr>
      <w:r>
        <w:rPr>
          <w:rFonts w:ascii="Times New Roman"/>
          <w:b/>
          <w:i w:val="false"/>
          <w:color w:val="000000"/>
          <w:sz w:val="28"/>
        </w:rPr>
        <w:t>4-бап. Мемлекет кепілдік берген заң көмегін көрсетудің негізгі қағидаттары</w:t>
      </w:r>
    </w:p>
    <w:p>
      <w:pPr>
        <w:spacing w:after="0"/>
        <w:ind w:left="0"/>
        <w:jc w:val="both"/>
      </w:pPr>
      <w:r>
        <w:rPr>
          <w:rFonts w:ascii="Times New Roman"/>
          <w:b w:val="false"/>
          <w:i w:val="false"/>
          <w:color w:val="000000"/>
          <w:sz w:val="28"/>
        </w:rPr>
        <w:t>
      Мемлекет кепілдік берген заң көмегін көрсету:</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мемлекет кепілдік берген тегін заң көмегіне мұқтаж жеке және заңды тұлғалар құқықтарының, бостандықтары мен заңды мүдделерінің басымдығы;</w:t>
      </w:r>
    </w:p>
    <w:p>
      <w:pPr>
        <w:spacing w:after="0"/>
        <w:ind w:left="0"/>
        <w:jc w:val="both"/>
      </w:pPr>
      <w:r>
        <w:rPr>
          <w:rFonts w:ascii="Times New Roman"/>
          <w:b w:val="false"/>
          <w:i w:val="false"/>
          <w:color w:val="000000"/>
          <w:sz w:val="28"/>
        </w:rPr>
        <w:t>
      3) мемлекет кепілдік берген, көрсетілетін заң көмегіне теңдей қолжетімділік және оның сапасы;</w:t>
      </w:r>
    </w:p>
    <w:p>
      <w:pPr>
        <w:spacing w:after="0"/>
        <w:ind w:left="0"/>
        <w:jc w:val="both"/>
      </w:pPr>
      <w:r>
        <w:rPr>
          <w:rFonts w:ascii="Times New Roman"/>
          <w:b w:val="false"/>
          <w:i w:val="false"/>
          <w:color w:val="000000"/>
          <w:sz w:val="28"/>
        </w:rPr>
        <w:t>
      4) мемлекет кепілдік берген заң көмегі көрсетілетін мәселенің құпиялылығын қамтамасыз ету;</w:t>
      </w:r>
    </w:p>
    <w:p>
      <w:pPr>
        <w:spacing w:after="0"/>
        <w:ind w:left="0"/>
        <w:jc w:val="both"/>
      </w:pPr>
      <w:r>
        <w:rPr>
          <w:rFonts w:ascii="Times New Roman"/>
          <w:b w:val="false"/>
          <w:i w:val="false"/>
          <w:color w:val="000000"/>
          <w:sz w:val="28"/>
        </w:rPr>
        <w:t>
      5) тиімді мемлекеттік реттеу және мемлекет кепілдік берген заң көмегін көрсететін тұлғалардың мемлекет кепілдік берген заң көмегін көрсету сапасын сақтауын бақылау қағидаттарына негізделеді.</w:t>
      </w:r>
    </w:p>
    <w:p>
      <w:pPr>
        <w:spacing w:after="0"/>
        <w:ind w:left="0"/>
        <w:jc w:val="both"/>
      </w:pPr>
      <w:r>
        <w:rPr>
          <w:rFonts w:ascii="Times New Roman"/>
          <w:b/>
          <w:i w:val="false"/>
          <w:color w:val="000000"/>
          <w:sz w:val="28"/>
        </w:rPr>
        <w:t>5-бап. Мемлекет кепілдік берген заң көмегін көрсету саласындағы мемлекеттік саясат</w:t>
      </w:r>
    </w:p>
    <w:bookmarkStart w:name="z19" w:id="11"/>
    <w:p>
      <w:pPr>
        <w:spacing w:after="0"/>
        <w:ind w:left="0"/>
        <w:jc w:val="both"/>
      </w:pPr>
      <w:r>
        <w:rPr>
          <w:rFonts w:ascii="Times New Roman"/>
          <w:b w:val="false"/>
          <w:i w:val="false"/>
          <w:color w:val="000000"/>
          <w:sz w:val="28"/>
        </w:rPr>
        <w:t>
      1. Мемлекет кепілдік берген заң көмегін көрсету саласындағы мемлекеттік саясат жеке және заңды тұлғалардың мемлекет кепілдік берген тегін заң көмегін алу құқықтарының кепілдіктерін іске асыру мақсатында жүзеге асырылатын ұйымдастырушылық-құқықтық, әлеуметтік-экономикалық, техникалық, ақпараттық, аккредиттеу, лицензиялық-бақылау шаралары мен өзге де шаралардың жиынтығымен қамтамасыз етіледі.</w:t>
      </w:r>
    </w:p>
    <w:bookmarkEnd w:id="11"/>
    <w:bookmarkStart w:name="z23" w:id="12"/>
    <w:p>
      <w:pPr>
        <w:spacing w:after="0"/>
        <w:ind w:left="0"/>
        <w:jc w:val="both"/>
      </w:pPr>
      <w:r>
        <w:rPr>
          <w:rFonts w:ascii="Times New Roman"/>
          <w:b w:val="false"/>
          <w:i w:val="false"/>
          <w:color w:val="000000"/>
          <w:sz w:val="28"/>
        </w:rPr>
        <w:t>
      2. Мемлекет кепілдік берген заң көмегін көрсету саласындағы мемлекеттік саясаттың негізгі бағыттарын Қазақстан Республикасының Президенті айқындайды.</w:t>
      </w:r>
    </w:p>
    <w:bookmarkEnd w:id="12"/>
    <w:bookmarkStart w:name="z24" w:id="13"/>
    <w:p>
      <w:pPr>
        <w:spacing w:after="0"/>
        <w:ind w:left="0"/>
        <w:jc w:val="both"/>
      </w:pPr>
      <w:r>
        <w:rPr>
          <w:rFonts w:ascii="Times New Roman"/>
          <w:b w:val="false"/>
          <w:i w:val="false"/>
          <w:color w:val="000000"/>
          <w:sz w:val="28"/>
        </w:rPr>
        <w:t>
      3. Қазақстан Республикасында қызметінің негіздері, тәртібі мен шарттары заңда белгіленетін мемлекеттік адвокатура енгізілуі мүмкін.</w:t>
      </w:r>
    </w:p>
    <w:bookmarkEnd w:id="13"/>
    <w:p>
      <w:pPr>
        <w:spacing w:after="0"/>
        <w:ind w:left="0"/>
        <w:jc w:val="both"/>
      </w:pPr>
      <w:r>
        <w:rPr>
          <w:rFonts w:ascii="Times New Roman"/>
          <w:b/>
          <w:i w:val="false"/>
          <w:color w:val="000000"/>
          <w:sz w:val="28"/>
        </w:rPr>
        <w:t>6-бап. Мемлекет кепілдік берген заң көмегінің түрлері</w:t>
      </w:r>
    </w:p>
    <w:p>
      <w:pPr>
        <w:spacing w:after="0"/>
        <w:ind w:left="0"/>
        <w:jc w:val="both"/>
      </w:pPr>
      <w:r>
        <w:rPr>
          <w:rFonts w:ascii="Times New Roman"/>
          <w:b w:val="false"/>
          <w:i w:val="false"/>
          <w:color w:val="000000"/>
          <w:sz w:val="28"/>
        </w:rPr>
        <w:t>
      Мемлекет кепілдік берген заң көмегі:</w:t>
      </w:r>
    </w:p>
    <w:p>
      <w:pPr>
        <w:spacing w:after="0"/>
        <w:ind w:left="0"/>
        <w:jc w:val="both"/>
      </w:pPr>
      <w:r>
        <w:rPr>
          <w:rFonts w:ascii="Times New Roman"/>
          <w:b w:val="false"/>
          <w:i w:val="false"/>
          <w:color w:val="000000"/>
          <w:sz w:val="28"/>
        </w:rPr>
        <w:t>
      1) құқықтық ақпарат беру;</w:t>
      </w:r>
    </w:p>
    <w:p>
      <w:pPr>
        <w:spacing w:after="0"/>
        <w:ind w:left="0"/>
        <w:jc w:val="both"/>
      </w:pPr>
      <w:r>
        <w:rPr>
          <w:rFonts w:ascii="Times New Roman"/>
          <w:b w:val="false"/>
          <w:i w:val="false"/>
          <w:color w:val="000000"/>
          <w:sz w:val="28"/>
        </w:rPr>
        <w:t>
      2) құқықтық консультация беру;</w:t>
      </w:r>
    </w:p>
    <w:p>
      <w:pPr>
        <w:spacing w:after="0"/>
        <w:ind w:left="0"/>
        <w:jc w:val="both"/>
      </w:pPr>
      <w:r>
        <w:rPr>
          <w:rFonts w:ascii="Times New Roman"/>
          <w:b w:val="false"/>
          <w:i w:val="false"/>
          <w:color w:val="000000"/>
          <w:sz w:val="28"/>
        </w:rPr>
        <w:t>
      3) осы Заңда және Қазақстан Республикасының өзге де заңнамалық актілерінде белгіленген жағдайларда және тәртіпте жеке тұлғалардың мүдделерін соттарда, қылмыстық ізге түсу органдарында, өзге де мемлекеттік органдарда және мемлекеттік емес ұйымдарда қорғау және білдіру;</w:t>
      </w:r>
    </w:p>
    <w:p>
      <w:pPr>
        <w:spacing w:after="0"/>
        <w:ind w:left="0"/>
        <w:jc w:val="both"/>
      </w:pPr>
      <w:r>
        <w:rPr>
          <w:rFonts w:ascii="Times New Roman"/>
          <w:b w:val="false"/>
          <w:i w:val="false"/>
          <w:color w:val="000000"/>
          <w:sz w:val="28"/>
        </w:rPr>
        <w:t>
      4) жеке сот орындаушыларының алименттерді және жалақыны өндіріп алу туралы атқарушылық құжаттарды орындау бойынша "Атқарушылық іс жүргізу және сот орындаушыларының мәртебесі туралы" Қазақстан Республикасының Заңында көзделген тәртіппен мәжбүрлеу шараларын қолдануы түрінде көрсетіледі.</w:t>
      </w:r>
    </w:p>
    <w:p>
      <w:pPr>
        <w:spacing w:after="0"/>
        <w:ind w:left="0"/>
        <w:jc w:val="both"/>
      </w:pPr>
      <w:r>
        <w:rPr>
          <w:rFonts w:ascii="Times New Roman"/>
          <w:b w:val="false"/>
          <w:i w:val="false"/>
          <w:color w:val="000000"/>
          <w:sz w:val="28"/>
        </w:rPr>
        <w:t>
      Құқықтық ақпарат беру, құқықтық консультация беру, адвокаттардың жеке тұлғалардың мүдделерін қорғауы мен білдіруі "Ең төмен әлеуметтік стандарттар және олардың кепілдіктері туралы" Қазақстан Республикасының Заңына сәйкес мемлекет кепілдік берген заң көмегін көрсету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Мемлекет кепілдік берген заң көмегін көрсететін субъектілер</w:t>
      </w:r>
    </w:p>
    <w:p>
      <w:pPr>
        <w:spacing w:after="0"/>
        <w:ind w:left="0"/>
        <w:jc w:val="both"/>
      </w:pPr>
      <w:r>
        <w:rPr>
          <w:rFonts w:ascii="Times New Roman"/>
          <w:b w:val="false"/>
          <w:i w:val="false"/>
          <w:color w:val="000000"/>
          <w:sz w:val="28"/>
        </w:rPr>
        <w:t>
      Мемлекет кепілдік берген заң көмегін:</w:t>
      </w:r>
    </w:p>
    <w:p>
      <w:pPr>
        <w:spacing w:after="0"/>
        <w:ind w:left="0"/>
        <w:jc w:val="both"/>
      </w:pPr>
      <w:r>
        <w:rPr>
          <w:rFonts w:ascii="Times New Roman"/>
          <w:b w:val="false"/>
          <w:i w:val="false"/>
          <w:color w:val="000000"/>
          <w:sz w:val="28"/>
        </w:rPr>
        <w:t>
      1) өз құзыреті шегінде мемлекеттік органдар;</w:t>
      </w:r>
    </w:p>
    <w:p>
      <w:pPr>
        <w:spacing w:after="0"/>
        <w:ind w:left="0"/>
        <w:jc w:val="both"/>
      </w:pPr>
      <w:r>
        <w:rPr>
          <w:rFonts w:ascii="Times New Roman"/>
          <w:b w:val="false"/>
          <w:i w:val="false"/>
          <w:color w:val="000000"/>
          <w:sz w:val="28"/>
        </w:rPr>
        <w:t>
      2) осы Заңда, "Адвокаттық қызмет туралы" Қазақстан Республикасының Заңында және Қазақстан Республикасының өзге де заңнамалық актілерінде белгіленген жағдайларда және тәртіпте адвокаттар;</w:t>
      </w:r>
    </w:p>
    <w:p>
      <w:pPr>
        <w:spacing w:after="0"/>
        <w:ind w:left="0"/>
        <w:jc w:val="both"/>
      </w:pPr>
      <w:r>
        <w:rPr>
          <w:rFonts w:ascii="Times New Roman"/>
          <w:b w:val="false"/>
          <w:i w:val="false"/>
          <w:color w:val="000000"/>
          <w:sz w:val="28"/>
        </w:rPr>
        <w:t>
      3) "Нотариат туралы" Қазақстан Республикасының Заңында белгіленген жағдайларда және тәртіпте нотариустар;</w:t>
      </w:r>
    </w:p>
    <w:p>
      <w:pPr>
        <w:spacing w:after="0"/>
        <w:ind w:left="0"/>
        <w:jc w:val="both"/>
      </w:pPr>
      <w:r>
        <w:rPr>
          <w:rFonts w:ascii="Times New Roman"/>
          <w:b w:val="false"/>
          <w:i w:val="false"/>
          <w:color w:val="000000"/>
          <w:sz w:val="28"/>
        </w:rPr>
        <w:t>
      4) "Атқарушылық iс жүргiзу және сот орындаушыларының мәртебесi туралы" Қазақстан Республикасының Заңында белгіленген жағдайларда және тәртіпте жеке сот орындаушылары көрсетеді.</w:t>
      </w:r>
    </w:p>
    <w:p>
      <w:pPr>
        <w:spacing w:after="0"/>
        <w:ind w:left="0"/>
        <w:jc w:val="both"/>
      </w:pPr>
      <w:r>
        <w:rPr>
          <w:rFonts w:ascii="Times New Roman"/>
          <w:b/>
          <w:i w:val="false"/>
          <w:color w:val="000000"/>
          <w:sz w:val="28"/>
        </w:rPr>
        <w:t>8-бап. Мемлекет кепілдік берген заң көмегін алуға құқығы бар тұлғалар</w:t>
      </w:r>
    </w:p>
    <w:bookmarkStart w:name="z17" w:id="14"/>
    <w:p>
      <w:pPr>
        <w:spacing w:after="0"/>
        <w:ind w:left="0"/>
        <w:jc w:val="both"/>
      </w:pPr>
      <w:r>
        <w:rPr>
          <w:rFonts w:ascii="Times New Roman"/>
          <w:b w:val="false"/>
          <w:i w:val="false"/>
          <w:color w:val="000000"/>
          <w:sz w:val="28"/>
        </w:rPr>
        <w:t>
      1. Мемлекет кепілдік берген заң көмегін құқықтық ақпарат беру түрінде тегін алуға барлық жеке және заңды тұлғалардың құқығы бар.</w:t>
      </w:r>
    </w:p>
    <w:bookmarkEnd w:id="14"/>
    <w:bookmarkStart w:name="z37" w:id="15"/>
    <w:p>
      <w:pPr>
        <w:spacing w:after="0"/>
        <w:ind w:left="0"/>
        <w:jc w:val="both"/>
      </w:pPr>
      <w:r>
        <w:rPr>
          <w:rFonts w:ascii="Times New Roman"/>
          <w:b w:val="false"/>
          <w:i w:val="false"/>
          <w:color w:val="000000"/>
          <w:sz w:val="28"/>
        </w:rPr>
        <w:t>
      2. Осы Заңның 6-бабының 2) және 3) тармақшаларында көзделген, мемлекет кепілдік берген заң көмегі мемлекет кепілдік берген тегін заң көмегін алуға құқығы бар тұлғаларға Қазақстан Республикасының әкімшілік құқық бұзушылық туралы заңнамасында, Қазақстан Республикасының қылмыстық іс жүргізу, азаматтық іс жүргізу заңнамасында және "Адвокаттық қызмет туралы" Қазақстан Республикасының Заңында белгіленген жағдайларда және тәртіпте көрсетіледі.</w:t>
      </w:r>
    </w:p>
    <w:bookmarkEnd w:id="15"/>
    <w:bookmarkStart w:name="z38" w:id="16"/>
    <w:p>
      <w:pPr>
        <w:spacing w:after="0"/>
        <w:ind w:left="0"/>
        <w:jc w:val="both"/>
      </w:pPr>
      <w:r>
        <w:rPr>
          <w:rFonts w:ascii="Times New Roman"/>
          <w:b w:val="false"/>
          <w:i w:val="false"/>
          <w:color w:val="000000"/>
          <w:sz w:val="28"/>
        </w:rPr>
        <w:t>
      3. Осы баптың 1 және 2-тармақтарында көрсетілген тұлғалар Қазақстан Республикасының аумағында мемлекет кепілдік берген заң көмегін тұрғылықты жеріне және орналасқан жеріне қарамастан алуға құқылы.</w:t>
      </w:r>
    </w:p>
    <w:bookmarkEnd w:id="16"/>
    <w:bookmarkStart w:name="z39" w:id="17"/>
    <w:p>
      <w:pPr>
        <w:spacing w:after="0"/>
        <w:ind w:left="0"/>
        <w:jc w:val="both"/>
      </w:pPr>
      <w:r>
        <w:rPr>
          <w:rFonts w:ascii="Times New Roman"/>
          <w:b w:val="false"/>
          <w:i w:val="false"/>
          <w:color w:val="000000"/>
          <w:sz w:val="28"/>
        </w:rPr>
        <w:t>
      4. Мемлекет кепілдік берген заң көмегіне мұқтаж тұлғаның өкілі оның мүддесіне орай заңда белгіленген тәртіпте өтініш жасап жүгіне алады.</w:t>
      </w:r>
    </w:p>
    <w:bookmarkEnd w:id="17"/>
    <w:p>
      <w:pPr>
        <w:spacing w:after="0"/>
        <w:ind w:left="0"/>
        <w:jc w:val="both"/>
      </w:pPr>
      <w:r>
        <w:rPr>
          <w:rFonts w:ascii="Times New Roman"/>
          <w:b/>
          <w:i w:val="false"/>
          <w:color w:val="000000"/>
          <w:sz w:val="28"/>
        </w:rPr>
        <w:t>9-бап. Мемлекет кепілдік берген заң көмегіне мұқтаж тұлғаның құқықтары мен міндеттері</w:t>
      </w:r>
    </w:p>
    <w:bookmarkStart w:name="z18" w:id="18"/>
    <w:p>
      <w:pPr>
        <w:spacing w:after="0"/>
        <w:ind w:left="0"/>
        <w:jc w:val="both"/>
      </w:pPr>
      <w:r>
        <w:rPr>
          <w:rFonts w:ascii="Times New Roman"/>
          <w:b w:val="false"/>
          <w:i w:val="false"/>
          <w:color w:val="000000"/>
          <w:sz w:val="28"/>
        </w:rPr>
        <w:t>
      1. Мемлекет кепілдік берген заң көмегіне мұқтаж тұлғаның:</w:t>
      </w:r>
    </w:p>
    <w:bookmarkEnd w:id="18"/>
    <w:p>
      <w:pPr>
        <w:spacing w:after="0"/>
        <w:ind w:left="0"/>
        <w:jc w:val="both"/>
      </w:pPr>
      <w:r>
        <w:rPr>
          <w:rFonts w:ascii="Times New Roman"/>
          <w:b w:val="false"/>
          <w:i w:val="false"/>
          <w:color w:val="000000"/>
          <w:sz w:val="28"/>
        </w:rPr>
        <w:t>
      1) мемлекет кепілдік берген заң көмегіне теңдей қол жеткізуге;</w:t>
      </w:r>
    </w:p>
    <w:p>
      <w:pPr>
        <w:spacing w:after="0"/>
        <w:ind w:left="0"/>
        <w:jc w:val="both"/>
      </w:pPr>
      <w:r>
        <w:rPr>
          <w:rFonts w:ascii="Times New Roman"/>
          <w:b w:val="false"/>
          <w:i w:val="false"/>
          <w:color w:val="000000"/>
          <w:sz w:val="28"/>
        </w:rPr>
        <w:t>
      2) өз құқықтары, міндеттері және мемлекет кепілдік берген заң көмегінің көрсетілу шарттары туралы ақпарат алуға;</w:t>
      </w:r>
    </w:p>
    <w:p>
      <w:pPr>
        <w:spacing w:after="0"/>
        <w:ind w:left="0"/>
        <w:jc w:val="both"/>
      </w:pPr>
      <w:r>
        <w:rPr>
          <w:rFonts w:ascii="Times New Roman"/>
          <w:b w:val="false"/>
          <w:i w:val="false"/>
          <w:color w:val="000000"/>
          <w:sz w:val="28"/>
        </w:rPr>
        <w:t>
      3) тегін заң көмегі көрсетілуі үшін мемлекет кепілдік берген заң көмегін көрсететін субъектілерге жүгінуге;</w:t>
      </w:r>
    </w:p>
    <w:p>
      <w:pPr>
        <w:spacing w:after="0"/>
        <w:ind w:left="0"/>
        <w:jc w:val="both"/>
      </w:pPr>
      <w:r>
        <w:rPr>
          <w:rFonts w:ascii="Times New Roman"/>
          <w:b w:val="false"/>
          <w:i w:val="false"/>
          <w:color w:val="000000"/>
          <w:sz w:val="28"/>
        </w:rPr>
        <w:t>
      4) мемлекет кепілдік берген заң көмегін Қазақстан Республикасының заңнамасында көзделген тәртіпте алуға немесе оны алудан бас тартуға;</w:t>
      </w:r>
    </w:p>
    <w:p>
      <w:pPr>
        <w:spacing w:after="0"/>
        <w:ind w:left="0"/>
        <w:jc w:val="both"/>
      </w:pPr>
      <w:r>
        <w:rPr>
          <w:rFonts w:ascii="Times New Roman"/>
          <w:b w:val="false"/>
          <w:i w:val="false"/>
          <w:color w:val="000000"/>
          <w:sz w:val="28"/>
        </w:rPr>
        <w:t>
      5) мемлекет кепілдік берген заң көмегін көрсететін субъектілердің іс-әрекеттеріне не әрекетсіздігіне Қазақстан Республикасының заңнамасында көзделген тәртіпте шағым жасауға;</w:t>
      </w:r>
    </w:p>
    <w:p>
      <w:pPr>
        <w:spacing w:after="0"/>
        <w:ind w:left="0"/>
        <w:jc w:val="both"/>
      </w:pPr>
      <w:r>
        <w:rPr>
          <w:rFonts w:ascii="Times New Roman"/>
          <w:b w:val="false"/>
          <w:i w:val="false"/>
          <w:color w:val="000000"/>
          <w:sz w:val="28"/>
        </w:rPr>
        <w:t>
      6) мемлекет кепілдік берген заң көмегі көрсетілген мәселенің құпиялылығына құқығы бар.</w:t>
      </w:r>
    </w:p>
    <w:bookmarkStart w:name="z48" w:id="19"/>
    <w:p>
      <w:pPr>
        <w:spacing w:after="0"/>
        <w:ind w:left="0"/>
        <w:jc w:val="both"/>
      </w:pPr>
      <w:r>
        <w:rPr>
          <w:rFonts w:ascii="Times New Roman"/>
          <w:b w:val="false"/>
          <w:i w:val="false"/>
          <w:color w:val="000000"/>
          <w:sz w:val="28"/>
        </w:rPr>
        <w:t>
      2. Өзіне осы Заңның 6-бабының 2) және 3) тармақшаларында көзделген, мемлекет кепілдік берген заң көмегін көрсету туралы өтініш жасап жүгінген тұлға:</w:t>
      </w:r>
    </w:p>
    <w:bookmarkEnd w:id="19"/>
    <w:p>
      <w:pPr>
        <w:spacing w:after="0"/>
        <w:ind w:left="0"/>
        <w:jc w:val="both"/>
      </w:pPr>
      <w:r>
        <w:rPr>
          <w:rFonts w:ascii="Times New Roman"/>
          <w:b w:val="false"/>
          <w:i w:val="false"/>
          <w:color w:val="000000"/>
          <w:sz w:val="28"/>
        </w:rPr>
        <w:t>
      1) өзінің мемлекет кепілдік берген заң көмегін алуға құқығын растайтын, тізбесін уәкілетті орган бекітетін құжаттарды ұсынуға;</w:t>
      </w:r>
    </w:p>
    <w:p>
      <w:pPr>
        <w:spacing w:after="0"/>
        <w:ind w:left="0"/>
        <w:jc w:val="both"/>
      </w:pPr>
      <w:r>
        <w:rPr>
          <w:rFonts w:ascii="Times New Roman"/>
          <w:b w:val="false"/>
          <w:i w:val="false"/>
          <w:color w:val="000000"/>
          <w:sz w:val="28"/>
        </w:rPr>
        <w:t>
      2) мемлекет кепілдік берген заң көмегін көрсетудің шарттарына ықпал ететін мән-жайлардың өзгергені туралы уақтылы хабарлауға;</w:t>
      </w:r>
    </w:p>
    <w:p>
      <w:pPr>
        <w:spacing w:after="0"/>
        <w:ind w:left="0"/>
        <w:jc w:val="both"/>
      </w:pPr>
      <w:r>
        <w:rPr>
          <w:rFonts w:ascii="Times New Roman"/>
          <w:b w:val="false"/>
          <w:i w:val="false"/>
          <w:color w:val="000000"/>
          <w:sz w:val="28"/>
        </w:rPr>
        <w:t>
      3) мемлекет кепілдік берген заң көмегін көрсету қажеттігіне негіз болған ақпараттың анықтығын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Қазақстан Республикасы Үкіметінің мемлекет кепілдік берген заң көмегін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 кепілдік берген заң көмегін көрсету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мемлекет кепілдік берген заң көмегі жүйесінің жұмыс істеуі мен дамуын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4) өзiне Конституцияда, осы Заңда, Қазақстан Республикасының өзге де заңдарында және Қазақстан Республикасы Президентінің актiлерiнде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 кепілдік берген заң көмегін көрсету саласындағы мемлекеттік саясаттың іске асырылуын қамтамасыз етеді;</w:t>
      </w:r>
    </w:p>
    <w:bookmarkStart w:name="z20" w:id="20"/>
    <w:p>
      <w:pPr>
        <w:spacing w:after="0"/>
        <w:ind w:left="0"/>
        <w:jc w:val="both"/>
      </w:pPr>
      <w:r>
        <w:rPr>
          <w:rFonts w:ascii="Times New Roman"/>
          <w:b w:val="false"/>
          <w:i w:val="false"/>
          <w:color w:val="000000"/>
          <w:sz w:val="28"/>
        </w:rPr>
        <w:t>
      1-1) көрсетілетін заң көмегі сапасының критерийлерін бекітеді;</w:t>
      </w:r>
    </w:p>
    <w:bookmarkEnd w:id="20"/>
    <w:p>
      <w:pPr>
        <w:spacing w:after="0"/>
        <w:ind w:left="0"/>
        <w:jc w:val="both"/>
      </w:pPr>
      <w:r>
        <w:rPr>
          <w:rFonts w:ascii="Times New Roman"/>
          <w:b w:val="false"/>
          <w:i w:val="false"/>
          <w:color w:val="000000"/>
          <w:sz w:val="28"/>
        </w:rPr>
        <w:t>
      2) мемлекет кепілдік берген заң көмегін көрсету саласындағы халықаралық ынтымақтастықты жүзеге асырады;</w:t>
      </w:r>
    </w:p>
    <w:p>
      <w:pPr>
        <w:spacing w:after="0"/>
        <w:ind w:left="0"/>
        <w:jc w:val="both"/>
      </w:pPr>
      <w:r>
        <w:rPr>
          <w:rFonts w:ascii="Times New Roman"/>
          <w:b w:val="false"/>
          <w:i w:val="false"/>
          <w:color w:val="000000"/>
          <w:sz w:val="28"/>
        </w:rPr>
        <w:t>
      3) мемлекет кепілдік берген заң көмегінің барлық түрлері бойынша бюджеттік бағдарламалардың әкімшісі болып табылады;</w:t>
      </w:r>
    </w:p>
    <w:p>
      <w:pPr>
        <w:spacing w:after="0"/>
        <w:ind w:left="0"/>
        <w:jc w:val="both"/>
      </w:pPr>
      <w:r>
        <w:rPr>
          <w:rFonts w:ascii="Times New Roman"/>
          <w:b w:val="false"/>
          <w:i w:val="false"/>
          <w:color w:val="000000"/>
          <w:sz w:val="28"/>
        </w:rPr>
        <w:t>
      4) мемлекет кепілдік берген заң көмегін көрсету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5) мемлекет кепілдік берген заң көмегін көрсететін субъектілердің қызметін үйлестіреді, сондай-ақ көрсетілетін заң көмегінің сапасын бақылауды жүзеге асырады;</w:t>
      </w:r>
    </w:p>
    <w:p>
      <w:pPr>
        <w:spacing w:after="0"/>
        <w:ind w:left="0"/>
        <w:jc w:val="both"/>
      </w:pPr>
      <w:r>
        <w:rPr>
          <w:rFonts w:ascii="Times New Roman"/>
          <w:b w:val="false"/>
          <w:i w:val="false"/>
          <w:color w:val="000000"/>
          <w:sz w:val="28"/>
        </w:rPr>
        <w:t>
      6) Қазақстан Республикасының мемлекет кепілдік берген заң көмегі туралы заңнамасына, заң көмегінің көрсетілу көлемінің толықтығы мен сапасына мониторинг жүргізеді;</w:t>
      </w:r>
    </w:p>
    <w:p>
      <w:pPr>
        <w:spacing w:after="0"/>
        <w:ind w:left="0"/>
        <w:jc w:val="both"/>
      </w:pPr>
      <w:r>
        <w:rPr>
          <w:rFonts w:ascii="Times New Roman"/>
          <w:b w:val="false"/>
          <w:i w:val="false"/>
          <w:color w:val="000000"/>
          <w:sz w:val="28"/>
        </w:rPr>
        <w:t>
      7) халықты мемлекет кепілдік берген заң көмегін көрсету туралы құқықтық сауаттандыруды және оларға құқықтық ақпарат беруді қамтамасыз етеді;</w:t>
      </w:r>
    </w:p>
    <w:p>
      <w:pPr>
        <w:spacing w:after="0"/>
        <w:ind w:left="0"/>
        <w:jc w:val="both"/>
      </w:pPr>
      <w:r>
        <w:rPr>
          <w:rFonts w:ascii="Times New Roman"/>
          <w:b w:val="false"/>
          <w:i w:val="false"/>
          <w:color w:val="000000"/>
          <w:sz w:val="28"/>
        </w:rPr>
        <w:t>
      8) Қазақстан Республикасының бүкіл аумағына таратылатын мерзімді баспа басылымдарында және интернет-ресурста мемлекет кепілдік берген заң көмегін көрсету жүйесінің жай-күйі туралы ақпараттың кемінде жарты жылда бір рет жариялануын қамтамасыз 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және Қазақстан Республикасы Президентінің және Үкіметінің актiлерiнде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Мемлекеттік органдардың мемлекет кепілдік берген заң көмегін көрсету тәртібі</w:t>
      </w:r>
    </w:p>
    <w:p>
      <w:pPr>
        <w:spacing w:after="0"/>
        <w:ind w:left="0"/>
        <w:jc w:val="both"/>
      </w:pPr>
      <w:r>
        <w:rPr>
          <w:rFonts w:ascii="Times New Roman"/>
          <w:b w:val="false"/>
          <w:i w:val="false"/>
          <w:color w:val="000000"/>
          <w:sz w:val="28"/>
        </w:rPr>
        <w:t>
      Мемлекеттік органдар құқықтық ақпарат беру түрінде мемлекет кепілдік берген заң көмегін өз құзыреті шегінде "Ақпаратқа қол жеткізу туралы" Қазақстан Республикасының Заңында белгіленген тәртіпте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Адвокаттардың мемлекет кепілдік берген заң көмегін көрсету тәртібі</w:t>
      </w:r>
    </w:p>
    <w:bookmarkStart w:name="z15" w:id="21"/>
    <w:p>
      <w:pPr>
        <w:spacing w:after="0"/>
        <w:ind w:left="0"/>
        <w:jc w:val="both"/>
      </w:pPr>
      <w:r>
        <w:rPr>
          <w:rFonts w:ascii="Times New Roman"/>
          <w:b w:val="false"/>
          <w:i w:val="false"/>
          <w:color w:val="000000"/>
          <w:sz w:val="28"/>
        </w:rPr>
        <w:t>
      1. Адвокаттар мемлекет кепілдік берген заң көмегін көрсететін субъектілер ретінде осы Заңда, "Адвокаттық қызмет туралы" Қазақстан Республикасының Заңында және Қазақстан Республикасының өзге де нормативтік құқықтық актілерінде көзделген жағдайларда және тәртіпте жеке тұлғаларға мемлекет кепілдік берген тегін заң көмегін көрсетеді.</w:t>
      </w:r>
    </w:p>
    <w:bookmarkEnd w:id="21"/>
    <w:bookmarkStart w:name="z73" w:id="22"/>
    <w:p>
      <w:pPr>
        <w:spacing w:after="0"/>
        <w:ind w:left="0"/>
        <w:jc w:val="both"/>
      </w:pPr>
      <w:r>
        <w:rPr>
          <w:rFonts w:ascii="Times New Roman"/>
          <w:b w:val="false"/>
          <w:i w:val="false"/>
          <w:color w:val="000000"/>
          <w:sz w:val="28"/>
        </w:rPr>
        <w:t>
      2. Адвокаттардың мемлекет кепілдік берген заң көмегін көрсетуге қатысуын облыстың, республикалық маңызы бар қаланың, астананың адвокаттар алқасы қамтамасыз етеді.</w:t>
      </w:r>
    </w:p>
    <w:bookmarkEnd w:id="22"/>
    <w:p>
      <w:pPr>
        <w:spacing w:after="0"/>
        <w:ind w:left="0"/>
        <w:jc w:val="both"/>
      </w:pPr>
      <w:r>
        <w:rPr>
          <w:rFonts w:ascii="Times New Roman"/>
          <w:b w:val="false"/>
          <w:i w:val="false"/>
          <w:color w:val="000000"/>
          <w:sz w:val="28"/>
        </w:rPr>
        <w:t>
      Адвокаттардың ауылдық елді мекендерде мемлекет кепілдік берген заң көмегін көрсетуін облыстың адвокаттар алқасы қамтамасыз етеді.</w:t>
      </w:r>
    </w:p>
    <w:p>
      <w:pPr>
        <w:spacing w:after="0"/>
        <w:ind w:left="0"/>
        <w:jc w:val="both"/>
      </w:pPr>
      <w:r>
        <w:rPr>
          <w:rFonts w:ascii="Times New Roman"/>
          <w:b w:val="false"/>
          <w:i w:val="false"/>
          <w:color w:val="000000"/>
          <w:sz w:val="28"/>
        </w:rPr>
        <w:t>
      Мемлекет кепілдік берген заң көмегін көрсету жүйесіне қатысатын адвокаттарды іріктеу критерийін Республикалық адвокаттар алқасы бекітеді.</w:t>
      </w:r>
    </w:p>
    <w:bookmarkStart w:name="z76" w:id="23"/>
    <w:p>
      <w:pPr>
        <w:spacing w:after="0"/>
        <w:ind w:left="0"/>
        <w:jc w:val="both"/>
      </w:pPr>
      <w:r>
        <w:rPr>
          <w:rFonts w:ascii="Times New Roman"/>
          <w:b w:val="false"/>
          <w:i w:val="false"/>
          <w:color w:val="000000"/>
          <w:sz w:val="28"/>
        </w:rPr>
        <w:t>
      3. Облыстың, республикалық маңызы бар қаланың, астананың адвокаттар алқасы жыл сайын 1 желтоқсаннан кешіктірмей аумақтық әділет органына мемлекет кепілдік берген заң көмегін көрсету жүйесіне қатысатын адвокаттардың тізімін жібереді. Тізімде адвокаттық қызметпен айналысуға арналған лицензияның нөмірі мен берілген күні, адвокаттық қызметті ұйымдастыру нысаны, атаулары мен адвокаттық қызметті жүзеге асыру орны көрсетіледі.</w:t>
      </w:r>
    </w:p>
    <w:bookmarkEnd w:id="23"/>
    <w:p>
      <w:pPr>
        <w:spacing w:after="0"/>
        <w:ind w:left="0"/>
        <w:jc w:val="both"/>
      </w:pPr>
      <w:r>
        <w:rPr>
          <w:rFonts w:ascii="Times New Roman"/>
          <w:b w:val="false"/>
          <w:i w:val="false"/>
          <w:color w:val="000000"/>
          <w:sz w:val="28"/>
        </w:rPr>
        <w:t>
      Аумақтық әділет органы жыл сайын 25 желтоқсаннан кешіктірмей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w:t>
      </w:r>
    </w:p>
    <w:bookmarkStart w:name="z78" w:id="24"/>
    <w:p>
      <w:pPr>
        <w:spacing w:after="0"/>
        <w:ind w:left="0"/>
        <w:jc w:val="both"/>
      </w:pPr>
      <w:r>
        <w:rPr>
          <w:rFonts w:ascii="Times New Roman"/>
          <w:b w:val="false"/>
          <w:i w:val="false"/>
          <w:color w:val="000000"/>
          <w:sz w:val="28"/>
        </w:rPr>
        <w:t>
      4. Аумақтық әділет органы жыл сайын 15 желтоқсаннан кешіктірмей адвокаттармен мемлекет кепілдік берген заң көмегін көрсету туралы келісім жасасады.</w:t>
      </w:r>
    </w:p>
    <w:bookmarkEnd w:id="24"/>
    <w:p>
      <w:pPr>
        <w:spacing w:after="0"/>
        <w:ind w:left="0"/>
        <w:jc w:val="both"/>
      </w:pPr>
      <w:r>
        <w:rPr>
          <w:rFonts w:ascii="Times New Roman"/>
          <w:b w:val="false"/>
          <w:i w:val="false"/>
          <w:color w:val="000000"/>
          <w:sz w:val="28"/>
        </w:rPr>
        <w:t>
      Уәкілетті орган Республикалық адвокаттар алқасының ұсынымдарын ескере отырып әзірлейтін және бекітетін келісім нысанында адвокаттардың облыс, республикалық маңызы бар қала, астана аумағында тұратын халықты көрсетілетін заң қызметтерімен толыққанды қамтамасыз ету жөніндегі міндеті және оның шарттары қамтылуға тиіс.</w:t>
      </w:r>
    </w:p>
    <w:bookmarkStart w:name="z80" w:id="25"/>
    <w:p>
      <w:pPr>
        <w:spacing w:after="0"/>
        <w:ind w:left="0"/>
        <w:jc w:val="both"/>
      </w:pPr>
      <w:r>
        <w:rPr>
          <w:rFonts w:ascii="Times New Roman"/>
          <w:b w:val="false"/>
          <w:i w:val="false"/>
          <w:color w:val="000000"/>
          <w:sz w:val="28"/>
        </w:rPr>
        <w:t>
      5. Адвокаттар ай сайын, есепті айдан кейінгі айдың 5-күнінен кешіктірмей адвокаттар алқасына өздері көрсеткен мемлекет кепілдік берген заң көмегі туралы есеп ұсынады. Есептің нысанын уәкілетті орган Республикалық адвокаттар алқасының ұсынымдарын ескере отырып бекітеді.</w:t>
      </w:r>
    </w:p>
    <w:bookmarkEnd w:id="25"/>
    <w:bookmarkStart w:name="z81" w:id="26"/>
    <w:p>
      <w:pPr>
        <w:spacing w:after="0"/>
        <w:ind w:left="0"/>
        <w:jc w:val="both"/>
      </w:pPr>
      <w:r>
        <w:rPr>
          <w:rFonts w:ascii="Times New Roman"/>
          <w:b w:val="false"/>
          <w:i w:val="false"/>
          <w:color w:val="000000"/>
          <w:sz w:val="28"/>
        </w:rPr>
        <w:t>
      6. Облыстың, республикалық маңызы бар қаланың, астананың адвокаттар алқасы жыл сайын 20 шілдеден және 20 қаңтардан кешіктірмей, аумақтық әділет органына Республикалық адвокаттар алқасының ұсынымдарын ескере отырып, уәкілетті орган бекітетін нысан бойынша адвокаттар көрсеткен, мемлекет кепілдік берген заң көмегі туралы жиынтық есепті ұсынады.</w:t>
      </w:r>
    </w:p>
    <w:bookmarkEnd w:id="26"/>
    <w:p>
      <w:pPr>
        <w:spacing w:after="0"/>
        <w:ind w:left="0"/>
        <w:jc w:val="both"/>
      </w:pPr>
      <w:r>
        <w:rPr>
          <w:rFonts w:ascii="Times New Roman"/>
          <w:b w:val="false"/>
          <w:i w:val="false"/>
          <w:color w:val="000000"/>
          <w:sz w:val="28"/>
        </w:rPr>
        <w:t>
      Облыстың адвокаттар алқасының жиынтық есебі ауылдық елді мекендердің мемлекет кепілдік берген заң көмегімен қамтамасыз етілуі туралы ақпаратты қамтиды.</w:t>
      </w:r>
    </w:p>
    <w:p>
      <w:pPr>
        <w:spacing w:after="0"/>
        <w:ind w:left="0"/>
        <w:jc w:val="both"/>
      </w:pPr>
      <w:r>
        <w:rPr>
          <w:rFonts w:ascii="Times New Roman"/>
          <w:b/>
          <w:i w:val="false"/>
          <w:color w:val="000000"/>
          <w:sz w:val="28"/>
        </w:rPr>
        <w:t>14-бап. Мемлекет кепілдік берген заң көмегін көрсетуден бас тарту</w:t>
      </w:r>
    </w:p>
    <w:bookmarkStart w:name="z16" w:id="27"/>
    <w:p>
      <w:pPr>
        <w:spacing w:after="0"/>
        <w:ind w:left="0"/>
        <w:jc w:val="both"/>
      </w:pPr>
      <w:r>
        <w:rPr>
          <w:rFonts w:ascii="Times New Roman"/>
          <w:b w:val="false"/>
          <w:i w:val="false"/>
          <w:color w:val="000000"/>
          <w:sz w:val="28"/>
        </w:rPr>
        <w:t>
      1. Егер арыз беруші өтінішінің құқықтық сипаты болмаса, құқықтық ақпарат беру түрінде мемлекет кепілдік берген заң көмегін көрсетуден бас тартылады.</w:t>
      </w:r>
    </w:p>
    <w:bookmarkEnd w:id="27"/>
    <w:bookmarkStart w:name="z85" w:id="28"/>
    <w:p>
      <w:pPr>
        <w:spacing w:after="0"/>
        <w:ind w:left="0"/>
        <w:jc w:val="both"/>
      </w:pPr>
      <w:r>
        <w:rPr>
          <w:rFonts w:ascii="Times New Roman"/>
          <w:b w:val="false"/>
          <w:i w:val="false"/>
          <w:color w:val="000000"/>
          <w:sz w:val="28"/>
        </w:rPr>
        <w:t>
      2. Мынадай шарттардың бірі болған кезде:</w:t>
      </w:r>
    </w:p>
    <w:bookmarkEnd w:id="28"/>
    <w:p>
      <w:pPr>
        <w:spacing w:after="0"/>
        <w:ind w:left="0"/>
        <w:jc w:val="both"/>
      </w:pPr>
      <w:r>
        <w:rPr>
          <w:rFonts w:ascii="Times New Roman"/>
          <w:b w:val="false"/>
          <w:i w:val="false"/>
          <w:color w:val="000000"/>
          <w:sz w:val="28"/>
        </w:rPr>
        <w:t>
      1) арыз беруші осы Заңның 8-бабының 2-тармағында көзделген мемлекет кепілдік берген заң көмегін алуға құқығы бар тұлғалар санатына жатпаса;</w:t>
      </w:r>
    </w:p>
    <w:p>
      <w:pPr>
        <w:spacing w:after="0"/>
        <w:ind w:left="0"/>
        <w:jc w:val="both"/>
      </w:pPr>
      <w:r>
        <w:rPr>
          <w:rFonts w:ascii="Times New Roman"/>
          <w:b w:val="false"/>
          <w:i w:val="false"/>
          <w:color w:val="000000"/>
          <w:sz w:val="28"/>
        </w:rPr>
        <w:t>
      2) арыз беруші өтінішінің құқықтық сипаты болмаса, құқықтық консультация беру және өкілдік ету түрінде мемлекет кепілдік берген заң көмегін көрсетуден бас тартылады.</w:t>
      </w:r>
    </w:p>
    <w:bookmarkStart w:name="z88" w:id="29"/>
    <w:p>
      <w:pPr>
        <w:spacing w:after="0"/>
        <w:ind w:left="0"/>
        <w:jc w:val="both"/>
      </w:pPr>
      <w:r>
        <w:rPr>
          <w:rFonts w:ascii="Times New Roman"/>
          <w:b w:val="false"/>
          <w:i w:val="false"/>
          <w:color w:val="000000"/>
          <w:sz w:val="28"/>
        </w:rPr>
        <w:t>
      3. Мемлекет кепілдік берген заң көмегін көрсетуден бас тарту дәлелді болуға тиіс және оған жоғары тұрған органға, прокуратураға не сотқа шағым жасалуы мүмкін.</w:t>
      </w:r>
    </w:p>
    <w:bookmarkEnd w:id="29"/>
    <w:p>
      <w:pPr>
        <w:spacing w:after="0"/>
        <w:ind w:left="0"/>
        <w:jc w:val="both"/>
      </w:pPr>
      <w:r>
        <w:rPr>
          <w:rFonts w:ascii="Times New Roman"/>
          <w:b/>
          <w:i w:val="false"/>
          <w:color w:val="000000"/>
          <w:sz w:val="28"/>
        </w:rPr>
        <w:t>15-бап. Мемлекет кепілдік берген заң көмегін қаржыландыру</w:t>
      </w:r>
    </w:p>
    <w:p>
      <w:pPr>
        <w:spacing w:after="0"/>
        <w:ind w:left="0"/>
        <w:jc w:val="both"/>
      </w:pPr>
      <w:r>
        <w:rPr>
          <w:rFonts w:ascii="Times New Roman"/>
          <w:b w:val="false"/>
          <w:i w:val="false"/>
          <w:color w:val="000000"/>
          <w:sz w:val="28"/>
        </w:rPr>
        <w:t>
      Мемлекет кепілдік берген заң көмегін қаржыландыру Қазақстан Республикасының заңнамасында белгіленген тәртіпте бюджет қаражаты есебінен жүзеге асырылады.</w:t>
      </w:r>
    </w:p>
    <w:p>
      <w:pPr>
        <w:spacing w:after="0"/>
        <w:ind w:left="0"/>
        <w:jc w:val="both"/>
      </w:pPr>
      <w:r>
        <w:rPr>
          <w:rFonts w:ascii="Times New Roman"/>
          <w:b w:val="false"/>
          <w:i w:val="false"/>
          <w:color w:val="000000"/>
          <w:sz w:val="28"/>
        </w:rPr>
        <w:t>
      Мемлекет кепілдік берген заң көмегін көрсететін тұлғалардың еңбегіне ақы төлеу мөлшерін, тәртібін Қазақстан Республикасының Үкіметі белгілейді.</w:t>
      </w:r>
    </w:p>
    <w:p>
      <w:pPr>
        <w:spacing w:after="0"/>
        <w:ind w:left="0"/>
        <w:jc w:val="both"/>
      </w:pPr>
      <w:r>
        <w:rPr>
          <w:rFonts w:ascii="Times New Roman"/>
          <w:b/>
          <w:i w:val="false"/>
          <w:color w:val="000000"/>
          <w:sz w:val="28"/>
        </w:rPr>
        <w:t>16-бап. Қазақстан Республикасының мемлекет кепілдік берген заң көмегі туралы заңнамасының сақталуын бақылау</w:t>
      </w:r>
    </w:p>
    <w:p>
      <w:pPr>
        <w:spacing w:after="0"/>
        <w:ind w:left="0"/>
        <w:jc w:val="both"/>
      </w:pPr>
      <w:r>
        <w:rPr>
          <w:rFonts w:ascii="Times New Roman"/>
          <w:b w:val="false"/>
          <w:i w:val="false"/>
          <w:color w:val="000000"/>
          <w:sz w:val="28"/>
        </w:rPr>
        <w:t>
      Қазақстан Республикасының мемлекет кепілдік берген заң көмегі туралы заңнамасының сақталуын бақылауды уәкілетті орган жүзеге асырады.</w:t>
      </w:r>
    </w:p>
    <w:p>
      <w:pPr>
        <w:spacing w:after="0"/>
        <w:ind w:left="0"/>
        <w:jc w:val="both"/>
      </w:pPr>
      <w:r>
        <w:rPr>
          <w:rFonts w:ascii="Times New Roman"/>
          <w:b/>
          <w:i w:val="false"/>
          <w:color w:val="000000"/>
          <w:sz w:val="28"/>
        </w:rPr>
        <w:t>17-бап.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