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819a" w14:textId="5208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 саудасына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4 шілдегі № 127-V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16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 20-21, 119-құжат; № 22, 130-құжат; № 24, 149-құжат; 2011 ж., № 1, 9-құжат; № 2, 19, 28-құжаттар; № 19, 145-құжат; № 20, 158-құжат; № 21, 161-құжат; № 24, 196-құжат; 2012 ж., № 1, 5-құжат; № 2, 13-құжат; № 3, 26, 27-құжаттар; № 4, 30-құжат; № 5, 35, 36-құжаттар; № 10, 77-құжат; № 12, 84-құжат; 2013 ж., № 1, 2-құжат; № 4, 21-құжат;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21 маусымда «Егемен Қазақстан» және «Казахстанская правда» газеттерінде жарияланған «Қазақстан Республикасының кейбір заңнамалық актілеріне экономикалық қызмет саласындағы қылмыстарды одан әрі қылмыстық сипаттан арылту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w:t>
      </w:r>
      <w:r>
        <w:rPr>
          <w:rFonts w:ascii="Times New Roman"/>
          <w:b w:val="false"/>
          <w:i w:val="false"/>
          <w:color w:val="000000"/>
          <w:sz w:val="28"/>
        </w:rPr>
        <w:t>132-1-баптың</w:t>
      </w:r>
      <w:r>
        <w:rPr>
          <w:rFonts w:ascii="Times New Roman"/>
          <w:b w:val="false"/>
          <w:i w:val="false"/>
          <w:color w:val="000000"/>
          <w:sz w:val="28"/>
        </w:rPr>
        <w:t xml:space="preserve"> тақырыбындағы «баланы» деген сөз «адамды» деген сөзбен ауыстырылып, мынадай мазмұндағы 138-1-баптың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«138-1-бап. Кәмелетке толмағандарға қатысты Қазақстан Республикасының еңбек заңнамасын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125-бапқа</w:t>
      </w:r>
      <w:r>
        <w:rPr>
          <w:rFonts w:ascii="Times New Roman"/>
          <w:b w:val="false"/>
          <w:i w:val="false"/>
          <w:color w:val="000000"/>
          <w:sz w:val="28"/>
        </w:rPr>
        <w:t xml:space="preserve"> ескертулердің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осы бабында және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133-баптарында</w:t>
      </w:r>
      <w:r>
        <w:rPr>
          <w:rFonts w:ascii="Times New Roman"/>
          <w:b w:val="false"/>
          <w:i w:val="false"/>
          <w:color w:val="000000"/>
          <w:sz w:val="28"/>
        </w:rPr>
        <w:t xml:space="preserve"> адамды пайдалану деп:</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r>
        <w:br/>
      </w:r>
      <w:r>
        <w:rPr>
          <w:rFonts w:ascii="Times New Roman"/>
          <w:b w:val="false"/>
          <w:i w:val="false"/>
          <w:color w:val="000000"/>
          <w:sz w:val="28"/>
        </w:rPr>
        <w:t>
</w:t>
      </w:r>
      <w:r>
        <w:rPr>
          <w:rFonts w:ascii="Times New Roman"/>
          <w:b w:val="false"/>
          <w:i w:val="false"/>
          <w:color w:val="000000"/>
          <w:sz w:val="28"/>
        </w:rPr>
        <w:t>
      2)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r>
        <w:br/>
      </w:r>
      <w:r>
        <w:rPr>
          <w:rFonts w:ascii="Times New Roman"/>
          <w:b w:val="false"/>
          <w:i w:val="false"/>
          <w:color w:val="000000"/>
          <w:sz w:val="28"/>
        </w:rPr>
        <w:t>
</w:t>
      </w:r>
      <w:r>
        <w:rPr>
          <w:rFonts w:ascii="Times New Roman"/>
          <w:b w:val="false"/>
          <w:i w:val="false"/>
          <w:color w:val="000000"/>
          <w:sz w:val="28"/>
        </w:rPr>
        <w:t>
      3) адамды қайыршылықпен айналысуға, яғни басқа адамдардан ақша және (немесе) өзге мүлікті сұрауға байланысты қоғамға жат әрекет жасауға мәжбүрлеу;</w:t>
      </w:r>
      <w:r>
        <w:br/>
      </w:r>
      <w:r>
        <w:rPr>
          <w:rFonts w:ascii="Times New Roman"/>
          <w:b w:val="false"/>
          <w:i w:val="false"/>
          <w:color w:val="000000"/>
          <w:sz w:val="28"/>
        </w:rPr>
        <w:t>
</w:t>
      </w:r>
      <w:r>
        <w:rPr>
          <w:rFonts w:ascii="Times New Roman"/>
          <w:b w:val="false"/>
          <w:i w:val="false"/>
          <w:color w:val="000000"/>
          <w:sz w:val="28"/>
        </w:rPr>
        <w:t>
      4)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 түсініледі.»;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«128-бап. Адамды саудаға салу</w:t>
      </w:r>
      <w:r>
        <w:br/>
      </w:r>
      <w:r>
        <w:rPr>
          <w:rFonts w:ascii="Times New Roman"/>
          <w:b w:val="false"/>
          <w:i w:val="false"/>
          <w:color w:val="000000"/>
          <w:sz w:val="28"/>
        </w:rPr>
        <w:t>
</w:t>
      </w:r>
      <w:r>
        <w:rPr>
          <w:rFonts w:ascii="Times New Roman"/>
          <w:b w:val="false"/>
          <w:i w:val="false"/>
          <w:color w:val="000000"/>
          <w:sz w:val="28"/>
        </w:rPr>
        <w:t>
      1. Адамды сатып алу-сату немесе оған қатысты өзге де мәмілелер жасасу, сол сияқты оны пайдалану не азғырып-көндіру, тасу, беру, жасыру, алу, сондай-ақ пайдалану мақсатында өзге де әрекеттер жасау –</w:t>
      </w:r>
      <w:r>
        <w:br/>
      </w:r>
      <w:r>
        <w:rPr>
          <w:rFonts w:ascii="Times New Roman"/>
          <w:b w:val="false"/>
          <w:i w:val="false"/>
          <w:color w:val="000000"/>
          <w:sz w:val="28"/>
        </w:rPr>
        <w:t>
</w:t>
      </w:r>
      <w:r>
        <w:rPr>
          <w:rFonts w:ascii="Times New Roman"/>
          <w:b w:val="false"/>
          <w:i w:val="false"/>
          <w:color w:val="000000"/>
          <w:sz w:val="28"/>
        </w:rPr>
        <w:t>
      мүлкі тәркіленіп,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өмір мен денсаулыққа қауіпті күш қолданып немесе оны қолданамын деп қорқыта отырып;</w:t>
      </w:r>
      <w:r>
        <w:br/>
      </w:r>
      <w:r>
        <w:rPr>
          <w:rFonts w:ascii="Times New Roman"/>
          <w:b w:val="false"/>
          <w:i w:val="false"/>
          <w:color w:val="000000"/>
          <w:sz w:val="28"/>
        </w:rPr>
        <w:t>
</w:t>
      </w:r>
      <w:r>
        <w:rPr>
          <w:rFonts w:ascii="Times New Roman"/>
          <w:b w:val="false"/>
          <w:i w:val="false"/>
          <w:color w:val="000000"/>
          <w:sz w:val="28"/>
        </w:rPr>
        <w:t>
      г) қару немесе қару ретінде пайдаланылатын заттар қолданылып;</w:t>
      </w:r>
      <w:r>
        <w:br/>
      </w:r>
      <w:r>
        <w:rPr>
          <w:rFonts w:ascii="Times New Roman"/>
          <w:b w:val="false"/>
          <w:i w:val="false"/>
          <w:color w:val="000000"/>
          <w:sz w:val="28"/>
        </w:rPr>
        <w:t>
</w:t>
      </w:r>
      <w:r>
        <w:rPr>
          <w:rFonts w:ascii="Times New Roman"/>
          <w:b w:val="false"/>
          <w:i w:val="false"/>
          <w:color w:val="000000"/>
          <w:sz w:val="28"/>
        </w:rPr>
        <w:t>
      д) жүкті күйде екендігі кінәліге көрінеу белгілі әйелге қатысты;</w:t>
      </w:r>
      <w:r>
        <w:br/>
      </w:r>
      <w:r>
        <w:rPr>
          <w:rFonts w:ascii="Times New Roman"/>
          <w:b w:val="false"/>
          <w:i w:val="false"/>
          <w:color w:val="000000"/>
          <w:sz w:val="28"/>
        </w:rPr>
        <w:t>
</w:t>
      </w:r>
      <w:r>
        <w:rPr>
          <w:rFonts w:ascii="Times New Roman"/>
          <w:b w:val="false"/>
          <w:i w:val="false"/>
          <w:color w:val="000000"/>
          <w:sz w:val="28"/>
        </w:rPr>
        <w:t>
      е) екі және одан да көп адамға қатысты;</w:t>
      </w:r>
      <w:r>
        <w:br/>
      </w:r>
      <w:r>
        <w:rPr>
          <w:rFonts w:ascii="Times New Roman"/>
          <w:b w:val="false"/>
          <w:i w:val="false"/>
          <w:color w:val="000000"/>
          <w:sz w:val="28"/>
        </w:rPr>
        <w:t>
</w:t>
      </w:r>
      <w:r>
        <w:rPr>
          <w:rFonts w:ascii="Times New Roman"/>
          <w:b w:val="false"/>
          <w:i w:val="false"/>
          <w:color w:val="000000"/>
          <w:sz w:val="28"/>
        </w:rPr>
        <w:t>
      ж) транспланттау немесе өзгедей пайдалану үшін жәбірленушінің ағзаларын немесе тіндерін алу мақсатында;</w:t>
      </w:r>
      <w:r>
        <w:br/>
      </w:r>
      <w:r>
        <w:rPr>
          <w:rFonts w:ascii="Times New Roman"/>
          <w:b w:val="false"/>
          <w:i w:val="false"/>
          <w:color w:val="000000"/>
          <w:sz w:val="28"/>
        </w:rPr>
        <w:t>
</w:t>
      </w:r>
      <w:r>
        <w:rPr>
          <w:rFonts w:ascii="Times New Roman"/>
          <w:b w:val="false"/>
          <w:i w:val="false"/>
          <w:color w:val="000000"/>
          <w:sz w:val="28"/>
        </w:rPr>
        <w:t>
      з) алдау немесе сенімге қиянат жасау арқылы жасалған;</w:t>
      </w:r>
      <w:r>
        <w:br/>
      </w:r>
      <w:r>
        <w:rPr>
          <w:rFonts w:ascii="Times New Roman"/>
          <w:b w:val="false"/>
          <w:i w:val="false"/>
          <w:color w:val="000000"/>
          <w:sz w:val="28"/>
        </w:rPr>
        <w:t>
</w:t>
      </w:r>
      <w:r>
        <w:rPr>
          <w:rFonts w:ascii="Times New Roman"/>
          <w:b w:val="false"/>
          <w:i w:val="false"/>
          <w:color w:val="000000"/>
          <w:sz w:val="28"/>
        </w:rPr>
        <w:t>
      и) адам өзінің қызметтік жағдайын пайдаланып жасаған;</w:t>
      </w:r>
      <w:r>
        <w:br/>
      </w:r>
      <w:r>
        <w:rPr>
          <w:rFonts w:ascii="Times New Roman"/>
          <w:b w:val="false"/>
          <w:i w:val="false"/>
          <w:color w:val="000000"/>
          <w:sz w:val="28"/>
        </w:rPr>
        <w:t>
</w:t>
      </w:r>
      <w:r>
        <w:rPr>
          <w:rFonts w:ascii="Times New Roman"/>
          <w:b w:val="false"/>
          <w:i w:val="false"/>
          <w:color w:val="000000"/>
          <w:sz w:val="28"/>
        </w:rPr>
        <w:t>
      к) жәбірленушінің материалдық немесе өзге де тәуелділігін пайдаланып;</w:t>
      </w:r>
      <w:r>
        <w:br/>
      </w:r>
      <w:r>
        <w:rPr>
          <w:rFonts w:ascii="Times New Roman"/>
          <w:b w:val="false"/>
          <w:i w:val="false"/>
          <w:color w:val="000000"/>
          <w:sz w:val="28"/>
        </w:rPr>
        <w:t>
</w:t>
      </w:r>
      <w:r>
        <w:rPr>
          <w:rFonts w:ascii="Times New Roman"/>
          <w:b w:val="false"/>
          <w:i w:val="false"/>
          <w:color w:val="000000"/>
          <w:sz w:val="28"/>
        </w:rPr>
        <w:t>
      л) психикасының бұзылуынан зардап шегетіні немесе дәрменсiз күйде екені кінәліге көрінеу белгілі адамға қатысты;</w:t>
      </w:r>
      <w:r>
        <w:br/>
      </w:r>
      <w:r>
        <w:rPr>
          <w:rFonts w:ascii="Times New Roman"/>
          <w:b w:val="false"/>
          <w:i w:val="false"/>
          <w:color w:val="000000"/>
          <w:sz w:val="28"/>
        </w:rPr>
        <w:t>
</w:t>
      </w:r>
      <w:r>
        <w:rPr>
          <w:rFonts w:ascii="Times New Roman"/>
          <w:b w:val="false"/>
          <w:i w:val="false"/>
          <w:color w:val="000000"/>
          <w:sz w:val="28"/>
        </w:rPr>
        <w:t>
      м) жәбірленушінің жеке басын куәландыратын құжаттарды алып қойып, жасырып не жоя отырып жасалған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адамды Қазақстан Республикасының шегінен тысқары жерлерге әкету, Қазақстан Республикасына әкелу немесе бір шет мемлекеттен екіншісіне Қазақстан Республикасының аумағы арқылы тасу мақсатында жасалған әрекеттер, сол сияқты мұндай әрекеттерді жасау мақсатында адамды Қазақстан Республикасының шегінен тысқары жерлерге әкету, Қазақстан Республикасына әкелу немесе бір шет мемлекеттен екінші мемлекетке Қазақстан Республикасының аумағы арқылы тасу –</w:t>
      </w:r>
      <w:r>
        <w:br/>
      </w:r>
      <w:r>
        <w:rPr>
          <w:rFonts w:ascii="Times New Roman"/>
          <w:b w:val="false"/>
          <w:i w:val="false"/>
          <w:color w:val="000000"/>
          <w:sz w:val="28"/>
        </w:rPr>
        <w:t>
</w:t>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бiрiншi, екiншi немесе үшiншi бөлiктерiнде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абайсызда жәбiрленушiнiң өлiмiне не өзге де ауыр салдарларға әкеп соқса,–</w:t>
      </w:r>
      <w:r>
        <w:br/>
      </w:r>
      <w:r>
        <w:rPr>
          <w:rFonts w:ascii="Times New Roman"/>
          <w:b w:val="false"/>
          <w:i w:val="false"/>
          <w:color w:val="000000"/>
          <w:sz w:val="28"/>
        </w:rPr>
        <w:t>
</w:t>
      </w:r>
      <w:r>
        <w:rPr>
          <w:rFonts w:ascii="Times New Roman"/>
          <w:b w:val="false"/>
          <w:i w:val="false"/>
          <w:color w:val="000000"/>
          <w:sz w:val="28"/>
        </w:rPr>
        <w:t>
      мүлкi тәркiленіп, он жылдан он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sz w:val="28"/>
        </w:rPr>
        <w:t>
      1. Осы Кодекстің осы бабы мен </w:t>
      </w:r>
      <w:r>
        <w:rPr>
          <w:rFonts w:ascii="Times New Roman"/>
          <w:b w:val="false"/>
          <w:i w:val="false"/>
          <w:color w:val="000000"/>
          <w:sz w:val="28"/>
        </w:rPr>
        <w:t>133-бабында</w:t>
      </w:r>
      <w:r>
        <w:rPr>
          <w:rFonts w:ascii="Times New Roman"/>
          <w:b w:val="false"/>
          <w:i w:val="false"/>
          <w:color w:val="000000"/>
          <w:sz w:val="28"/>
        </w:rPr>
        <w:t xml:space="preserve"> сатып алу-сату деп бір тарап (сатушы) екінші тарапқа (сатып алушыға) адамды белгілі бір сыйақы үшін беретін, құқыққа қайшы өтеулі мәміле түсініледі.</w:t>
      </w:r>
      <w:r>
        <w:br/>
      </w:r>
      <w:r>
        <w:rPr>
          <w:rFonts w:ascii="Times New Roman"/>
          <w:b w:val="false"/>
          <w:i w:val="false"/>
          <w:color w:val="000000"/>
          <w:sz w:val="28"/>
        </w:rPr>
        <w:t>
</w:t>
      </w:r>
      <w:r>
        <w:rPr>
          <w:rFonts w:ascii="Times New Roman"/>
          <w:b w:val="false"/>
          <w:i w:val="false"/>
          <w:color w:val="000000"/>
          <w:sz w:val="28"/>
        </w:rPr>
        <w:t>
      2. Өзге мәмілелер – сыйға тарту (адамды басқа тұлғаға өтеусіз беру), айырбастау (адамды бірдеңеге алмастыру), алмастыру (бір адамды басқа адамға ауыстыру), жалға беру (адамды төлемақы үшін уақытша иеленуге және пайдалануға беру), адамды тараптар арасында жасалған мәміле бойынша міндеттеменің орындалуын қамтамасыз ету ретінде қалдыру, адамды төлемақы нысанасы ретінде пайдалану, адамды мүліктік емес сипаттағы қандай да бір пайда алу мақсатында беру және басқалар.</w:t>
      </w:r>
      <w:r>
        <w:br/>
      </w:r>
      <w:r>
        <w:rPr>
          <w:rFonts w:ascii="Times New Roman"/>
          <w:b w:val="false"/>
          <w:i w:val="false"/>
          <w:color w:val="000000"/>
          <w:sz w:val="28"/>
        </w:rPr>
        <w:t>
</w:t>
      </w:r>
      <w:r>
        <w:rPr>
          <w:rFonts w:ascii="Times New Roman"/>
          <w:b w:val="false"/>
          <w:i w:val="false"/>
          <w:color w:val="000000"/>
          <w:sz w:val="28"/>
        </w:rPr>
        <w:t>
      3. Егер осы баптың екінші бөлігінде көрсетілген ықпал ету құралдарының кез келгені пайдаланылған болса, жәбірленушінің жоспарланған пайдалануға берген келісімі назарға алынбайды.</w:t>
      </w:r>
      <w:r>
        <w:br/>
      </w:r>
      <w:r>
        <w:rPr>
          <w:rFonts w:ascii="Times New Roman"/>
          <w:b w:val="false"/>
          <w:i w:val="false"/>
          <w:color w:val="000000"/>
          <w:sz w:val="28"/>
        </w:rPr>
        <w:t>
</w:t>
      </w:r>
      <w:r>
        <w:rPr>
          <w:rFonts w:ascii="Times New Roman"/>
          <w:b w:val="false"/>
          <w:i w:val="false"/>
          <w:color w:val="000000"/>
          <w:sz w:val="28"/>
        </w:rPr>
        <w:t>
      4. Осы Кодекстiң </w:t>
      </w:r>
      <w:r>
        <w:rPr>
          <w:rFonts w:ascii="Times New Roman"/>
          <w:b w:val="false"/>
          <w:i w:val="false"/>
          <w:color w:val="000000"/>
          <w:sz w:val="28"/>
        </w:rPr>
        <w:t>113-бабында</w:t>
      </w:r>
      <w:r>
        <w:rPr>
          <w:rFonts w:ascii="Times New Roman"/>
          <w:b w:val="false"/>
          <w:i w:val="false"/>
          <w:color w:val="000000"/>
          <w:sz w:val="28"/>
        </w:rPr>
        <w:t>, </w:t>
      </w:r>
      <w:r>
        <w:rPr>
          <w:rFonts w:ascii="Times New Roman"/>
          <w:b w:val="false"/>
          <w:i w:val="false"/>
          <w:color w:val="000000"/>
          <w:sz w:val="28"/>
        </w:rPr>
        <w:t>125-бабы</w:t>
      </w:r>
      <w:r>
        <w:rPr>
          <w:rFonts w:ascii="Times New Roman"/>
          <w:b w:val="false"/>
          <w:i w:val="false"/>
          <w:color w:val="000000"/>
          <w:sz w:val="28"/>
        </w:rPr>
        <w:t xml:space="preserve"> үшінші бөлігінің б) тармағында, </w:t>
      </w:r>
      <w:r>
        <w:rPr>
          <w:rFonts w:ascii="Times New Roman"/>
          <w:b w:val="false"/>
          <w:i w:val="false"/>
          <w:color w:val="000000"/>
          <w:sz w:val="28"/>
        </w:rPr>
        <w:t>126-бабы</w:t>
      </w:r>
      <w:r>
        <w:rPr>
          <w:rFonts w:ascii="Times New Roman"/>
          <w:b w:val="false"/>
          <w:i w:val="false"/>
          <w:color w:val="000000"/>
          <w:sz w:val="28"/>
        </w:rPr>
        <w:t xml:space="preserve"> үшінші бөлігінің б) тармағында,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132-1</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көзделген қылмыстар адам саудасына байланысты қылмыстар болып танылады.»;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132-1</w:t>
      </w:r>
      <w:r>
        <w:rPr>
          <w:rFonts w:ascii="Times New Roman"/>
          <w:b w:val="false"/>
          <w:i w:val="false"/>
          <w:color w:val="000000"/>
          <w:sz w:val="28"/>
        </w:rPr>
        <w:t xml:space="preserve"> және </w:t>
      </w:r>
      <w:r>
        <w:rPr>
          <w:rFonts w:ascii="Times New Roman"/>
          <w:b w:val="false"/>
          <w:i w:val="false"/>
          <w:color w:val="000000"/>
          <w:sz w:val="28"/>
        </w:rPr>
        <w:t>133-баптар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«132-1-бап. Кәмелетке толмаған адамды жезөкшелікпен</w:t>
      </w:r>
      <w:r>
        <w:br/>
      </w:r>
      <w:r>
        <w:rPr>
          <w:rFonts w:ascii="Times New Roman"/>
          <w:b w:val="false"/>
          <w:i w:val="false"/>
          <w:color w:val="000000"/>
          <w:sz w:val="28"/>
        </w:rPr>
        <w:t>
                  айналысуға тарту</w:t>
      </w:r>
      <w:r>
        <w:br/>
      </w:r>
      <w:r>
        <w:rPr>
          <w:rFonts w:ascii="Times New Roman"/>
          <w:b w:val="false"/>
          <w:i w:val="false"/>
          <w:color w:val="000000"/>
          <w:sz w:val="28"/>
        </w:rPr>
        <w:t>
</w:t>
      </w:r>
      <w:r>
        <w:rPr>
          <w:rFonts w:ascii="Times New Roman"/>
          <w:b w:val="false"/>
          <w:i w:val="false"/>
          <w:color w:val="000000"/>
          <w:sz w:val="28"/>
        </w:rPr>
        <w:t>
      1. Кәмелетке толмаған адамды жезөкшелікпен айналысуға тарту –</w:t>
      </w:r>
      <w:r>
        <w:br/>
      </w:r>
      <w:r>
        <w:rPr>
          <w:rFonts w:ascii="Times New Roman"/>
          <w:b w:val="false"/>
          <w:i w:val="false"/>
          <w:color w:val="000000"/>
          <w:sz w:val="28"/>
        </w:rPr>
        <w:t>
</w:t>
      </w:r>
      <w:r>
        <w:rPr>
          <w:rFonts w:ascii="Times New Roman"/>
          <w:b w:val="false"/>
          <w:i w:val="false"/>
          <w:color w:val="000000"/>
          <w:sz w:val="28"/>
        </w:rPr>
        <w:t>
      мүлкі тәркіленіп, үш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Кәмелетке толмаған адамды күш қолдану немесе күш қолданамын деп қорқыту, оның тәуелді жағдайын пайдалану, бопсалау, мүлкін жою немесе бүлдіру арқылы не оны алдау арқылы жезөкшелікпен айналысуға тарту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алдын ала сөз байласу арқылы адамдар тобы жасаған не бірнеше рет жасалған әрекеттер –</w:t>
      </w:r>
      <w:r>
        <w:br/>
      </w:r>
      <w:r>
        <w:rPr>
          <w:rFonts w:ascii="Times New Roman"/>
          <w:b w:val="false"/>
          <w:i w:val="false"/>
          <w:color w:val="000000"/>
          <w:sz w:val="28"/>
        </w:rPr>
        <w:t>
</w:t>
      </w:r>
      <w:r>
        <w:rPr>
          <w:rFonts w:ascii="Times New Roman"/>
          <w:b w:val="false"/>
          <w:i w:val="false"/>
          <w:color w:val="000000"/>
          <w:sz w:val="28"/>
        </w:rPr>
        <w:t>
      мүлкі тәркіленіп, алты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а) ұйымдасқан топ жасаған;</w:t>
      </w:r>
      <w:r>
        <w:br/>
      </w:r>
      <w:r>
        <w:rPr>
          <w:rFonts w:ascii="Times New Roman"/>
          <w:b w:val="false"/>
          <w:i w:val="false"/>
          <w:color w:val="000000"/>
          <w:sz w:val="28"/>
        </w:rPr>
        <w:t>
</w:t>
      </w:r>
      <w:r>
        <w:rPr>
          <w:rFonts w:ascii="Times New Roman"/>
          <w:b w:val="false"/>
          <w:i w:val="false"/>
          <w:color w:val="000000"/>
          <w:sz w:val="28"/>
        </w:rPr>
        <w:t>
      б) оны тәрбиелеу жөніндегі міндеттер заңмен жүктелген ата-ана, педагог не өзге адам жасаған, осы баптың бірінші, екінші немесе үшінші бөліктерінде көзделген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133-бап. Кәмелетке толмағандарды саудаға салу</w:t>
      </w:r>
      <w:r>
        <w:br/>
      </w:r>
      <w:r>
        <w:rPr>
          <w:rFonts w:ascii="Times New Roman"/>
          <w:b w:val="false"/>
          <w:i w:val="false"/>
          <w:color w:val="000000"/>
          <w:sz w:val="28"/>
        </w:rPr>
        <w:t>
</w:t>
      </w:r>
      <w:r>
        <w:rPr>
          <w:rFonts w:ascii="Times New Roman"/>
          <w:b w:val="false"/>
          <w:i w:val="false"/>
          <w:color w:val="000000"/>
          <w:sz w:val="28"/>
        </w:rPr>
        <w:t>
      1. Кәмелетке толмаған адамды сатып алу-сату немесе оған қатысты өзге де мәмілелер жасасу, сол сияқты оны пайдалану не азғырып-көндіру, тасу, беру, жасыру, алу, сондай-ақ пайдалану мақсатында өзге де әрекеттер жасау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өмір мен денсаулыққа қауіпті күш қолданып немесе оны қолданамын деп қорқыта отырып;</w:t>
      </w:r>
      <w:r>
        <w:br/>
      </w:r>
      <w:r>
        <w:rPr>
          <w:rFonts w:ascii="Times New Roman"/>
          <w:b w:val="false"/>
          <w:i w:val="false"/>
          <w:color w:val="000000"/>
          <w:sz w:val="28"/>
        </w:rPr>
        <w:t>
</w:t>
      </w:r>
      <w:r>
        <w:rPr>
          <w:rFonts w:ascii="Times New Roman"/>
          <w:b w:val="false"/>
          <w:i w:val="false"/>
          <w:color w:val="000000"/>
          <w:sz w:val="28"/>
        </w:rPr>
        <w:t>
      г) қару немесе қару ретінде пайдаланылатын заттар қолданылып;</w:t>
      </w:r>
      <w:r>
        <w:br/>
      </w:r>
      <w:r>
        <w:rPr>
          <w:rFonts w:ascii="Times New Roman"/>
          <w:b w:val="false"/>
          <w:i w:val="false"/>
          <w:color w:val="000000"/>
          <w:sz w:val="28"/>
        </w:rPr>
        <w:t>
</w:t>
      </w:r>
      <w:r>
        <w:rPr>
          <w:rFonts w:ascii="Times New Roman"/>
          <w:b w:val="false"/>
          <w:i w:val="false"/>
          <w:color w:val="000000"/>
          <w:sz w:val="28"/>
        </w:rPr>
        <w:t>
      д) екі және одан да көп адамға қатысты;</w:t>
      </w:r>
      <w:r>
        <w:br/>
      </w:r>
      <w:r>
        <w:rPr>
          <w:rFonts w:ascii="Times New Roman"/>
          <w:b w:val="false"/>
          <w:i w:val="false"/>
          <w:color w:val="000000"/>
          <w:sz w:val="28"/>
        </w:rPr>
        <w:t>
</w:t>
      </w:r>
      <w:r>
        <w:rPr>
          <w:rFonts w:ascii="Times New Roman"/>
          <w:b w:val="false"/>
          <w:i w:val="false"/>
          <w:color w:val="000000"/>
          <w:sz w:val="28"/>
        </w:rPr>
        <w:t>
      е) транспланттау немесе өзгедей пайдалану үшін жәбірленушінің ағзаларын немесе тіндерін алу мақсатында;</w:t>
      </w:r>
      <w:r>
        <w:br/>
      </w:r>
      <w:r>
        <w:rPr>
          <w:rFonts w:ascii="Times New Roman"/>
          <w:b w:val="false"/>
          <w:i w:val="false"/>
          <w:color w:val="000000"/>
          <w:sz w:val="28"/>
        </w:rPr>
        <w:t>
</w:t>
      </w:r>
      <w:r>
        <w:rPr>
          <w:rFonts w:ascii="Times New Roman"/>
          <w:b w:val="false"/>
          <w:i w:val="false"/>
          <w:color w:val="000000"/>
          <w:sz w:val="28"/>
        </w:rPr>
        <w:t>
      ж) алдау немесе сенімге қиянат жасау арқылы жасалған;</w:t>
      </w:r>
      <w:r>
        <w:br/>
      </w:r>
      <w:r>
        <w:rPr>
          <w:rFonts w:ascii="Times New Roman"/>
          <w:b w:val="false"/>
          <w:i w:val="false"/>
          <w:color w:val="000000"/>
          <w:sz w:val="28"/>
        </w:rPr>
        <w:t>
</w:t>
      </w:r>
      <w:r>
        <w:rPr>
          <w:rFonts w:ascii="Times New Roman"/>
          <w:b w:val="false"/>
          <w:i w:val="false"/>
          <w:color w:val="000000"/>
          <w:sz w:val="28"/>
        </w:rPr>
        <w:t>
      з) адам өзінің қызметтік жағдайын пайдаланып жасаған;</w:t>
      </w:r>
      <w:r>
        <w:br/>
      </w:r>
      <w:r>
        <w:rPr>
          <w:rFonts w:ascii="Times New Roman"/>
          <w:b w:val="false"/>
          <w:i w:val="false"/>
          <w:color w:val="000000"/>
          <w:sz w:val="28"/>
        </w:rPr>
        <w:t>
</w:t>
      </w:r>
      <w:r>
        <w:rPr>
          <w:rFonts w:ascii="Times New Roman"/>
          <w:b w:val="false"/>
          <w:i w:val="false"/>
          <w:color w:val="000000"/>
          <w:sz w:val="28"/>
        </w:rPr>
        <w:t>
      и) кәмелетке толмаған адамды қылмыстар немесе қоғамға жат өзге де іс-әрекеттер жасауға тарту мақсатында;</w:t>
      </w:r>
      <w:r>
        <w:br/>
      </w:r>
      <w:r>
        <w:rPr>
          <w:rFonts w:ascii="Times New Roman"/>
          <w:b w:val="false"/>
          <w:i w:val="false"/>
          <w:color w:val="000000"/>
          <w:sz w:val="28"/>
        </w:rPr>
        <w:t>
</w:t>
      </w:r>
      <w:r>
        <w:rPr>
          <w:rFonts w:ascii="Times New Roman"/>
          <w:b w:val="false"/>
          <w:i w:val="false"/>
          <w:color w:val="000000"/>
          <w:sz w:val="28"/>
        </w:rPr>
        <w:t>
      к) жәбірленушінің материалдық немесе өзге де тәуелділігін пайдаланып;</w:t>
      </w:r>
      <w:r>
        <w:br/>
      </w:r>
      <w:r>
        <w:rPr>
          <w:rFonts w:ascii="Times New Roman"/>
          <w:b w:val="false"/>
          <w:i w:val="false"/>
          <w:color w:val="000000"/>
          <w:sz w:val="28"/>
        </w:rPr>
        <w:t>
</w:t>
      </w:r>
      <w:r>
        <w:rPr>
          <w:rFonts w:ascii="Times New Roman"/>
          <w:b w:val="false"/>
          <w:i w:val="false"/>
          <w:color w:val="000000"/>
          <w:sz w:val="28"/>
        </w:rPr>
        <w:t>
      л) жүкті күйде екендігі кінәліге көрінеу белгілі кәмелетке толмаған әйел адамға қатысты;</w:t>
      </w:r>
      <w:r>
        <w:br/>
      </w:r>
      <w:r>
        <w:rPr>
          <w:rFonts w:ascii="Times New Roman"/>
          <w:b w:val="false"/>
          <w:i w:val="false"/>
          <w:color w:val="000000"/>
          <w:sz w:val="28"/>
        </w:rPr>
        <w:t>
</w:t>
      </w:r>
      <w:r>
        <w:rPr>
          <w:rFonts w:ascii="Times New Roman"/>
          <w:b w:val="false"/>
          <w:i w:val="false"/>
          <w:color w:val="000000"/>
          <w:sz w:val="28"/>
        </w:rPr>
        <w:t>
      м) психикасының бұзылуынан зардап шегетіні немесе дәрменсiз күйде екендігі кінәліге көрінеу белгiлi кәмелетке толмаған адамға қатысты;</w:t>
      </w:r>
      <w:r>
        <w:br/>
      </w:r>
      <w:r>
        <w:rPr>
          <w:rFonts w:ascii="Times New Roman"/>
          <w:b w:val="false"/>
          <w:i w:val="false"/>
          <w:color w:val="000000"/>
          <w:sz w:val="28"/>
        </w:rPr>
        <w:t>
</w:t>
      </w:r>
      <w:r>
        <w:rPr>
          <w:rFonts w:ascii="Times New Roman"/>
          <w:b w:val="false"/>
          <w:i w:val="false"/>
          <w:color w:val="000000"/>
          <w:sz w:val="28"/>
        </w:rPr>
        <w:t>
      н) жәбірленушінің жеке басын куәландыратын құжаттарды алып қойып, жасырып не жоя отырып жасалған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жеті жылдан он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кәмелетке толмаған адамды Қазақстан Республикасының шегінен тысқары жерлерге әкету, Қазақстан Республикасына әкелу немесе бір шет мемлекеттен екіншісіне Қазақстан Республикасының аумағы арқылы тасу мақсатында жасалған әрекеттер, сол сияқты мұндай әрекеттерді жасау мақсатында кәмелетке толмаған адамды Қазақстан Республикасының шегінен тысқары жерлерге әкету, Қазақстан Республикасына әкелу немесе бір шет мемлекеттен екінші мемлекетке Қазақстан Республикасының аумағы арқылы тасу –</w:t>
      </w:r>
      <w:r>
        <w:br/>
      </w:r>
      <w:r>
        <w:rPr>
          <w:rFonts w:ascii="Times New Roman"/>
          <w:b w:val="false"/>
          <w:i w:val="false"/>
          <w:color w:val="000000"/>
          <w:sz w:val="28"/>
        </w:rPr>
        <w:t>
</w:t>
      </w:r>
      <w:r>
        <w:rPr>
          <w:rFonts w:ascii="Times New Roman"/>
          <w:b w:val="false"/>
          <w:i w:val="false"/>
          <w:color w:val="000000"/>
          <w:sz w:val="28"/>
        </w:rPr>
        <w:t>
      мүлкі тәркіленіп, он жылдан он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немесе үшінші бөліктерінде көзделген әрекеттер, егер:</w:t>
      </w:r>
      <w:r>
        <w:br/>
      </w:r>
      <w:r>
        <w:rPr>
          <w:rFonts w:ascii="Times New Roman"/>
          <w:b w:val="false"/>
          <w:i w:val="false"/>
          <w:color w:val="000000"/>
          <w:sz w:val="28"/>
        </w:rPr>
        <w:t>
</w:t>
      </w:r>
      <w:r>
        <w:rPr>
          <w:rFonts w:ascii="Times New Roman"/>
          <w:b w:val="false"/>
          <w:i w:val="false"/>
          <w:color w:val="000000"/>
          <w:sz w:val="28"/>
        </w:rPr>
        <w:t>
      а) оларды ұйымдасқан топ жасаса;</w:t>
      </w:r>
      <w:r>
        <w:br/>
      </w:r>
      <w:r>
        <w:rPr>
          <w:rFonts w:ascii="Times New Roman"/>
          <w:b w:val="false"/>
          <w:i w:val="false"/>
          <w:color w:val="000000"/>
          <w:sz w:val="28"/>
        </w:rPr>
        <w:t>
</w:t>
      </w:r>
      <w:r>
        <w:rPr>
          <w:rFonts w:ascii="Times New Roman"/>
          <w:b w:val="false"/>
          <w:i w:val="false"/>
          <w:color w:val="000000"/>
          <w:sz w:val="28"/>
        </w:rPr>
        <w:t>
      б) олар абайсызда жәбірленушінің өліміне не өзге де ауыр салдарларға әкеп соқса, –</w:t>
      </w:r>
      <w:r>
        <w:br/>
      </w:r>
      <w:r>
        <w:rPr>
          <w:rFonts w:ascii="Times New Roman"/>
          <w:b w:val="false"/>
          <w:i w:val="false"/>
          <w:color w:val="000000"/>
          <w:sz w:val="28"/>
        </w:rPr>
        <w:t>
</w:t>
      </w:r>
      <w:r>
        <w:rPr>
          <w:rFonts w:ascii="Times New Roman"/>
          <w:b w:val="false"/>
          <w:i w:val="false"/>
          <w:color w:val="000000"/>
          <w:sz w:val="28"/>
        </w:rPr>
        <w:t>
      мүлкі тәркіленіп, он екі жылдан он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5) мынадай мазмұндағы 138-1-баппен толықтырылсын:</w:t>
      </w:r>
      <w:r>
        <w:br/>
      </w:r>
      <w:r>
        <w:rPr>
          <w:rFonts w:ascii="Times New Roman"/>
          <w:b w:val="false"/>
          <w:i w:val="false"/>
          <w:color w:val="000000"/>
          <w:sz w:val="28"/>
        </w:rPr>
        <w:t>
</w:t>
      </w:r>
      <w:r>
        <w:rPr>
          <w:rFonts w:ascii="Times New Roman"/>
          <w:b w:val="false"/>
          <w:i w:val="false"/>
          <w:color w:val="000000"/>
          <w:sz w:val="28"/>
        </w:rPr>
        <w:t>
      «138-1-бап. Кәмелетке толмағандарға қатысты Қазақстан</w:t>
      </w:r>
      <w:r>
        <w:br/>
      </w:r>
      <w:r>
        <w:rPr>
          <w:rFonts w:ascii="Times New Roman"/>
          <w:b w:val="false"/>
          <w:i w:val="false"/>
          <w:color w:val="000000"/>
          <w:sz w:val="28"/>
        </w:rPr>
        <w:t>
                  Республикасының еңбек заңнамасын бұзу</w:t>
      </w:r>
      <w:r>
        <w:br/>
      </w:r>
      <w:r>
        <w:rPr>
          <w:rFonts w:ascii="Times New Roman"/>
          <w:b w:val="false"/>
          <w:i w:val="false"/>
          <w:color w:val="000000"/>
          <w:sz w:val="28"/>
        </w:rPr>
        <w:t>
</w:t>
      </w:r>
      <w:r>
        <w:rPr>
          <w:rFonts w:ascii="Times New Roman"/>
          <w:b w:val="false"/>
          <w:i w:val="false"/>
          <w:color w:val="000000"/>
          <w:sz w:val="28"/>
        </w:rPr>
        <w:t>
      1. Жұмыс берушінің немесе лауазымды адамның Қазақстан Республикасының еңбек заңнамасын кәмелетке толмағандардың еңбегін пайдалану бөлігінде, олардың құқықтары мен заңды мүдделеріне елеулі зиян келтіруге әкеп соққан бұзуы –</w:t>
      </w:r>
      <w:r>
        <w:br/>
      </w:r>
      <w:r>
        <w:rPr>
          <w:rFonts w:ascii="Times New Roman"/>
          <w:b w:val="false"/>
          <w:i w:val="false"/>
          <w:color w:val="000000"/>
          <w:sz w:val="28"/>
        </w:rPr>
        <w:t>
</w:t>
      </w:r>
      <w:r>
        <w:rPr>
          <w:rFonts w:ascii="Times New Roman"/>
          <w:b w:val="false"/>
          <w:i w:val="false"/>
          <w:color w:val="000000"/>
          <w:sz w:val="28"/>
        </w:rPr>
        <w:t>
      айлық есептiк көрсеткiштiң үш жүзден жеті жүзге дейiнгi мөлшерiнде айыппұл салуға не екі жылға дейінгі мерзімге түзеу жұмыстарына, не үш жылға дейiнгi мерзiмге белгiлi бiр лауазымдарды атқару немесе белгiлi бiр қызметпен айналысу құқығынан айыра отырып, екі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екі және одан да көп адамға қатысты;</w:t>
      </w:r>
      <w:r>
        <w:br/>
      </w:r>
      <w:r>
        <w:rPr>
          <w:rFonts w:ascii="Times New Roman"/>
          <w:b w:val="false"/>
          <w:i w:val="false"/>
          <w:color w:val="000000"/>
          <w:sz w:val="28"/>
        </w:rPr>
        <w:t>
</w:t>
      </w:r>
      <w:r>
        <w:rPr>
          <w:rFonts w:ascii="Times New Roman"/>
          <w:b w:val="false"/>
          <w:i w:val="false"/>
          <w:color w:val="000000"/>
          <w:sz w:val="28"/>
        </w:rPr>
        <w:t>
      г) алдау немесе сенімге қиянат жасау арқылы жасалған;</w:t>
      </w:r>
      <w:r>
        <w:br/>
      </w:r>
      <w:r>
        <w:rPr>
          <w:rFonts w:ascii="Times New Roman"/>
          <w:b w:val="false"/>
          <w:i w:val="false"/>
          <w:color w:val="000000"/>
          <w:sz w:val="28"/>
        </w:rPr>
        <w:t>
</w:t>
      </w:r>
      <w:r>
        <w:rPr>
          <w:rFonts w:ascii="Times New Roman"/>
          <w:b w:val="false"/>
          <w:i w:val="false"/>
          <w:color w:val="000000"/>
          <w:sz w:val="28"/>
        </w:rPr>
        <w:t>
      д) психикасының бұзылуынан зардап шегетіні немесе дәрменсiз күйде екені кінәліге көрінеу белгілі кәмелетке толмаған адамға қатысты жасалған нақ сол әрекеттер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екі жылдан бес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«270-бап. Жезөкшелiкпен айналысуға тарту</w:t>
      </w:r>
      <w:r>
        <w:br/>
      </w:r>
      <w:r>
        <w:rPr>
          <w:rFonts w:ascii="Times New Roman"/>
          <w:b w:val="false"/>
          <w:i w:val="false"/>
          <w:color w:val="000000"/>
          <w:sz w:val="28"/>
        </w:rPr>
        <w:t>
</w:t>
      </w:r>
      <w:r>
        <w:rPr>
          <w:rFonts w:ascii="Times New Roman"/>
          <w:b w:val="false"/>
          <w:i w:val="false"/>
          <w:color w:val="000000"/>
          <w:sz w:val="28"/>
        </w:rPr>
        <w:t>
      1. Күш қолдану немесе күш қолданамын деп қорқыту, тәуелдi жағдайын пайдалану, бопсалау, мүлкiн жою немесе бүлдiру арқылы не алдау арқылы жезөкшелiкпен айналысуға тарту –</w:t>
      </w:r>
      <w:r>
        <w:br/>
      </w:r>
      <w:r>
        <w:rPr>
          <w:rFonts w:ascii="Times New Roman"/>
          <w:b w:val="false"/>
          <w:i w:val="false"/>
          <w:color w:val="000000"/>
          <w:sz w:val="28"/>
        </w:rPr>
        <w:t>
</w:t>
      </w:r>
      <w:r>
        <w:rPr>
          <w:rFonts w:ascii="Times New Roman"/>
          <w:b w:val="false"/>
          <w:i w:val="false"/>
          <w:color w:val="000000"/>
          <w:sz w:val="28"/>
        </w:rPr>
        <w:t>
      мүлкі тәркіленіп, екі жылдан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Алдын ала сөз байласу арқылы адамдар тобы жасаған не бірнеше рет жасалған нақ сол әрекет –</w:t>
      </w:r>
      <w:r>
        <w:br/>
      </w:r>
      <w:r>
        <w:rPr>
          <w:rFonts w:ascii="Times New Roman"/>
          <w:b w:val="false"/>
          <w:i w:val="false"/>
          <w:color w:val="000000"/>
          <w:sz w:val="28"/>
        </w:rPr>
        <w:t>
</w:t>
      </w:r>
      <w:r>
        <w:rPr>
          <w:rFonts w:ascii="Times New Roman"/>
          <w:b w:val="false"/>
          <w:i w:val="false"/>
          <w:color w:val="000000"/>
          <w:sz w:val="28"/>
        </w:rPr>
        <w:t>
      мүлкі тәркіленіп, үш жылдан алты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Ұйымдасқан топ жасаған нақ сол әрекет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дейінгі мерзімге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271-бап. Жезөкшелiкпен айналысуға арналған притондар</w:t>
      </w:r>
      <w:r>
        <w:br/>
      </w:r>
      <w:r>
        <w:rPr>
          <w:rFonts w:ascii="Times New Roman"/>
          <w:b w:val="false"/>
          <w:i w:val="false"/>
          <w:color w:val="000000"/>
          <w:sz w:val="28"/>
        </w:rPr>
        <w:t>
               ұйымдастыру немесе ұстау және жеңгетайлық</w:t>
      </w:r>
      <w:r>
        <w:br/>
      </w:r>
      <w:r>
        <w:rPr>
          <w:rFonts w:ascii="Times New Roman"/>
          <w:b w:val="false"/>
          <w:i w:val="false"/>
          <w:color w:val="000000"/>
          <w:sz w:val="28"/>
        </w:rPr>
        <w:t>
</w:t>
      </w:r>
      <w:r>
        <w:rPr>
          <w:rFonts w:ascii="Times New Roman"/>
          <w:b w:val="false"/>
          <w:i w:val="false"/>
          <w:color w:val="000000"/>
          <w:sz w:val="28"/>
        </w:rPr>
        <w:t>
      1. Жезөкшелiкпен айналысуға арналған притондар ұйымдастыру немесе ұстау, сол сияқты пайдакүнемдiк мақсаттағы жеңгетайлық –</w:t>
      </w:r>
      <w:r>
        <w:br/>
      </w:r>
      <w:r>
        <w:rPr>
          <w:rFonts w:ascii="Times New Roman"/>
          <w:b w:val="false"/>
          <w:i w:val="false"/>
          <w:color w:val="000000"/>
          <w:sz w:val="28"/>
        </w:rPr>
        <w:t>
</w:t>
      </w:r>
      <w:r>
        <w:rPr>
          <w:rFonts w:ascii="Times New Roman"/>
          <w:b w:val="false"/>
          <w:i w:val="false"/>
          <w:color w:val="000000"/>
          <w:sz w:val="28"/>
        </w:rPr>
        <w:t>
      мүлкі тәркіленіп, бес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 алдын ала сөз байласу арқылы адамдар тобы жасаған;</w:t>
      </w:r>
      <w:r>
        <w:br/>
      </w:r>
      <w:r>
        <w:rPr>
          <w:rFonts w:ascii="Times New Roman"/>
          <w:b w:val="false"/>
          <w:i w:val="false"/>
          <w:color w:val="000000"/>
          <w:sz w:val="28"/>
        </w:rPr>
        <w:t>
</w:t>
      </w:r>
      <w:r>
        <w:rPr>
          <w:rFonts w:ascii="Times New Roman"/>
          <w:b w:val="false"/>
          <w:i w:val="false"/>
          <w:color w:val="000000"/>
          <w:sz w:val="28"/>
        </w:rPr>
        <w:t>
      б) бірнеше рет;</w:t>
      </w:r>
      <w:r>
        <w:br/>
      </w:r>
      <w:r>
        <w:rPr>
          <w:rFonts w:ascii="Times New Roman"/>
          <w:b w:val="false"/>
          <w:i w:val="false"/>
          <w:color w:val="000000"/>
          <w:sz w:val="28"/>
        </w:rPr>
        <w:t>
</w:t>
      </w:r>
      <w:r>
        <w:rPr>
          <w:rFonts w:ascii="Times New Roman"/>
          <w:b w:val="false"/>
          <w:i w:val="false"/>
          <w:color w:val="000000"/>
          <w:sz w:val="28"/>
        </w:rPr>
        <w:t>
      в) көрінеу кәмелетке толмаған адамды жезөкшелікпен айналысуға тарта отырып жасалған нақ сол әрекеттер –</w:t>
      </w:r>
      <w:r>
        <w:br/>
      </w:r>
      <w:r>
        <w:rPr>
          <w:rFonts w:ascii="Times New Roman"/>
          <w:b w:val="false"/>
          <w:i w:val="false"/>
          <w:color w:val="000000"/>
          <w:sz w:val="28"/>
        </w:rPr>
        <w:t>
</w:t>
      </w:r>
      <w:r>
        <w:rPr>
          <w:rFonts w:ascii="Times New Roman"/>
          <w:b w:val="false"/>
          <w:i w:val="false"/>
          <w:color w:val="000000"/>
          <w:sz w:val="28"/>
        </w:rPr>
        <w:t>
      мүлкі тәркіленіп, бес жылдан жеті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3. Осы баптың бірінші немесе екінші бөліктерінде көзделген, ұйымдасқан топ жасаған әрекеттер –</w:t>
      </w:r>
      <w:r>
        <w:br/>
      </w:r>
      <w:r>
        <w:rPr>
          <w:rFonts w:ascii="Times New Roman"/>
          <w:b w:val="false"/>
          <w:i w:val="false"/>
          <w:color w:val="000000"/>
          <w:sz w:val="28"/>
        </w:rPr>
        <w:t>
</w:t>
      </w:r>
      <w:r>
        <w:rPr>
          <w:rFonts w:ascii="Times New Roman"/>
          <w:b w:val="false"/>
          <w:i w:val="false"/>
          <w:color w:val="000000"/>
          <w:sz w:val="28"/>
        </w:rPr>
        <w:t>
      мүлкі тәркіленіп, бес жылдан он жылға дейiнгi мерзiмге бас бостандығынан айыруға жазаланады.».</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w:t>
      </w:r>
      <w:r>
        <w:rPr>
          <w:rFonts w:ascii="Times New Roman"/>
          <w:b w:val="false"/>
          <w:i w:val="false"/>
          <w:color w:val="000000"/>
          <w:sz w:val="28"/>
        </w:rPr>
        <w:t>Қылмыстық іс жүргізу 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2013 жылғы 25 мамырда «Егемен Қазақстан» және «Казахстанская правда» газеттерінде жарияланған «Қазақстан Республикасының кейбiр заңнамалық актiлерiне дербес деректер және оларды қорғау мәселелерi бойынша өзгерiстер мен толықтырулар енгiзу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192-баптың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«132-1,» деген цифрлар «132-1 (екінші, үшінші және төртінші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«138» деген цифрлардан кейін «, 138-1»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«271-бабында (екiншi бөлiгiнде),» деген сөздер «270-бабында (екінші және үшінші бөліктерінде), 271-бабында (екінші және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237-баптың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«131-бабында (бiрiншi бөлiк);» деген сөздерден кейін «132-1-бабында (бiрiншi бөлiк);»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«270-бабында (бiрiншi бөлiк);» деген сөздерден кейін «271-бабында (бірінші бөлік);»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285-баптың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«132 (бiрiншi бөлiгiнде),» деген сөздерден кейін </w:t>
      </w:r>
      <w:r>
        <w:rPr>
          <w:rFonts w:ascii="Times New Roman"/>
          <w:b w:val="false"/>
          <w:i w:val="false"/>
          <w:color w:val="000000"/>
          <w:sz w:val="28"/>
        </w:rPr>
        <w:t>«132-1</w:t>
      </w:r>
      <w:r>
        <w:rPr>
          <w:rFonts w:ascii="Times New Roman"/>
          <w:b w:val="false"/>
          <w:i w:val="false"/>
          <w:color w:val="000000"/>
          <w:sz w:val="28"/>
        </w:rPr>
        <w:t xml:space="preserve"> (бiрiншi бөлiгiнде),»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«270,» деген цифрлар «270 (бірінші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290-1-баптың</w:t>
      </w:r>
      <w:r>
        <w:rPr>
          <w:rFonts w:ascii="Times New Roman"/>
          <w:b w:val="false"/>
          <w:i w:val="false"/>
          <w:color w:val="000000"/>
          <w:sz w:val="28"/>
        </w:rPr>
        <w:t xml:space="preserve"> 2) тармағы «138,» деген цифрлардан кейін «138-1,»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21 маусымда «Егемен Қазақстан» және «Казахстанская правда» газеттерінде жарияланған «Қазақстан Республикасының кейбір заңнамалық актілеріне экономикалық қызмет саласындағы қылмыстарды одан әрі қылмыстық сипаттан арылту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328-2 және 341-1-баптардың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«328-2-бап. Денсаулық сақтау субъектілерінің уәкілетті  органдарды хабардар ету жөніндегі міндетті бұзуы»;</w:t>
      </w:r>
      <w:r>
        <w:br/>
      </w:r>
      <w:r>
        <w:rPr>
          <w:rFonts w:ascii="Times New Roman"/>
          <w:b w:val="false"/>
          <w:i w:val="false"/>
          <w:color w:val="000000"/>
          <w:sz w:val="28"/>
        </w:rPr>
        <w:t>
</w:t>
      </w:r>
      <w:r>
        <w:rPr>
          <w:rFonts w:ascii="Times New Roman"/>
          <w:b w:val="false"/>
          <w:i w:val="false"/>
          <w:color w:val="000000"/>
          <w:sz w:val="28"/>
        </w:rPr>
        <w:t>
      «341-1-бап. Көрінеу жезөкшелікпен айналысу немесе жеңгетайлық үшін үй-жайлар ұсыну»;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87-бап</w:t>
      </w:r>
      <w:r>
        <w:rPr>
          <w:rFonts w:ascii="Times New Roman"/>
          <w:b w:val="false"/>
          <w:i w:val="false"/>
          <w:color w:val="000000"/>
          <w:sz w:val="28"/>
        </w:rPr>
        <w:t xml:space="preserve"> мынадай мазмұндағы 2-1 және 2-2-бөліктермен толықтырылсын:</w:t>
      </w:r>
      <w:r>
        <w:br/>
      </w:r>
      <w:r>
        <w:rPr>
          <w:rFonts w:ascii="Times New Roman"/>
          <w:b w:val="false"/>
          <w:i w:val="false"/>
          <w:color w:val="000000"/>
          <w:sz w:val="28"/>
        </w:rPr>
        <w:t>
</w:t>
      </w:r>
      <w:r>
        <w:rPr>
          <w:rFonts w:ascii="Times New Roman"/>
          <w:b w:val="false"/>
          <w:i w:val="false"/>
          <w:color w:val="000000"/>
          <w:sz w:val="28"/>
        </w:rPr>
        <w:t>
      «2-1. Осы баптың бірінші бөлігінде көзделген, кәмелетке толмағандарға қатысты жасалған іс-әрекет (әрекетсіздік) –</w:t>
      </w:r>
      <w:r>
        <w:br/>
      </w:r>
      <w:r>
        <w:rPr>
          <w:rFonts w:ascii="Times New Roman"/>
          <w:b w:val="false"/>
          <w:i w:val="false"/>
          <w:color w:val="000000"/>
          <w:sz w:val="28"/>
        </w:rPr>
        <w:t>
</w:t>
      </w:r>
      <w:r>
        <w:rPr>
          <w:rFonts w:ascii="Times New Roman"/>
          <w:b w:val="false"/>
          <w:i w:val="false"/>
          <w:color w:val="000000"/>
          <w:sz w:val="28"/>
        </w:rPr>
        <w:t>
      лауазымды адамдарға, лицензиясының қолданысы тоқтатыла тұрып, дара кәсіпкерлерге, шағын немесе орта кәсіпкерлік субъектілері немесе коммерциялық емес ұйымдар болып табылатын заңды тұлғаларға – айлық есептiк көрсеткiштiң елуден жетпіске дейiнгi мөлшерінде, ірі кәсіпкерлік субъектілері болып табылатын заңды тұлғаларға – бір жүзден бір жүз елуге дейiнгi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w:t>
      </w:r>
      <w:r>
        <w:rPr>
          <w:rFonts w:ascii="Times New Roman"/>
          <w:b w:val="false"/>
          <w:i w:val="false"/>
          <w:color w:val="000000"/>
          <w:sz w:val="28"/>
        </w:rPr>
        <w:t>
      лауазымды адамдарға, лицензиясының қолданысы тоқтатыла тұрып, дара кәсіпкерлерге, шағын немесе орта кәсіпкерлік субъектілері немесе коммерциялық емес ұйымдар болып табылатын заңды тұлғаларға – айлық есептiк көрсеткiштiң жетпістен бір жүзге дейiнгi мөлшерінде, ірі кәсіпкерлік субъектілері болып табылатын заңды тұлғаларға – бір жүз елуден екі жүзге дейiнгi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мынадай мазмұндағы 328-2 және 341-1-баптармен толықтырылсын:</w:t>
      </w:r>
      <w:r>
        <w:br/>
      </w:r>
      <w:r>
        <w:rPr>
          <w:rFonts w:ascii="Times New Roman"/>
          <w:b w:val="false"/>
          <w:i w:val="false"/>
          <w:color w:val="000000"/>
          <w:sz w:val="28"/>
        </w:rPr>
        <w:t>
</w:t>
      </w:r>
      <w:r>
        <w:rPr>
          <w:rFonts w:ascii="Times New Roman"/>
          <w:b w:val="false"/>
          <w:i w:val="false"/>
          <w:color w:val="000000"/>
          <w:sz w:val="28"/>
        </w:rPr>
        <w:t>
      «328-2-бап. Денсаулық сақтау субъектілерінің уәкілетті</w:t>
      </w:r>
      <w:r>
        <w:br/>
      </w:r>
      <w:r>
        <w:rPr>
          <w:rFonts w:ascii="Times New Roman"/>
          <w:b w:val="false"/>
          <w:i w:val="false"/>
          <w:color w:val="000000"/>
          <w:sz w:val="28"/>
        </w:rPr>
        <w:t>
                  органдарды хабардар ету жөніндегі міндетті бұзуы</w:t>
      </w:r>
      <w:r>
        <w:br/>
      </w:r>
      <w:r>
        <w:rPr>
          <w:rFonts w:ascii="Times New Roman"/>
          <w:b w:val="false"/>
          <w:i w:val="false"/>
          <w:color w:val="000000"/>
          <w:sz w:val="28"/>
        </w:rPr>
        <w:t>
</w:t>
      </w:r>
      <w:r>
        <w:rPr>
          <w:rFonts w:ascii="Times New Roman"/>
          <w:b w:val="false"/>
          <w:i w:val="false"/>
          <w:color w:val="000000"/>
          <w:sz w:val="28"/>
        </w:rPr>
        <w:t>
      1. Денсаулық сақтау субъектілерінің инфекциялық аурулар, уланулар, айналадағыларға қауiп төндiретiн психиканың және мiнез-құлықтың бұзылу (аурулар) жағдайлары туралы - денсаулық сақтау саласындағы уәкілетті органды, төтенше жағдайлардың медициналық-санитариялық салдарларының пайда болу қатерi және (немесе) пайда болуы туралы - төтенше жағдайлар жөнiндегi органдарды, жаңа алған жарақаттар, жараланулар, криминалдық түсiктер бойынша келiп көрiнген адамдар туралы, айналадағыларға қауiп төндiретiн аурулардың жағдайлары туралы iшкi iстер органдарын хабардар ету жөніндегі міндетті бұзуы –</w:t>
      </w:r>
      <w:r>
        <w:br/>
      </w:r>
      <w:r>
        <w:rPr>
          <w:rFonts w:ascii="Times New Roman"/>
          <w:b w:val="false"/>
          <w:i w:val="false"/>
          <w:color w:val="000000"/>
          <w:sz w:val="28"/>
        </w:rPr>
        <w:t>
</w:t>
      </w:r>
      <w:r>
        <w:rPr>
          <w:rFonts w:ascii="Times New Roman"/>
          <w:b w:val="false"/>
          <w:i w:val="false"/>
          <w:color w:val="000000"/>
          <w:sz w:val="28"/>
        </w:rPr>
        <w:t>
      жеке тұлғаларға – бес айлық есептiк көрсеткiшке дейiнгi мөлшерде, лауазымды адамдарға – айлық есептiк көрсеткiштiң бестен онға дейiнгi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Әкiмшiлiк жаза қолданылғаннан кейiн бiр жыл iшiнде қайталап жасалған нақ сол іс-әрекет (әрекетсіздік) –</w:t>
      </w:r>
      <w:r>
        <w:br/>
      </w:r>
      <w:r>
        <w:rPr>
          <w:rFonts w:ascii="Times New Roman"/>
          <w:b w:val="false"/>
          <w:i w:val="false"/>
          <w:color w:val="000000"/>
          <w:sz w:val="28"/>
        </w:rPr>
        <w:t>
</w:t>
      </w:r>
      <w:r>
        <w:rPr>
          <w:rFonts w:ascii="Times New Roman"/>
          <w:b w:val="false"/>
          <w:i w:val="false"/>
          <w:color w:val="000000"/>
          <w:sz w:val="28"/>
        </w:rPr>
        <w:t>
      жеке тұлғаларға – сертификатынан айыра отырып, айлық есептiк көрсеткiштiң бестен онға дейiнгi мөлшерінде, лауазымды адамдарға – лицензиясының қолданысы тоқтатыла тұрып, айлық есептiк көрсеткiштiң оннан жиырмаға дейiнгi мөлшерінде, заңды тұлғаларға – лицензиясының қолданысы тоқтатыла тұрып, айлық есептiк көрсеткiштiң жиырмадан елуге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«341-1-бап. Көрінеу жезөкшелікпен айналысу немесе</w:t>
      </w:r>
      <w:r>
        <w:br/>
      </w:r>
      <w:r>
        <w:rPr>
          <w:rFonts w:ascii="Times New Roman"/>
          <w:b w:val="false"/>
          <w:i w:val="false"/>
          <w:color w:val="000000"/>
          <w:sz w:val="28"/>
        </w:rPr>
        <w:t>
                  жеңгетайлық үшін үй-жайлар ұсыну</w:t>
      </w:r>
      <w:r>
        <w:br/>
      </w:r>
      <w:r>
        <w:rPr>
          <w:rFonts w:ascii="Times New Roman"/>
          <w:b w:val="false"/>
          <w:i w:val="false"/>
          <w:color w:val="000000"/>
          <w:sz w:val="28"/>
        </w:rPr>
        <w:t>
</w:t>
      </w:r>
      <w:r>
        <w:rPr>
          <w:rFonts w:ascii="Times New Roman"/>
          <w:b w:val="false"/>
          <w:i w:val="false"/>
          <w:color w:val="000000"/>
          <w:sz w:val="28"/>
        </w:rPr>
        <w:t>
      1. Көрінеу жезөкшелікпен айналысу немесе жеңгетайлық үшін үй-жайлар ұсыну –</w:t>
      </w:r>
      <w:r>
        <w:br/>
      </w:r>
      <w:r>
        <w:rPr>
          <w:rFonts w:ascii="Times New Roman"/>
          <w:b w:val="false"/>
          <w:i w:val="false"/>
          <w:color w:val="000000"/>
          <w:sz w:val="28"/>
        </w:rPr>
        <w:t>
</w:t>
      </w:r>
      <w:r>
        <w:rPr>
          <w:rFonts w:ascii="Times New Roman"/>
          <w:b w:val="false"/>
          <w:i w:val="false"/>
          <w:color w:val="000000"/>
          <w:sz w:val="28"/>
        </w:rPr>
        <w:t>
      жеке тұлғаларға – бір жүз, лауазымды адамдарға – екі жүз, қызметін немесе жекелеген қызмет түрлерін алты айға тоқтата тұрып, дара кәсіпкерлерге, шағын немесе орта кәсіпкерлік субъектілері болып табылатын заңды тұлғаларға – үш жүз, ірі кәсіпкерлік субъектілері болып табылатын заңды тұлғаларға бір мың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Әкімшілік жаза қолданылғаннан кейін бір жыл ішінде қайталап жасалған нақ сол іс-әрекет – жеке тұлғаларға – екі жүз, лауазымды адамдарға – үш жүз, әкімшілік құқық бұзушылық жасау арқылы алынған табыстары тәркіленіп, қызметіне немесе жекелеген қызмет түрлеріне үш жылға дейінгі мерзімге тыйым салынып, дара кәсіпкерлерге, шағын немесе орта кәсіпкерлік субъектілері болып табылатын заңды тұлғаларға – төрт жүз, ірі кәсіпкерлік субъектілері болып табылатын заңды тұлғаларға екі мың айлық есептiк көрсеткiш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541-баптың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«86-1,» деген цифрлардан кейін «87 (2-1 және 2-2-бөліктерінде),»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«328,» деген цифрлардан кейін «328-2 (екінші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«340,» деген цифрлардан кейін «341-1,»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«328-1,» деген цифрлардан кейін «328-2 (бірiншi бөлiгiнде),»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бөліктің 2) тармақшасы «311,» деген цифрлардан кейін «328-2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580-баптың</w:t>
      </w:r>
      <w:r>
        <w:rPr>
          <w:rFonts w:ascii="Times New Roman"/>
          <w:b w:val="false"/>
          <w:i w:val="false"/>
          <w:color w:val="000000"/>
          <w:sz w:val="28"/>
        </w:rPr>
        <w:t xml:space="preserve"> бірінші бөлігі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әкімшілік жауаптылыққа тартылатын адамның заңда белгіленген тәртіппен адам саудасына байланысты қылмыс туралы қылмыстық іс бойынша жәбірленуші болып танылуы.»;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екінші абзацы:</w:t>
      </w:r>
      <w:r>
        <w:br/>
      </w:r>
      <w:r>
        <w:rPr>
          <w:rFonts w:ascii="Times New Roman"/>
          <w:b w:val="false"/>
          <w:i w:val="false"/>
          <w:color w:val="000000"/>
          <w:sz w:val="28"/>
        </w:rPr>
        <w:t>
</w:t>
      </w:r>
      <w:r>
        <w:rPr>
          <w:rFonts w:ascii="Times New Roman"/>
          <w:b w:val="false"/>
          <w:i w:val="false"/>
          <w:color w:val="000000"/>
          <w:sz w:val="28"/>
        </w:rPr>
        <w:t>
      «324-2,» деген цифрлардан кейін «328-2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«341 (екiншi бөлiгi),» деген сөздерден кейін «341-1,»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677-баптың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Өзіне қатысты судьяның, әкiмшiлiк құқық бұзушылық туралы iстердi қарауға уәкiлеттi органның (лауазымды адамның) осы Кодекстiң </w:t>
      </w:r>
      <w:r>
        <w:rPr>
          <w:rFonts w:ascii="Times New Roman"/>
          <w:b w:val="false"/>
          <w:i w:val="false"/>
          <w:color w:val="000000"/>
          <w:sz w:val="28"/>
        </w:rPr>
        <w:t>580-бабы</w:t>
      </w:r>
      <w:r>
        <w:rPr>
          <w:rFonts w:ascii="Times New Roman"/>
          <w:b w:val="false"/>
          <w:i w:val="false"/>
          <w:color w:val="000000"/>
          <w:sz w:val="28"/>
        </w:rPr>
        <w:t xml:space="preserve"> бірiншi бөлiгiнiң 1) – 7) және 11) тармақшаларында көзделген негiздер бойынша iстi тоқтату туралы қаулысы шығарылған адам кiнәсіз деп есептеледi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кепiлдiк берiлген құқықтары мен бостандықтарына қандай да болсын шектеулер қоюға болмайды.»;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678-баптың</w:t>
      </w:r>
      <w:r>
        <w:rPr>
          <w:rFonts w:ascii="Times New Roman"/>
          <w:b w:val="false"/>
          <w:i w:val="false"/>
          <w:color w:val="000000"/>
          <w:sz w:val="28"/>
        </w:rPr>
        <w:t xml:space="preserve"> екінші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іс бойынша iс жүргiзу әкiмшiлiк құқық бұзушылық туралы iс бойынша iс жүргiзудi болдырмайтын мән-жайлар болуына қарамастан басталса немесе олар анықталған кезден бастап тоқтатылмаса, өздеріне қатысты iс бойынша iс жүргiзу басталмауға тиiс, ал басталғаны осы Кодекстiң </w:t>
      </w:r>
      <w:r>
        <w:rPr>
          <w:rFonts w:ascii="Times New Roman"/>
          <w:b w:val="false"/>
          <w:i w:val="false"/>
          <w:color w:val="000000"/>
          <w:sz w:val="28"/>
        </w:rPr>
        <w:t>580-бабы</w:t>
      </w:r>
      <w:r>
        <w:rPr>
          <w:rFonts w:ascii="Times New Roman"/>
          <w:b w:val="false"/>
          <w:i w:val="false"/>
          <w:color w:val="000000"/>
          <w:sz w:val="28"/>
        </w:rPr>
        <w:t xml:space="preserve"> бірiншi бөлiгiнiң 1) – 7) және 11) тармақшаларында көзделген негiздер бойынша тоқтатылуға жататын адамдардың құқығы бар.».</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22 маусымда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саласындағы еңбек қызметіне кәмелетке толмағандарға қатысты қылмыстары: адам өлтіргені, денсаулығына қасақана зиян келтіргені, жыныстық тиіспеушілігіне қарсы қылмысы, сондай-ақ адам саудасына байланысты қылмыстары үшін соттылығы бар немесе соттылығы болған адамдар жіберілмейді.».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