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8447" w14:textId="0e58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халықаралық шарттары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30 қаңтардағы № 168-V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535353"/>
          <w:sz w:val="28"/>
        </w:rPr>
        <w:t xml:space="preserve">.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X» 20, 152-құжат; 2008 ж., № 20, 89-құжат; 2011 ж., № 1, 2-құжат; № 11, 102-құжат; 2012 ж., № 3, 25-құжат; № 15, 97-құжат; 2013 ж., № 2, 11-құжат;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Қазақстан Республикасының халықаралық шарттарын жасасу жоспары – Қазақстан Республикасы қатысушысы болуға ниеттенетін халықаралық шарттардың, сондай-ақ халықаралық шарттар жобаларының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535353"/>
          <w:sz w:val="28"/>
        </w:rPr>
        <w:t xml:space="preserve">      2) </w:t>
      </w:r>
      <w:r>
        <w:rPr>
          <w:rFonts w:ascii="Times New Roman"/>
          <w:b w:val="false"/>
          <w:i w:val="false"/>
          <w:color w:val="000000"/>
          <w:sz w:val="28"/>
        </w:rPr>
        <w:t>2-бапта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бірінші абзацтағы «Қазақстан Республикасының» деген сөздер «1. Қазақстан Республикасының»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мүдделеріне сай келмейтін, Қазақстан Республикасының ұлттық қауіпсіздігіне нұқсан келтіретін немесе тәуелсіздігінен айырылуына әкеп соғатын халықаралық шарттарды жасасуға жол берілмейді.»;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2-тарау</w:t>
      </w:r>
      <w:r>
        <w:rPr>
          <w:rFonts w:ascii="Times New Roman"/>
          <w:b w:val="false"/>
          <w:i w:val="false"/>
          <w:color w:val="000000"/>
          <w:sz w:val="28"/>
        </w:rPr>
        <w:t xml:space="preserve"> мынадай мазмұндағы 2-1 және 2-2-баптармен толықтырылсын:</w:t>
      </w:r>
    </w:p>
    <w:bookmarkEnd w:id="0"/>
    <w:bookmarkStart w:name="z16" w:id="1"/>
    <w:p>
      <w:pPr>
        <w:spacing w:after="0"/>
        <w:ind w:left="0"/>
        <w:jc w:val="both"/>
      </w:pPr>
      <w:r>
        <w:rPr>
          <w:rFonts w:ascii="Times New Roman"/>
          <w:b w:val="false"/>
          <w:i w:val="false"/>
          <w:color w:val="000000"/>
          <w:sz w:val="28"/>
        </w:rPr>
        <w:t>
</w:t>
      </w:r>
      <w:r>
        <w:rPr>
          <w:rFonts w:ascii="Times New Roman"/>
          <w:b/>
          <w:i w:val="false"/>
          <w:color w:val="000000"/>
          <w:sz w:val="28"/>
        </w:rPr>
        <w:t>      «2-1-бап. Халықаралық шарттар жасасуды жоспарлау</w:t>
      </w:r>
    </w:p>
    <w:bookmarkEnd w:id="1"/>
    <w:bookmarkStart w:name="z17" w:id="2"/>
    <w:p>
      <w:pPr>
        <w:spacing w:after="0"/>
        <w:ind w:left="0"/>
        <w:jc w:val="both"/>
      </w:pPr>
      <w:r>
        <w:rPr>
          <w:rFonts w:ascii="Times New Roman"/>
          <w:b w:val="false"/>
          <w:i w:val="false"/>
          <w:color w:val="000000"/>
          <w:sz w:val="28"/>
        </w:rPr>
        <w:t>
      1. Қазақстан Республикасының халықаралық шарттарын жасасу жоспарлары бір жылға жасалатын ағымдағы және үш жылға жасалатын перспективалық болып бөлінеді.</w:t>
      </w:r>
      <w:r>
        <w:br/>
      </w:r>
      <w:r>
        <w:rPr>
          <w:rFonts w:ascii="Times New Roman"/>
          <w:b w:val="false"/>
          <w:i w:val="false"/>
          <w:color w:val="000000"/>
          <w:sz w:val="28"/>
        </w:rPr>
        <w:t>
      Қазақстан Республикасының халықаралық шарттарын жасасудың ағымдағы және перспективалық жоспарларын әзірлеу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шарттарын жасасудың ағымдағы және перспективалық жоспарларының жобаларын халықаралық шарттарды жасасу тұжырымдамаларының негізінде Қазақстан Республикасының Сыртқы істер министрлігі әзірлейді.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халықаралық шарттарын жасасудың ағымдағы және перспективалық жоспарларының жобалары Қазақстан Республикасы Үкіметінің жанындағы Қазақстан Республикасының халықаралық шарттары мәселелері жөніндегі ведомствоаралық комиссияның шешімдерімен мақұлданады.</w:t>
      </w:r>
      <w:r>
        <w:br/>
      </w:r>
      <w:r>
        <w:rPr>
          <w:rFonts w:ascii="Times New Roman"/>
          <w:b w:val="false"/>
          <w:i w:val="false"/>
          <w:color w:val="000000"/>
          <w:sz w:val="28"/>
        </w:rPr>
        <w:t>
      Қазақстан Республикасының халықаралық шарттары мәселелері жөніндегі ведомствоаралық комиссияның құрамы, өкілеттіктері және қызметінің тәртібі Қазақстан Республикасының Үкіметі бекітетін ережеде айқындалады.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халықаралық шарттарын жасасу жоспарлары Қазақстан Республикасының Президентімен келісіледі.</w:t>
      </w:r>
    </w:p>
    <w:bookmarkEnd w:id="2"/>
    <w:bookmarkStart w:name="z21" w:id="3"/>
    <w:p>
      <w:pPr>
        <w:spacing w:after="0"/>
        <w:ind w:left="0"/>
        <w:jc w:val="both"/>
      </w:pPr>
      <w:r>
        <w:rPr>
          <w:rFonts w:ascii="Times New Roman"/>
          <w:b w:val="false"/>
          <w:i w:val="false"/>
          <w:color w:val="000000"/>
          <w:sz w:val="28"/>
        </w:rPr>
        <w:t>
</w:t>
      </w:r>
      <w:r>
        <w:rPr>
          <w:rFonts w:ascii="Times New Roman"/>
          <w:b/>
          <w:i w:val="false"/>
          <w:color w:val="000000"/>
          <w:sz w:val="28"/>
        </w:rPr>
        <w:t>      2-2-бап. Халықаралық шартты жасасу тұжырымдамасы</w:t>
      </w:r>
    </w:p>
    <w:bookmarkEnd w:id="3"/>
    <w:bookmarkStart w:name="z22" w:id="4"/>
    <w:p>
      <w:pPr>
        <w:spacing w:after="0"/>
        <w:ind w:left="0"/>
        <w:jc w:val="both"/>
      </w:pPr>
      <w:r>
        <w:rPr>
          <w:rFonts w:ascii="Times New Roman"/>
          <w:b w:val="false"/>
          <w:i w:val="false"/>
          <w:color w:val="000000"/>
          <w:sz w:val="28"/>
        </w:rPr>
        <w:t>
      1. Орталық мемлекеттік орган халықаралық шартты жасасу тұжырымдамасын Қазақстан Республикасының Сыртқы істер министрлігі бекіткен нысан бойынша әзірлейді.</w:t>
      </w:r>
      <w:r>
        <w:br/>
      </w:r>
      <w:r>
        <w:rPr>
          <w:rFonts w:ascii="Times New Roman"/>
          <w:b w:val="false"/>
          <w:i w:val="false"/>
          <w:color w:val="000000"/>
          <w:sz w:val="28"/>
        </w:rPr>
        <w:t>
</w:t>
      </w:r>
      <w:r>
        <w:rPr>
          <w:rFonts w:ascii="Times New Roman"/>
          <w:b w:val="false"/>
          <w:i w:val="false"/>
          <w:color w:val="000000"/>
          <w:sz w:val="28"/>
        </w:rPr>
        <w:t>
      2. Орталық мемлекеттік орган халықаралық шартты жасасу тұжырымдамасын Қазақстан Республикасының Сыртқы істер министрлігіне енгізеді, ол осы халықаралық шартты жасасудың сыртқы саяси орындылығы туралы қорытынды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535353"/>
          <w:sz w:val="28"/>
        </w:rPr>
        <w:t xml:space="preserve">      4) </w:t>
      </w:r>
      <w:r>
        <w:rPr>
          <w:rFonts w:ascii="Times New Roman"/>
          <w:b w:val="false"/>
          <w:i w:val="false"/>
          <w:color w:val="000000"/>
          <w:sz w:val="28"/>
        </w:rPr>
        <w:t>3-бапта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тақырыптағы «Қазақстан Республикасының қатысушы болу ниеті бар халықаралық шарттардың, сондай-ақ халықаралық шарттар жобаларының сараптамасы» деген сөздер «Қазақстан Республикасы қатысушысы болуға ниеттенетін халықаралық шарттарды, сондай-ақ халықаралық шарттардың жобаларын келісу және оларға сараптама»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1-тармақтың бірінші бөлігіндегі «Қазақстан Республикасының қатысушы болу ниеті бар халықаралық шарттарға, сондай-ақ халықаралық шарттар жобаларына» деген сөздер «Қазақстан Республикасының халықаралық шарттарын жасасу жоспарына енгізілген Қазақстан Республикасы қатысушысы болуға ниеттенетін халықаралық шарттарға, сондай-ақ халықаралық шарттардың жобаларына»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Сыртқы істер министрлігіне енгізілетін, Қазақстан Республикасы қатысушысы болуға ниеттенетін халықаралық шарттарға, сондай-ақ халықаралық шарттардың жобаларына:</w:t>
      </w:r>
      <w:r>
        <w:br/>
      </w:r>
      <w:r>
        <w:rPr>
          <w:rFonts w:ascii="Times New Roman"/>
          <w:b w:val="false"/>
          <w:i w:val="false"/>
          <w:color w:val="000000"/>
          <w:sz w:val="28"/>
        </w:rPr>
        <w:t>
      1) Қазақстан Республикасының мүдделі орталық мемлекеттік органдарының Қазақстан Республикасы қатысушысы болуға ниеттенетін халықаралық шарттарды, сондай-ақ халықаралық шарттардың жобаларын келісуді растайтын қорытындылары;</w:t>
      </w:r>
      <w:r>
        <w:br/>
      </w:r>
      <w:r>
        <w:rPr>
          <w:rFonts w:ascii="Times New Roman"/>
          <w:b w:val="false"/>
          <w:i w:val="false"/>
          <w:color w:val="000000"/>
          <w:sz w:val="28"/>
        </w:rPr>
        <w:t>
      2) Қазақстан Республикасының Әділет министрлігі заңдық сараптамасының нәтижелері;</w:t>
      </w:r>
      <w:r>
        <w:br/>
      </w:r>
      <w:r>
        <w:rPr>
          <w:rFonts w:ascii="Times New Roman"/>
          <w:b w:val="false"/>
          <w:i w:val="false"/>
          <w:color w:val="000000"/>
          <w:sz w:val="28"/>
        </w:rPr>
        <w:t>
      3)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сараптаманың нәтижелері қоса беріледі.»;</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қатысушысы болуға ниеттенетін халықаралық шарттар бойынша, сондай-ақ халықаралық шарттардың жобалары бойынша ғылыми (құқықтық, лингвистикалық, экологиялық, қаржылық және басқа да) сараптама жүргізілуі мүмкін.</w:t>
      </w:r>
      <w:r>
        <w:br/>
      </w:r>
      <w:r>
        <w:rPr>
          <w:rFonts w:ascii="Times New Roman"/>
          <w:b w:val="false"/>
          <w:i w:val="false"/>
          <w:color w:val="000000"/>
          <w:sz w:val="28"/>
        </w:rPr>
        <w:t>
      Міндетті ғылыми құқықтық және лингвистикалық сараптамалар ратификациялауға жататын:</w:t>
      </w:r>
      <w:r>
        <w:br/>
      </w:r>
      <w:r>
        <w:rPr>
          <w:rFonts w:ascii="Times New Roman"/>
          <w:b w:val="false"/>
          <w:i w:val="false"/>
          <w:color w:val="000000"/>
          <w:sz w:val="28"/>
        </w:rPr>
        <w:t>
      Қазақстан Республикасы қатысушысы болуға ниеттенетін халықаралық шарттар бойынша – оларды ратификациялау немесе оларға ратификациялау жолымен қосылу туралы шешім қабылданғанға дейін;</w:t>
      </w:r>
      <w:r>
        <w:br/>
      </w:r>
      <w:r>
        <w:rPr>
          <w:rFonts w:ascii="Times New Roman"/>
          <w:b w:val="false"/>
          <w:i w:val="false"/>
          <w:color w:val="000000"/>
          <w:sz w:val="28"/>
        </w:rPr>
        <w:t>
      халықаралық шарттардың жобалары бойынша – оларға қол қойылғанға дейін жүргізіледі.</w:t>
      </w:r>
      <w:r>
        <w:br/>
      </w:r>
      <w:r>
        <w:rPr>
          <w:rFonts w:ascii="Times New Roman"/>
          <w:b w:val="false"/>
          <w:i w:val="false"/>
          <w:color w:val="000000"/>
          <w:sz w:val="28"/>
        </w:rPr>
        <w:t>
      Ғылыми (экологиялық, қаржылық және басқа да) сараптамалардың өзге де түрлері Қазақстан Республикасы қатысушысы болуға ниеттенетін халықаралық шарттармен, сондай-ақ халықаралық шарттардың жобаларымен реттелетін құқықтық қатынастарға қарай жүргізіледі.</w:t>
      </w:r>
      <w:r>
        <w:br/>
      </w:r>
      <w:r>
        <w:rPr>
          <w:rFonts w:ascii="Times New Roman"/>
          <w:b w:val="false"/>
          <w:i w:val="false"/>
          <w:color w:val="000000"/>
          <w:sz w:val="28"/>
        </w:rPr>
        <w:t>
      Қазақстан Республикасы қатысушысы болуға ниеттенетін халықаралық шарттар, сондай-ақ халықаралық шарттардың жобалары бойынша ғылыми сараптама жүргізу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 халықаралық шарттарға қол қойылатын күнге дейін күнтізбелік он төрт күннен кешіктірмей Қазақстан Республикасының атынан оларға қол қою, оларды ратификациялау, бекіту, қабылдау туралы және оларға қосылу туралы, оның ішінде» деген сөздер «Қазақстан Республикасының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Үкіметіне – Қазақстан Республикасы Үкіметінің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қол қою туралы, сондай-ақ халықаралық шарттарды ратификациялау туралы ұсыныстар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«өз құзыретінің мәселелері бойынша Қазақстан Республикасының Үкіметі атынан халықаралық шарттарға қол қою, оларды ратификациялау, бекіту, қабылдау туралы және оларға қосылу туралы, оның ішіңде Қазақстан Республикасы Үкіметінің атынан қол қою туралы – оларға қол қойылатын күнге дейін күнтізбелік он төрт күннен кешіктірмей, Қазақстан Республикасының атынан оларға қол қойылатын күнге дейін күнтізбелік отыз күннен кешіктірмей Қазақстан Республикасының Үкіметіне» деген сөздер «өз құзыретіндегі мәселелері бойынша Қазақстан Республикасының Үкіметіне халықаралық шарттарға қол қою, оларды ратификациялау, бекіту, қабылдау туралы және оларға қосылу туралы, оның ішінде оларға қол қойылатын күнге дейін күнтізбелік он төрт күннен кешіктірмей – Қазақстан Республикасы Үкіметінің атынан, оларға қол қойылатын күнге дейін күнтізбелік отыз күннен кешіктірмей, Қазақстан Республикасының атынан қол қою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«қаулы қабылдап, Қазақстан Республикасының Президентіне Қазақстан Республикасының атынан халықаралық шарттарға қол қойылатын күнге дейін күнтізбелік он төрт күннен кешіктірмей оларға қол қою, оларды ратификациялау, бекіту, қабылдау туралы және оларға қосылу туралы, оның ішінде қол қою туралы ұсыныстар» деген сөздер «Қазақстан Республикасының Президентіне Қазақстан Республикасының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қол қою туралы ұсыныстарды қаулылармен»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келіссөздерге қатысқан тараппен екіжақты халықаралық шарт жобасы мәтінінің келісілгенін растайтын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«шартты жасасу тәсіліне қарай -»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«негіздемелері қамтылуға тиіс» деген сөздер «негіздемелері;» деген сөзбен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сараптаманың нәтижелері қамтылуға тиіс»;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r>
        <w:br/>
      </w:r>
      <w:r>
        <w:rPr>
          <w:rFonts w:ascii="Times New Roman"/>
          <w:b w:val="false"/>
          <w:i w:val="false"/>
          <w:color w:val="000000"/>
          <w:sz w:val="28"/>
        </w:rPr>
        <w:t>
      Қазақстан Республикасының халықаралық ұйымдармен екіжақты халықаралық шарттары келіссөздерге қатысушы тараптардың келісуі бойынша айқындалған тілдерде жасалады.»;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18-баптың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«Уақытша қолдануды көздейтін халықаралық шартты ратификациялау туралы ұсыныс оны уақытша қолдану басталған күннен бастап алты айдан кешіктірілмей,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тәртіппен Қазақстан Республикасы Парламентінің Мәжілісіне енгізіледі.»;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күшіне енген, сондай-ақ уақытша қолданылатын халықаралық шарттары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Республикасының Үкіметі айқындайтын интернет-ресурста жарияланады.»;</w:t>
      </w:r>
      <w:r>
        <w:br/>
      </w:r>
      <w:r>
        <w:rPr>
          <w:rFonts w:ascii="Times New Roman"/>
          <w:b w:val="false"/>
          <w:i w:val="false"/>
          <w:color w:val="000000"/>
          <w:sz w:val="28"/>
        </w:rPr>
        <w:t>
</w:t>
      </w:r>
      <w:r>
        <w:rPr>
          <w:rFonts w:ascii="Times New Roman"/>
          <w:b w:val="false"/>
          <w:i w:val="false"/>
          <w:color w:val="000000"/>
          <w:sz w:val="28"/>
        </w:rPr>
        <w:t>
      10) мынадай мазмұндағы 31-1-баппен толықтырылсын:</w:t>
      </w:r>
    </w:p>
    <w:bookmarkEnd w:id="4"/>
    <w:bookmarkStart w:name="z53" w:id="5"/>
    <w:p>
      <w:pPr>
        <w:spacing w:after="0"/>
        <w:ind w:left="0"/>
        <w:jc w:val="both"/>
      </w:pPr>
      <w:r>
        <w:rPr>
          <w:rFonts w:ascii="Times New Roman"/>
          <w:b w:val="false"/>
          <w:i w:val="false"/>
          <w:color w:val="000000"/>
          <w:sz w:val="28"/>
        </w:rPr>
        <w:t>
</w:t>
      </w:r>
      <w:r>
        <w:rPr>
          <w:rFonts w:ascii="Times New Roman"/>
          <w:b/>
          <w:i w:val="false"/>
          <w:color w:val="000000"/>
          <w:sz w:val="28"/>
        </w:rPr>
        <w:t>      «31-1-бап. Қазақстан Республикасының халықаралық</w:t>
      </w:r>
      <w:r>
        <w:br/>
      </w:r>
      <w:r>
        <w:rPr>
          <w:rFonts w:ascii="Times New Roman"/>
          <w:b w:val="false"/>
          <w:i w:val="false"/>
          <w:color w:val="000000"/>
          <w:sz w:val="28"/>
        </w:rPr>
        <w:t>
                   </w:t>
      </w:r>
      <w:r>
        <w:rPr>
          <w:rFonts w:ascii="Times New Roman"/>
          <w:b/>
          <w:i w:val="false"/>
          <w:color w:val="000000"/>
          <w:sz w:val="28"/>
        </w:rPr>
        <w:t>шарттарын жасасу, орындау, өзгерту және</w:t>
      </w:r>
      <w:r>
        <w:br/>
      </w:r>
      <w:r>
        <w:rPr>
          <w:rFonts w:ascii="Times New Roman"/>
          <w:b w:val="false"/>
          <w:i w:val="false"/>
          <w:color w:val="000000"/>
          <w:sz w:val="28"/>
        </w:rPr>
        <w:t>
                   </w:t>
      </w:r>
      <w:r>
        <w:rPr>
          <w:rFonts w:ascii="Times New Roman"/>
          <w:b/>
          <w:i w:val="false"/>
          <w:color w:val="000000"/>
          <w:sz w:val="28"/>
        </w:rPr>
        <w:t>тоқтату тәртібі туралы Қазақстан</w:t>
      </w:r>
      <w:r>
        <w:br/>
      </w:r>
      <w:r>
        <w:rPr>
          <w:rFonts w:ascii="Times New Roman"/>
          <w:b w:val="false"/>
          <w:i w:val="false"/>
          <w:color w:val="000000"/>
          <w:sz w:val="28"/>
        </w:rPr>
        <w:t>
                   </w:t>
      </w:r>
      <w:r>
        <w:rPr>
          <w:rFonts w:ascii="Times New Roman"/>
          <w:b/>
          <w:i w:val="false"/>
          <w:color w:val="000000"/>
          <w:sz w:val="28"/>
        </w:rPr>
        <w:t>Республикасының заңнамасын бұзғаны үшін</w:t>
      </w:r>
      <w:r>
        <w:br/>
      </w:r>
      <w:r>
        <w:rPr>
          <w:rFonts w:ascii="Times New Roman"/>
          <w:b w:val="false"/>
          <w:i w:val="false"/>
          <w:color w:val="000000"/>
          <w:sz w:val="28"/>
        </w:rPr>
        <w:t>
                   </w:t>
      </w:r>
      <w:r>
        <w:rPr>
          <w:rFonts w:ascii="Times New Roman"/>
          <w:b/>
          <w:i w:val="false"/>
          <w:color w:val="000000"/>
          <w:sz w:val="28"/>
        </w:rPr>
        <w:t>жауаптылық</w:t>
      </w:r>
    </w:p>
    <w:bookmarkEnd w:id="5"/>
    <w:bookmarkStart w:name="z55" w:id="6"/>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және тоқтату тәртібі туралы Қазақстан Республикасының заңнамасын бұзу Қазақстан Республикасының заңдарына сәйкес жауаптылыққа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535353"/>
          <w:sz w:val="28"/>
        </w:rPr>
        <w:t xml:space="preserve">. </w:t>
      </w:r>
      <w:r>
        <w:rPr>
          <w:rFonts w:ascii="Times New Roman"/>
          <w:b w:val="false"/>
          <w:i w:val="false"/>
          <w:color w:val="000000"/>
          <w:sz w:val="28"/>
        </w:rPr>
        <w:t>Осы Заң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