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763a" w14:textId="df67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11 сәуірдегі № 189-V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221-1-баптың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«221-1-бап. Өнеркәсіптік қауіпсіздік және бөгеттердің қауіпсіздігі саласындағы аттестатталатын жұмыс түрлерін жүргізу кезінде Қазақстан Республикасының заңнамасын бұзу»;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312-1-баптың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«313-бап. Өрт қауіпсіздігі талаптарына сай келмейтін жарылу-өрт қаупі және өрт қаупі бар өнімді шығару және өткізу»;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355-баптың</w:t>
      </w:r>
      <w:r>
        <w:rPr>
          <w:rFonts w:ascii="Times New Roman"/>
          <w:b w:val="false"/>
          <w:i w:val="false"/>
          <w:color w:val="000000"/>
          <w:sz w:val="28"/>
        </w:rPr>
        <w:t xml:space="preserve"> тақырыбындағы «органдарының», «қызметінің», «полициясының», «органының» және «мемлекеттік өртке қарсы қызмет органдары мен өнеркәсіп қауіпсіздігі саласындағы» деген сөздер тиісінше «органдары», «қызметі», «полиция», «органы» және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504-баптың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«504-бап. Азаматтық қорғаныс іс-шараларының орындалмауына әкеп соққан құқыққа қарсы әрекеттер (әрекетсіздік)»;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544-баптың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544-1-баптың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«544-1-бап.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553-1-баптардың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p>
    <w:bookmarkEnd w:id="0"/>
    <w:bookmarkStart w:name="z16" w:id="1"/>
    <w:p>
      <w:pPr>
        <w:spacing w:after="0"/>
        <w:ind w:left="0"/>
        <w:jc w:val="both"/>
      </w:pPr>
      <w:r>
        <w:rPr>
          <w:rFonts w:ascii="Times New Roman"/>
          <w:b w:val="false"/>
          <w:i w:val="false"/>
          <w:color w:val="000000"/>
          <w:sz w:val="28"/>
        </w:rPr>
        <w:t>
</w:t>
      </w:r>
      <w:r>
        <w:rPr>
          <w:rFonts w:ascii="Times New Roman"/>
          <w:b/>
          <w:i w:val="false"/>
          <w:color w:val="000000"/>
          <w:sz w:val="28"/>
        </w:rPr>
        <w:t>      «221-бап. Жұмыстарды қауiпсiз жүргiзу жөнiндегi</w:t>
      </w:r>
      <w:r>
        <w:br/>
      </w:r>
      <w:r>
        <w:rPr>
          <w:rFonts w:ascii="Times New Roman"/>
          <w:b w:val="false"/>
          <w:i w:val="false"/>
          <w:color w:val="000000"/>
          <w:sz w:val="28"/>
        </w:rPr>
        <w:t>
</w:t>
      </w:r>
      <w:r>
        <w:rPr>
          <w:rFonts w:ascii="Times New Roman"/>
          <w:b/>
          <w:i w:val="false"/>
          <w:color w:val="000000"/>
          <w:sz w:val="28"/>
        </w:rPr>
        <w:t>                қағидаларды бұзу</w:t>
      </w:r>
    </w:p>
    <w:bookmarkEnd w:id="1"/>
    <w:bookmarkStart w:name="z17" w:id="2"/>
    <w:p>
      <w:pPr>
        <w:spacing w:after="0"/>
        <w:ind w:left="0"/>
        <w:jc w:val="both"/>
      </w:pPr>
      <w:r>
        <w:rPr>
          <w:rFonts w:ascii="Times New Roman"/>
          <w:b w:val="false"/>
          <w:i w:val="false"/>
          <w:color w:val="000000"/>
          <w:sz w:val="28"/>
        </w:rPr>
        <w:t>
      1. Өнеркәсiп, тау-кен және құрылыс жұмыстары салаларында не азаматтық қорғау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жөнiндегі белгiленген қағидаларды бұзу, егер бұл абайсызда адам денсаулығына ауыр немесе ауырлығы орташа зиян келтiруге әкеп соқпаса -</w:t>
      </w:r>
      <w:r>
        <w:br/>
      </w:r>
      <w:r>
        <w:rPr>
          <w:rFonts w:ascii="Times New Roman"/>
          <w:b w:val="false"/>
          <w:i w:val="false"/>
          <w:color w:val="000000"/>
          <w:sz w:val="28"/>
        </w:rPr>
        <w:t>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жеке тұлғаларға – жиырма,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мынадай мазмұндағы 221-1-баппен толықтырылсын:</w:t>
      </w:r>
    </w:p>
    <w:bookmarkEnd w:id="2"/>
    <w:bookmarkStart w:name="z20" w:id="3"/>
    <w:p>
      <w:pPr>
        <w:spacing w:after="0"/>
        <w:ind w:left="0"/>
        <w:jc w:val="both"/>
      </w:pPr>
      <w:r>
        <w:rPr>
          <w:rFonts w:ascii="Times New Roman"/>
          <w:b w:val="false"/>
          <w:i w:val="false"/>
          <w:color w:val="000000"/>
          <w:sz w:val="28"/>
        </w:rPr>
        <w:t>
</w:t>
      </w:r>
      <w:r>
        <w:rPr>
          <w:rFonts w:ascii="Times New Roman"/>
          <w:b/>
          <w:i w:val="false"/>
          <w:color w:val="000000"/>
          <w:sz w:val="28"/>
        </w:rPr>
        <w:t>      «221-1-бап. Өнеркәсiптiк қауiпсiздiк және бөгеттердің</w:t>
      </w:r>
      <w:r>
        <w:br/>
      </w:r>
      <w:r>
        <w:rPr>
          <w:rFonts w:ascii="Times New Roman"/>
          <w:b w:val="false"/>
          <w:i w:val="false"/>
          <w:color w:val="000000"/>
          <w:sz w:val="28"/>
        </w:rPr>
        <w:t>
</w:t>
      </w:r>
      <w:r>
        <w:rPr>
          <w:rFonts w:ascii="Times New Roman"/>
          <w:b/>
          <w:i w:val="false"/>
          <w:color w:val="000000"/>
          <w:sz w:val="28"/>
        </w:rPr>
        <w:t>                  қауіпсіздігі саласындағы аттестатталатын</w:t>
      </w:r>
      <w:r>
        <w:br/>
      </w:r>
      <w:r>
        <w:rPr>
          <w:rFonts w:ascii="Times New Roman"/>
          <w:b w:val="false"/>
          <w:i w:val="false"/>
          <w:color w:val="000000"/>
          <w:sz w:val="28"/>
        </w:rPr>
        <w:t>
</w:t>
      </w:r>
      <w:r>
        <w:rPr>
          <w:rFonts w:ascii="Times New Roman"/>
          <w:b/>
          <w:i w:val="false"/>
          <w:color w:val="000000"/>
          <w:sz w:val="28"/>
        </w:rPr>
        <w:t>                  жұмыс түрлерін жүргiзу кезінде Қазақстан</w:t>
      </w:r>
      <w:r>
        <w:br/>
      </w:r>
      <w:r>
        <w:rPr>
          <w:rFonts w:ascii="Times New Roman"/>
          <w:b w:val="false"/>
          <w:i w:val="false"/>
          <w:color w:val="000000"/>
          <w:sz w:val="28"/>
        </w:rPr>
        <w:t>
</w:t>
      </w:r>
      <w:r>
        <w:rPr>
          <w:rFonts w:ascii="Times New Roman"/>
          <w:b/>
          <w:i w:val="false"/>
          <w:color w:val="000000"/>
          <w:sz w:val="28"/>
        </w:rPr>
        <w:t>                  Республикасының заңнамасын бұзу</w:t>
      </w:r>
    </w:p>
    <w:bookmarkEnd w:id="3"/>
    <w:bookmarkStart w:name="z21" w:id="4"/>
    <w:p>
      <w:pPr>
        <w:spacing w:after="0"/>
        <w:ind w:left="0"/>
        <w:jc w:val="both"/>
      </w:pPr>
      <w:r>
        <w:rPr>
          <w:rFonts w:ascii="Times New Roman"/>
          <w:b w:val="false"/>
          <w:i w:val="false"/>
          <w:color w:val="000000"/>
          <w:sz w:val="28"/>
        </w:rPr>
        <w:t>
      1. Қазақстан Республикасының азаматтық қорғау туралы заңнамасында белгіленген талаптарға сәйкестiгi (сәйкес еместігі) туралы толық емес және (немесе) анық емес ақпаратты қамтитын сараптамалық қорытындылар беру, өнеркәсіптік қауіпсіздік декларациясын әзірлеу, қауiптi өндiрiстiк объектiлердiң мамандарын, жұмыскерлерін даярлаудың, қайта даярлаудың Қазақстан Республикасының азаматтық қорғау туралы заңнамасының талаптарына сәйкес келмеуі немесе Қазақстан Республикасының су заңнамасында белгіленген талаптарға сәйкестiгi (сәйкес еместігі) туралы толық емес және (немесе) анық емес ақпаратты қамтитын сараптамалық қорытындылар беру, бөгеттердің қауіпсіздігі декларациясын әзірлеу -</w:t>
      </w:r>
      <w:r>
        <w:br/>
      </w:r>
      <w:r>
        <w:rPr>
          <w:rFonts w:ascii="Times New Roman"/>
          <w:b w:val="false"/>
          <w:i w:val="false"/>
          <w:color w:val="000000"/>
          <w:sz w:val="28"/>
        </w:rPr>
        <w:t>
      аттестатталған ұйымға айлық есептік көрсеткіштің елуден бір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сондай-ақ өнеркәсіптік қауіпсіздік саласындағы жұмыстарды жүргізу құқығына арналған аттестатта көрсетілген, орындалатын жұмыстар бейінінің сәйкес келмеуі -</w:t>
      </w:r>
      <w:r>
        <w:br/>
      </w:r>
      <w:r>
        <w:rPr>
          <w:rFonts w:ascii="Times New Roman"/>
          <w:b w:val="false"/>
          <w:i w:val="false"/>
          <w:color w:val="000000"/>
          <w:sz w:val="28"/>
        </w:rPr>
        <w:t>
      аттестаттан айыра отырып, аттестатталған ұйымға айлық есептік көрсеткіштің бір жүз елуден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312-бап</w:t>
      </w:r>
      <w:r>
        <w:rPr>
          <w:rFonts w:ascii="Times New Roman"/>
          <w:b w:val="false"/>
          <w:i w:val="false"/>
          <w:color w:val="000000"/>
          <w:sz w:val="28"/>
        </w:rPr>
        <w:t xml:space="preserve"> мынадай редакцияда жазылсын:</w:t>
      </w:r>
    </w:p>
    <w:bookmarkEnd w:id="4"/>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      «312-бап. Өрт қауiпсiздiгi қағидаларын бұзу немесе</w:t>
      </w:r>
      <w:r>
        <w:br/>
      </w:r>
      <w:r>
        <w:rPr>
          <w:rFonts w:ascii="Times New Roman"/>
          <w:b w:val="false"/>
          <w:i w:val="false"/>
          <w:color w:val="000000"/>
          <w:sz w:val="28"/>
        </w:rPr>
        <w:t>
</w:t>
      </w:r>
      <w:r>
        <w:rPr>
          <w:rFonts w:ascii="Times New Roman"/>
          <w:b/>
          <w:i w:val="false"/>
          <w:color w:val="000000"/>
          <w:sz w:val="28"/>
        </w:rPr>
        <w:t>                орындамау</w:t>
      </w:r>
    </w:p>
    <w:bookmarkEnd w:id="5"/>
    <w:bookmarkStart w:name="z25" w:id="6"/>
    <w:p>
      <w:pPr>
        <w:spacing w:after="0"/>
        <w:ind w:left="0"/>
        <w:jc w:val="both"/>
      </w:pPr>
      <w:r>
        <w:rPr>
          <w:rFonts w:ascii="Times New Roman"/>
          <w:b w:val="false"/>
          <w:i w:val="false"/>
          <w:color w:val="000000"/>
          <w:sz w:val="28"/>
        </w:rPr>
        <w:t>
      1. Ұйымдарда, қоғамдық орындарда, қойма үй-жайларында, жатақханаларда және тұрғын үйлерде ғимараттар мен құрылыстарды жобалау, салу кезiнде өрт қауiпсiздiгi қағидаларында, техникалық регламенттерде, құрылыс нормалары мен қағидаларында, мемлекеттiк стандарттарда көзделген өртке қарсы талаптарды, сондай-ақ өрт сөндіру техникасын, өртке қарсы құрал-сайманды, жабдықты, өрттi табу мен сөндірудің автоматты құралдарын, өртке қарсы автоматиканы пайдалану мен күтiп-ұстау қағидаларын бұзу немесе орындамау -</w:t>
      </w:r>
      <w:r>
        <w:br/>
      </w:r>
      <w:r>
        <w:rPr>
          <w:rFonts w:ascii="Times New Roman"/>
          <w:b w:val="false"/>
          <w:i w:val="false"/>
          <w:color w:val="000000"/>
          <w:sz w:val="28"/>
        </w:rPr>
        <w:t>
      жеке тұлғаларға – үш, лауазымды адамдарға, дара кәсiпкерлерге, шағын, орта кәсiпкерлiк субъектiлерi немесе коммерциялық емес ұйымдар болып табылатын заңды тұлғаларға – жиырма бес, iрi кәсiпкерлiк субъектiлерi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он, лауазымды адамдарға, дара кәсіпкерлерге, шағын,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312-1-бап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313-бап</w:t>
      </w:r>
      <w:r>
        <w:rPr>
          <w:rFonts w:ascii="Times New Roman"/>
          <w:b w:val="false"/>
          <w:i w:val="false"/>
          <w:color w:val="000000"/>
          <w:sz w:val="28"/>
        </w:rPr>
        <w:t xml:space="preserve"> мынадай редакцияда жазылсын:</w:t>
      </w:r>
    </w:p>
    <w:bookmarkEnd w:id="6"/>
    <w:bookmarkStart w:name="z29" w:id="7"/>
    <w:p>
      <w:pPr>
        <w:spacing w:after="0"/>
        <w:ind w:left="0"/>
        <w:jc w:val="both"/>
      </w:pPr>
      <w:r>
        <w:rPr>
          <w:rFonts w:ascii="Times New Roman"/>
          <w:b w:val="false"/>
          <w:i w:val="false"/>
          <w:color w:val="000000"/>
          <w:sz w:val="28"/>
        </w:rPr>
        <w:t>
</w:t>
      </w:r>
      <w:r>
        <w:rPr>
          <w:rFonts w:ascii="Times New Roman"/>
          <w:b/>
          <w:i w:val="false"/>
          <w:color w:val="000000"/>
          <w:sz w:val="28"/>
        </w:rPr>
        <w:t>      «313-бап. Өрт қауіпсіздігі талаптарына сай келмейтін</w:t>
      </w:r>
      <w:r>
        <w:br/>
      </w:r>
      <w:r>
        <w:rPr>
          <w:rFonts w:ascii="Times New Roman"/>
          <w:b w:val="false"/>
          <w:i w:val="false"/>
          <w:color w:val="000000"/>
          <w:sz w:val="28"/>
        </w:rPr>
        <w:t>
</w:t>
      </w:r>
      <w:r>
        <w:rPr>
          <w:rFonts w:ascii="Times New Roman"/>
          <w:b/>
          <w:i w:val="false"/>
          <w:color w:val="000000"/>
          <w:sz w:val="28"/>
        </w:rPr>
        <w:t>                жарылу-өрт қаупі және өрт қаупі бар өнімді</w:t>
      </w:r>
      <w:r>
        <w:br/>
      </w:r>
      <w:r>
        <w:rPr>
          <w:rFonts w:ascii="Times New Roman"/>
          <w:b w:val="false"/>
          <w:i w:val="false"/>
          <w:color w:val="000000"/>
          <w:sz w:val="28"/>
        </w:rPr>
        <w:t>
</w:t>
      </w:r>
      <w:r>
        <w:rPr>
          <w:rFonts w:ascii="Times New Roman"/>
          <w:b/>
          <w:i w:val="false"/>
          <w:color w:val="000000"/>
          <w:sz w:val="28"/>
        </w:rPr>
        <w:t>                шығару және өткізу</w:t>
      </w:r>
    </w:p>
    <w:bookmarkEnd w:id="7"/>
    <w:bookmarkStart w:name="z30" w:id="8"/>
    <w:p>
      <w:pPr>
        <w:spacing w:after="0"/>
        <w:ind w:left="0"/>
        <w:jc w:val="both"/>
      </w:pPr>
      <w:r>
        <w:rPr>
          <w:rFonts w:ascii="Times New Roman"/>
          <w:b w:val="false"/>
          <w:i w:val="false"/>
          <w:color w:val="000000"/>
          <w:sz w:val="28"/>
        </w:rPr>
        <w:t>      Өрт қауіпсіздігі талаптарына сай келмейтін жарылу-өрт қаупі және өрт қаупі бар өнімді шығару және өткізу, егер бұл абайсызда денсаулыққа ауыр немесе ауырлығы орташа зиян және (немесе) жеке тұлғаға немесе заңды тұлғаға не мемлекетке ірі көлемде нұқсан келтіруге әкеп соқпаса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көрсеткiштің отыздан елуге дейiнгi мөлшерінде, iрi кәсiпкерлiк субъектiлерi болып табылатын заңды тұлғаларға жетпiстен бір жүзге дейiнгi мөлшерiнде айыппұл салуға әкеп соғады.</w:t>
      </w:r>
      <w:r>
        <w:br/>
      </w:r>
      <w:r>
        <w:rPr>
          <w:rFonts w:ascii="Times New Roman"/>
          <w:b w:val="false"/>
          <w:i w:val="false"/>
          <w:color w:val="000000"/>
          <w:sz w:val="28"/>
        </w:rPr>
        <w:t>
      Ескерту. Осы Кодекстің осы бабына қатысты әкімшілік құқық бұзушылық жасаған кездегі бір жүз айлық есептік көрсеткіштен асатын сома ірі көлемдегі нұқсан деп танылады.»;</w:t>
      </w:r>
      <w:r>
        <w:br/>
      </w:r>
      <w:r>
        <w:rPr>
          <w:rFonts w:ascii="Times New Roman"/>
          <w:b w:val="false"/>
          <w:i w:val="false"/>
          <w:color w:val="000000"/>
          <w:sz w:val="28"/>
        </w:rPr>
        <w:t>
      7) </w:t>
      </w:r>
      <w:r>
        <w:rPr>
          <w:rFonts w:ascii="Times New Roman"/>
          <w:b w:val="false"/>
          <w:i w:val="false"/>
          <w:color w:val="000000"/>
          <w:sz w:val="28"/>
        </w:rPr>
        <w:t>355-бапта</w:t>
      </w:r>
      <w:r>
        <w:rPr>
          <w:rFonts w:ascii="Times New Roman"/>
          <w:b w:val="false"/>
          <w:i w:val="false"/>
          <w:color w:val="000000"/>
          <w:sz w:val="28"/>
        </w:rPr>
        <w:t>:</w:t>
      </w:r>
      <w:r>
        <w:br/>
      </w:r>
      <w:r>
        <w:rPr>
          <w:rFonts w:ascii="Times New Roman"/>
          <w:b w:val="false"/>
          <w:i w:val="false"/>
          <w:color w:val="000000"/>
          <w:sz w:val="28"/>
        </w:rPr>
        <w:t>
      тақырыбындағы «органдарының», «қызметiнiң», «полициясының» «органының» және «мемлекеттік өртке қарсы қызмет органдары мен өнеркәсіп қауіпсіздігі саласындағы» деген сөздер тиісінше «органдары», «қызметі», «полиция», «органы» және «азаматтық қорғау саласындағы» деген сөздермен ауыстырылсын;</w:t>
      </w:r>
      <w:r>
        <w:br/>
      </w:r>
      <w:r>
        <w:rPr>
          <w:rFonts w:ascii="Times New Roman"/>
          <w:b w:val="false"/>
          <w:i w:val="false"/>
          <w:color w:val="000000"/>
          <w:sz w:val="28"/>
        </w:rPr>
        <w:t>
      бірінші бөліктің бірінші абзацындағы «органдарының», «қызметiнiң», «полицияның» «органының» және «мемлекеттік өртке қарсы қызмет органдары мен өнеркәсіп қауіпсіздігі саласындағы» деген сөздер тиісінше «органдары», «қызметі», «полиция», «органы» және «азаматтық қорғау саласындағы» деген сөздермен ауыстырылсын;</w:t>
      </w:r>
      <w:r>
        <w:br/>
      </w:r>
      <w:r>
        <w:rPr>
          <w:rFonts w:ascii="Times New Roman"/>
          <w:b w:val="false"/>
          <w:i w:val="false"/>
          <w:color w:val="000000"/>
          <w:sz w:val="28"/>
        </w:rPr>
        <w:t>
      екінші бөліктің бірінші абзацындағы «, қаржы және әскери полиция органдарының», «қызметiнiң», «органының» және «мемлекеттік өртке қарсы қызмет органдары мен өнеркәсіп қауіпсіздігі саласындағы» деген сөздер тиісінше «органдары, қаржы және әскери полиция», «қызметі», «органы» және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504-бап</w:t>
      </w:r>
      <w:r>
        <w:rPr>
          <w:rFonts w:ascii="Times New Roman"/>
          <w:b w:val="false"/>
          <w:i w:val="false"/>
          <w:color w:val="000000"/>
          <w:sz w:val="28"/>
        </w:rPr>
        <w:t xml:space="preserve"> мынадай редакцияда жазылсын:</w:t>
      </w:r>
    </w:p>
    <w:bookmarkEnd w:id="8"/>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      «504-бап. Азаматтық қорғаныс іс-шараларының орындалмауына</w:t>
      </w:r>
      <w:r>
        <w:br/>
      </w:r>
      <w:r>
        <w:rPr>
          <w:rFonts w:ascii="Times New Roman"/>
          <w:b w:val="false"/>
          <w:i w:val="false"/>
          <w:color w:val="000000"/>
          <w:sz w:val="28"/>
        </w:rPr>
        <w:t>
</w:t>
      </w:r>
      <w:r>
        <w:rPr>
          <w:rFonts w:ascii="Times New Roman"/>
          <w:b/>
          <w:i w:val="false"/>
          <w:color w:val="000000"/>
          <w:sz w:val="28"/>
        </w:rPr>
        <w:t>                әкеп соққан құқыққа қарсы әрекеттер</w:t>
      </w:r>
      <w:r>
        <w:br/>
      </w:r>
      <w:r>
        <w:rPr>
          <w:rFonts w:ascii="Times New Roman"/>
          <w:b w:val="false"/>
          <w:i w:val="false"/>
          <w:color w:val="000000"/>
          <w:sz w:val="28"/>
        </w:rPr>
        <w:t>
</w:t>
      </w:r>
      <w:r>
        <w:rPr>
          <w:rFonts w:ascii="Times New Roman"/>
          <w:b/>
          <w:i w:val="false"/>
          <w:color w:val="000000"/>
          <w:sz w:val="28"/>
        </w:rPr>
        <w:t>                (әрекетсіздік)</w:t>
      </w:r>
    </w:p>
    <w:bookmarkEnd w:id="9"/>
    <w:bookmarkStart w:name="z33" w:id="10"/>
    <w:p>
      <w:pPr>
        <w:spacing w:after="0"/>
        <w:ind w:left="0"/>
        <w:jc w:val="both"/>
      </w:pPr>
      <w:r>
        <w:rPr>
          <w:rFonts w:ascii="Times New Roman"/>
          <w:b w:val="false"/>
          <w:i w:val="false"/>
          <w:color w:val="000000"/>
          <w:sz w:val="28"/>
        </w:rPr>
        <w:t>      Азаматтық қорғаныс іс-шараларының орындалмауына әкеп соққан құқыққа қарсы әрекеттер (әрекетсіздік) -</w:t>
      </w:r>
      <w:r>
        <w:br/>
      </w:r>
      <w:r>
        <w:rPr>
          <w:rFonts w:ascii="Times New Roman"/>
          <w:b w:val="false"/>
          <w:i w:val="false"/>
          <w:color w:val="000000"/>
          <w:sz w:val="28"/>
        </w:rPr>
        <w:t>
      азаматтарға, лауазымды адамдарға және заңды тұлғаларға айлық есептік көрсеткіштің елуге дейінгі мөлшерінде айыппұл салуға әкеп соғады.»;</w:t>
      </w:r>
      <w:r>
        <w:br/>
      </w:r>
      <w:r>
        <w:rPr>
          <w:rFonts w:ascii="Times New Roman"/>
          <w:b w:val="false"/>
          <w:i w:val="false"/>
          <w:color w:val="000000"/>
          <w:sz w:val="28"/>
        </w:rPr>
        <w:t>
      9)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«312-1,» деген цифрлар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544-бап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мынадай мазмұндағы 544-1-баппен толықтырылсын:</w:t>
      </w:r>
    </w:p>
    <w:bookmarkEnd w:id="10"/>
    <w:bookmarkStart w:name="z36" w:id="11"/>
    <w:p>
      <w:pPr>
        <w:spacing w:after="0"/>
        <w:ind w:left="0"/>
        <w:jc w:val="both"/>
      </w:pPr>
      <w:r>
        <w:rPr>
          <w:rFonts w:ascii="Times New Roman"/>
          <w:b w:val="false"/>
          <w:i w:val="false"/>
          <w:color w:val="000000"/>
          <w:sz w:val="28"/>
        </w:rPr>
        <w:t>
</w:t>
      </w:r>
      <w:r>
        <w:rPr>
          <w:rFonts w:ascii="Times New Roman"/>
          <w:b/>
          <w:i w:val="false"/>
          <w:color w:val="000000"/>
          <w:sz w:val="28"/>
        </w:rPr>
        <w:t>      «544-1-бап. Азаматтық қорғау саласындағы уәкілетті орган</w:t>
      </w:r>
    </w:p>
    <w:bookmarkEnd w:id="11"/>
    <w:bookmarkStart w:name="z37" w:id="12"/>
    <w:p>
      <w:pPr>
        <w:spacing w:after="0"/>
        <w:ind w:left="0"/>
        <w:jc w:val="both"/>
      </w:pPr>
      <w:r>
        <w:rPr>
          <w:rFonts w:ascii="Times New Roman"/>
          <w:b w:val="false"/>
          <w:i w:val="false"/>
          <w:color w:val="000000"/>
          <w:sz w:val="28"/>
        </w:rPr>
        <w:t>
      1. Азаматтық қорғау саласындағы уәкілетті орган:</w:t>
      </w:r>
      <w:r>
        <w:br/>
      </w:r>
      <w:r>
        <w:rPr>
          <w:rFonts w:ascii="Times New Roman"/>
          <w:b w:val="false"/>
          <w:i w:val="false"/>
          <w:color w:val="000000"/>
          <w:sz w:val="28"/>
        </w:rPr>
        <w:t>
      осы Кодекстің 231 (бірінші бөлігінде), 249, 277, 284, 312, 313, 334 (бірінші және екінші бөліктерінде), 460-баптарында көзделген өрт қауіпсіздігі саласындағы;</w:t>
      </w:r>
      <w:r>
        <w:br/>
      </w:r>
      <w:r>
        <w:rPr>
          <w:rFonts w:ascii="Times New Roman"/>
          <w:b w:val="false"/>
          <w:i w:val="false"/>
          <w:color w:val="000000"/>
          <w:sz w:val="28"/>
        </w:rPr>
        <w:t>
      осы Кодекстің 89, 175 (екінші бөлігінде) (қызметі үшінші тұлғаларға зиян келтіру қаупімен байланысты объектілердің иелері жасаған құқық бұзушылықтар бөлігінде), 220, 221 (бөгеттердің қауіпсіздігін қоспағанда),</w:t>
      </w:r>
      <w:r>
        <w:br/>
      </w:r>
      <w:r>
        <w:rPr>
          <w:rFonts w:ascii="Times New Roman"/>
          <w:b w:val="false"/>
          <w:i w:val="false"/>
          <w:color w:val="000000"/>
          <w:sz w:val="28"/>
        </w:rPr>
        <w:t>
      221-1 (бөгеттердің қауіпсіздігін қоспағанда), 270, 271, 272 (техникалық қауіпсіздік бөлігінде), 357-2 (бірінші бөлігінде)-баптарында көзделген өнеркәсіптік қауіпсіздік саласындағы;</w:t>
      </w:r>
      <w:r>
        <w:br/>
      </w:r>
      <w:r>
        <w:rPr>
          <w:rFonts w:ascii="Times New Roman"/>
          <w:b w:val="false"/>
          <w:i w:val="false"/>
          <w:color w:val="000000"/>
          <w:sz w:val="28"/>
        </w:rPr>
        <w:t>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азаматтық қорғаныс саласындағы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Азаматтық қорғау саласындағы уәкілетті органның атынан өрт қауіпсіздігі саласындағы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қауіпсіздігі саласындағы мемлекеттік бақылау жөніндегі мемлекеттік инспекторы – жеке тұлғаларға – айлық есептік көрсеткіштің онға дейінгі, лауазымды адамдарға жиырма беске дейінгі мөлшерінде айыппұл салуға;</w:t>
      </w:r>
      <w:r>
        <w:br/>
      </w:r>
      <w:r>
        <w:rPr>
          <w:rFonts w:ascii="Times New Roman"/>
          <w:b w:val="false"/>
          <w:i w:val="false"/>
          <w:color w:val="000000"/>
          <w:sz w:val="28"/>
        </w:rPr>
        <w:t>
      2) Қазақстан Республикасының өрт қауіпсіздігі саласындағы мемлекеттік бақылау жөніндегі мемлекеттік инспекторы, облыстың, республикалық маңызы бар қаланың, астананың өрт қауіпсіздігі саласындағы мемлекеттік бақылау жөніндегі бас мемлекеттік инспекторы және оның орынбасары – жеке тұлғаларға – айлық есептік көрсеткіштің онға дейінгі, лауазымды адамдарға – елуге дейінгі, заңды тұлғаларға бір жүзге дейінгі мөлшерінде айыппұл салуға;</w:t>
      </w:r>
      <w:r>
        <w:br/>
      </w:r>
      <w:r>
        <w:rPr>
          <w:rFonts w:ascii="Times New Roman"/>
          <w:b w:val="false"/>
          <w:i w:val="false"/>
          <w:color w:val="000000"/>
          <w:sz w:val="28"/>
        </w:rPr>
        <w:t>
      3) Қазақстан Республикасының өрт қауіпсіздігі саласындағы мемлекеттік бақылау жөніндегі бас мемлекеттік инспекторы және оның орынбасары – жеке тұлғаларға – айлық есептік көрсеткіштің екі жүзге дейінгі, лауазымды адамдарға – төрт жүзге дейінгі, заңды тұлғаларға екі мыңға дейінгі мөлшерінде айыппұл салуға құқылы.</w:t>
      </w:r>
      <w:r>
        <w:br/>
      </w:r>
      <w:r>
        <w:rPr>
          <w:rFonts w:ascii="Times New Roman"/>
          <w:b w:val="false"/>
          <w:i w:val="false"/>
          <w:color w:val="000000"/>
          <w:sz w:val="28"/>
        </w:rPr>
        <w:t>
</w:t>
      </w:r>
      <w:r>
        <w:rPr>
          <w:rFonts w:ascii="Times New Roman"/>
          <w:b w:val="false"/>
          <w:i w:val="false"/>
          <w:color w:val="000000"/>
          <w:sz w:val="28"/>
        </w:rPr>
        <w:t>
      3. Азаматтық қорғау саласындағы уәкілетті органның атынан өнеркәсіптік қауіпсіздік саласындағы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мемлекеттік инспекторы – жеке тұлғаларға – айлық есептік көрсеткіштің онға дейінгі, лауазымды адамдарға елуге дейінгі мөлшерінде айыппұл салуға;</w:t>
      </w:r>
      <w:r>
        <w:br/>
      </w: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мемлекеттік инспекторы,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жиырмаға дейінгі, лауазымды адамдарға, дара кәсіпкерлерге – бір жүзге дейінгі, заңды тұлғаларға екі жүзге дейінгі мөлшерінде айыппұл салуға;</w:t>
      </w:r>
      <w:r>
        <w:br/>
      </w: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мемлекеттік инспекторы және оның орынбасары – жеке тұлғаларға – айлық есептік көрсеткіштің елуге дейінгі, лауазымды адамдарға – бір жүзге дейінгі, заңды тұлғаларға бес жүзге дейінгі мөлшерінде айыппұл салуға құқылы.</w:t>
      </w:r>
      <w:r>
        <w:br/>
      </w:r>
      <w:r>
        <w:rPr>
          <w:rFonts w:ascii="Times New Roman"/>
          <w:b w:val="false"/>
          <w:i w:val="false"/>
          <w:color w:val="000000"/>
          <w:sz w:val="28"/>
        </w:rPr>
        <w:t>
</w:t>
      </w:r>
      <w:r>
        <w:rPr>
          <w:rFonts w:ascii="Times New Roman"/>
          <w:b w:val="false"/>
          <w:i w:val="false"/>
          <w:color w:val="000000"/>
          <w:sz w:val="28"/>
        </w:rPr>
        <w:t>
      4. Азаматтық қорғау саласындағы уәкілетті органның атынан азаматтық қорғаныс іс-шараларының орындалмауына байланысты әкімшілік құқық бұзушылық туралы істерді қарауға және әкімшілік жаза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мемлекеттік бақылау жөніндегі мемлекеттік инспекторы – жеке тұлғаларға – айлық есептік көрсеткіштің үшке дейінгі, лауазымды адамдарға онға дейінгі мөлшерінде айыппұл салуға;</w:t>
      </w:r>
      <w:r>
        <w:br/>
      </w:r>
      <w:r>
        <w:rPr>
          <w:rFonts w:ascii="Times New Roman"/>
          <w:b w:val="false"/>
          <w:i w:val="false"/>
          <w:color w:val="000000"/>
          <w:sz w:val="28"/>
        </w:rPr>
        <w:t>
      2) Қазақстан Республикасының азаматтық қорғаныс саласындағы мемлекеттік бақылау жөніндегі мемлекеттік инспекторы, облыстың, республикалық маңызы бар қаланың, астананың азаматтық қорғаныс саласындағы мемлекеттік бақылау жөніндегі бас мемлекеттік инспекторы және оның орынбасары – жеке тұлғаларға, лауазымды адамдарға және заңды тұлғаларға айлық есептік көрсеткіштің қырыққа дейінгі мөлшерінде айыппұл салуға;</w:t>
      </w:r>
      <w:r>
        <w:br/>
      </w:r>
      <w:r>
        <w:rPr>
          <w:rFonts w:ascii="Times New Roman"/>
          <w:b w:val="false"/>
          <w:i w:val="false"/>
          <w:color w:val="000000"/>
          <w:sz w:val="28"/>
        </w:rPr>
        <w:t>
      3) Қазақстан Республикасының азаматтық қорғаныс саласындағы мемлекеттік бақылау жөніндегі бас мемлекеттік инспекторы және оның орынбасары – жеке тұлғаларға, лауазымды адамдарға және заңды тұлғаларға айлық есептік көрсеткіштің елуге дейінгі мөлшерінде айыппұл салуға құқылы.»;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553-1-баптар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561-баптың</w:t>
      </w:r>
      <w:r>
        <w:rPr>
          <w:rFonts w:ascii="Times New Roman"/>
          <w:b w:val="false"/>
          <w:i w:val="false"/>
          <w:color w:val="000000"/>
          <w:sz w:val="28"/>
        </w:rPr>
        <w:t xml:space="preserve"> бірінші бөлігі «124 (екiншi бөлiгiнде),» деген сөздерден кейін «221 (бөгеттердің қауіпсіздігі бөлігінде), 221-1 (бөгеттердің қауіпсіздігі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қорғау саласындағы уәкілетті органның (225-1 (газбен жабдықтау жүйелері объектілерінің күзет аймақтарындағы бұзушылықтар бойынша), 226 (үшінші – бесінші бөліктері), 228, 229, 231 (екінші бөлігі), 233, 314, 317-1 (өрт және жарылу қаупі бөлігінде машиналар мен жабдыққа, химиялық өнімдерге қойылатын қауіпсіздік талаптарын бұзушылықтар бойынша), 355, 356-баптар);»;</w:t>
      </w:r>
      <w:r>
        <w:br/>
      </w:r>
      <w:r>
        <w:rPr>
          <w:rFonts w:ascii="Times New Roman"/>
          <w:b w:val="false"/>
          <w:i w:val="false"/>
          <w:color w:val="000000"/>
          <w:sz w:val="28"/>
        </w:rPr>
        <w:t>
</w:t>
      </w:r>
      <w:r>
        <w:rPr>
          <w:rFonts w:ascii="Times New Roman"/>
          <w:b w:val="false"/>
          <w:i w:val="false"/>
          <w:color w:val="000000"/>
          <w:sz w:val="28"/>
        </w:rPr>
        <w:t>
      жиырма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елу бірінші абзацтағы «312,» деген цифрлар алып тасталсын.</w:t>
      </w:r>
      <w:r>
        <w:br/>
      </w:r>
      <w:r>
        <w:rPr>
          <w:rFonts w:ascii="Times New Roman"/>
          <w:b w:val="false"/>
          <w:i w:val="false"/>
          <w:color w:val="000000"/>
          <w:sz w:val="28"/>
        </w:rPr>
        <w:t>
</w:t>
      </w:r>
      <w:r>
        <w:rPr>
          <w:rFonts w:ascii="Times New Roman"/>
          <w:b w:val="false"/>
          <w:i w:val="false"/>
          <w:color w:val="000000"/>
          <w:sz w:val="28"/>
        </w:rPr>
        <w:t>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«65-1-бап. Мемлекеттік өртке қарсы қызметтің орман қорын күзетуге қатысуы»;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«66-бап. Өртке қарсы ерікті құралымдардың орман қорын күзетуге қатысуы»;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5) тармақшасындағы «заңдарына сәйкес, қоғамдық өрт сөндiру бiрлестiктерiнiң» деген сөздер «заңнамасына сәйкес өртке қарсы ерікті құралымдардың»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мынадай мазмұндағы 65-1-баппен толықтырылсын:</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      «65-1-бап. Мемлекеттік өртке қарсы қызметтің орман қорын</w:t>
      </w:r>
      <w:r>
        <w:br/>
      </w:r>
      <w:r>
        <w:rPr>
          <w:rFonts w:ascii="Times New Roman"/>
          <w:b w:val="false"/>
          <w:i w:val="false"/>
          <w:color w:val="000000"/>
          <w:sz w:val="28"/>
        </w:rPr>
        <w:t>
</w:t>
      </w:r>
      <w:r>
        <w:rPr>
          <w:rFonts w:ascii="Times New Roman"/>
          <w:b/>
          <w:i w:val="false"/>
          <w:color w:val="000000"/>
          <w:sz w:val="28"/>
        </w:rPr>
        <w:t>                 күзетуге қатысуы</w:t>
      </w:r>
    </w:p>
    <w:bookmarkEnd w:id="13"/>
    <w:bookmarkStart w:name="z59" w:id="14"/>
    <w:p>
      <w:pPr>
        <w:spacing w:after="0"/>
        <w:ind w:left="0"/>
        <w:jc w:val="both"/>
      </w:pPr>
      <w:r>
        <w:rPr>
          <w:rFonts w:ascii="Times New Roman"/>
          <w:b w:val="false"/>
          <w:i w:val="false"/>
          <w:color w:val="000000"/>
          <w:sz w:val="28"/>
        </w:rPr>
        <w:t>      Мемлекеттік өртке қарсы қызметті ормандағы өрттерді сөндіруге тарту тәртібі азаматтық қорғау саласындағы уәкілетті органның уәкілетті органмен және (немесе) облыстардың, республикалық маңызы бар қалалардың, астананың жергілікті атқарушы органдарымен жасалған келісімімен регламенттеледі.»;</w:t>
      </w:r>
      <w:r>
        <w:br/>
      </w:r>
      <w:r>
        <w:rPr>
          <w:rFonts w:ascii="Times New Roman"/>
          <w:b w:val="false"/>
          <w:i w:val="false"/>
          <w:color w:val="000000"/>
          <w:sz w:val="28"/>
        </w:rPr>
        <w:t>
      5) </w:t>
      </w:r>
      <w:r>
        <w:rPr>
          <w:rFonts w:ascii="Times New Roman"/>
          <w:b w:val="false"/>
          <w:i w:val="false"/>
          <w:color w:val="000000"/>
          <w:sz w:val="28"/>
        </w:rPr>
        <w:t>66-баптың</w:t>
      </w:r>
      <w:r>
        <w:rPr>
          <w:rFonts w:ascii="Times New Roman"/>
          <w:b w:val="false"/>
          <w:i w:val="false"/>
          <w:color w:val="000000"/>
          <w:sz w:val="28"/>
        </w:rPr>
        <w:t xml:space="preserve"> тақырыбындағы және мәтініндегі «Қоғамдық өрт қауiпсiздiгi бiрлестiктерiнiң», «мен сөндіруге қоғамдық өрт қауiпсiздiгi бiрлестiктерi» және «Қоғамдық өрт қауiпсiздiгi бiрлестiктерiн құру мен олардың қызметі Қазақстан Республикасының заңдарына» деген сөздер тиісінше «Өртке қарсы ерікті құралымдардың», «және оларды сөндіруге өртке қарсы ерікті құралымдар» және «Өртке қарсы ерікті құралымдарды құру және олардың жұмыс істеуі Қазақстан Республикасының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68-баптың</w:t>
      </w:r>
      <w:r>
        <w:rPr>
          <w:rFonts w:ascii="Times New Roman"/>
          <w:b w:val="false"/>
          <w:i w:val="false"/>
          <w:color w:val="000000"/>
          <w:sz w:val="28"/>
        </w:rPr>
        <w:t xml:space="preserve"> үшінші бөлігіндегі «қоғамдық өрт сөндіру бірлестіктерін» деген сөздер «өртке қарсы ерікті құралымдарды»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4-1), 4-2) және 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бөгет – судың деңгейін көтеру және (немесе) су қоймасын жасау үшін ағын судағы тежеуiш гидротехникалық құрылыс;</w:t>
      </w:r>
      <w:r>
        <w:br/>
      </w:r>
      <w:r>
        <w:rPr>
          <w:rFonts w:ascii="Times New Roman"/>
          <w:b w:val="false"/>
          <w:i w:val="false"/>
          <w:color w:val="000000"/>
          <w:sz w:val="28"/>
        </w:rPr>
        <w:t>
      4-2) бөгеттердің қауіпсіздігі саласындағы жұмыстарды жүргізу құқығына ұйымдарды аттестаттау – заңды тұлғаның бөгеттердің қауіпсіздігі саласындағы жұмыстарды орындауға құқықтылығын уәкілетті органның ресми тануы;</w:t>
      </w:r>
      <w:r>
        <w:br/>
      </w:r>
      <w:r>
        <w:rPr>
          <w:rFonts w:ascii="Times New Roman"/>
          <w:b w:val="false"/>
          <w:i w:val="false"/>
          <w:color w:val="000000"/>
          <w:sz w:val="28"/>
        </w:rPr>
        <w:t>
      4-3) бөгеттің қауіпсіздігі – бөгеттің апаттық бұзылудан қорғалу жай-күйі;»;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 4 және 5-тармақтары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жүйелерiн басқару, сумен жабдықтау және су бұру, бөгеттердің қауіпсіздігі, гидромелиорациялық жұмыстарды жүргiзу саласындағы қатынастарды және өзге де су қатынастарын реттейдi.»;</w:t>
      </w:r>
      <w:r>
        <w:br/>
      </w:r>
      <w:r>
        <w:rPr>
          <w:rFonts w:ascii="Times New Roman"/>
          <w:b w:val="false"/>
          <w:i w:val="false"/>
          <w:color w:val="000000"/>
          <w:sz w:val="28"/>
        </w:rPr>
        <w:t>
</w:t>
      </w:r>
      <w:r>
        <w:rPr>
          <w:rFonts w:ascii="Times New Roman"/>
          <w:b w:val="false"/>
          <w:i w:val="false"/>
          <w:color w:val="000000"/>
          <w:sz w:val="28"/>
        </w:rPr>
        <w:t>
      «4. Жep қойнауын геологиялық зерттеу, барлау және кешендi игеру, жерасты сулары мен жерасты құрылыстарын судың зиянды әсерiнен қорғау саласында туындайтын қатынастар жер қойнауы режимiне бағындырылады және осы Кодекстiң 66-бабының 3 және 4-тармақтарын қоспағанда, Қазақстан Республикасының жер қойнауы және жер қойнауын пайдалану саласындағы, азаматтық қорғау туралы тиiстi заңнамасымен реттеледi.</w:t>
      </w:r>
      <w:r>
        <w:br/>
      </w:r>
      <w:r>
        <w:rPr>
          <w:rFonts w:ascii="Times New Roman"/>
          <w:b w:val="false"/>
          <w:i w:val="false"/>
          <w:color w:val="000000"/>
          <w:sz w:val="28"/>
        </w:rPr>
        <w:t>
</w:t>
      </w:r>
      <w:r>
        <w:rPr>
          <w:rFonts w:ascii="Times New Roman"/>
          <w:b w:val="false"/>
          <w:i w:val="false"/>
          <w:color w:val="000000"/>
          <w:sz w:val="28"/>
        </w:rPr>
        <w:t>
      5. Бөгеттердің қауіпсіздігіне байланысты мәселелерді қоспағанда, су объектiлерiндегi табиғи және техногендiк сипаттағы төтенше жағдайлардың алдын алу және оларды жою мәселелері бойынша туындайтын қатынастар Қазақстан Республикасының азаматтық қорғау туралы заңнамасымен реттеледi.»;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14"/>
    <w:bookmarkStart w:name="z69" w:id="15"/>
    <w:p>
      <w:pPr>
        <w:spacing w:after="0"/>
        <w:ind w:left="0"/>
        <w:jc w:val="both"/>
      </w:pPr>
      <w:r>
        <w:rPr>
          <w:rFonts w:ascii="Times New Roman"/>
          <w:b w:val="false"/>
          <w:i w:val="false"/>
          <w:color w:val="000000"/>
          <w:sz w:val="28"/>
        </w:rPr>
        <w:t>
</w:t>
      </w:r>
      <w:r>
        <w:rPr>
          <w:rFonts w:ascii="Times New Roman"/>
          <w:b/>
          <w:i w:val="false"/>
          <w:color w:val="000000"/>
          <w:sz w:val="28"/>
        </w:rPr>
        <w:t>      «32-бап. Су шаруашылығы құрылыстары меншiк иелерінің</w:t>
      </w:r>
      <w:r>
        <w:br/>
      </w:r>
      <w:r>
        <w:rPr>
          <w:rFonts w:ascii="Times New Roman"/>
          <w:b w:val="false"/>
          <w:i w:val="false"/>
          <w:color w:val="000000"/>
          <w:sz w:val="28"/>
        </w:rPr>
        <w:t>
</w:t>
      </w:r>
      <w:r>
        <w:rPr>
          <w:rFonts w:ascii="Times New Roman"/>
          <w:b/>
          <w:i w:val="false"/>
          <w:color w:val="000000"/>
          <w:sz w:val="28"/>
        </w:rPr>
        <w:t>               жауапкершiлiгi</w:t>
      </w:r>
    </w:p>
    <w:bookmarkEnd w:id="15"/>
    <w:bookmarkStart w:name="z70" w:id="16"/>
    <w:p>
      <w:pPr>
        <w:spacing w:after="0"/>
        <w:ind w:left="0"/>
        <w:jc w:val="both"/>
      </w:pPr>
      <w:r>
        <w:rPr>
          <w:rFonts w:ascii="Times New Roman"/>
          <w:b w:val="false"/>
          <w:i w:val="false"/>
          <w:color w:val="000000"/>
          <w:sz w:val="28"/>
        </w:rPr>
        <w:t>
      1. Су шаруашылығы құрылыстарының меншiк иелері су шаруашылығы құрылыстарының жұмыс режимінің, сондай-ақ бөгеттердің қауіпсіздігі саласындағы нормативтік құқықтық актілерде белгіленген талаптардың сақталуы үшiн жауапты болады.</w:t>
      </w:r>
      <w:r>
        <w:br/>
      </w:r>
      <w:r>
        <w:rPr>
          <w:rFonts w:ascii="Times New Roman"/>
          <w:b w:val="false"/>
          <w:i w:val="false"/>
          <w:color w:val="000000"/>
          <w:sz w:val="28"/>
        </w:rPr>
        <w:t>
</w:t>
      </w: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36-бап</w:t>
      </w:r>
      <w:r>
        <w:rPr>
          <w:rFonts w:ascii="Times New Roman"/>
          <w:b w:val="false"/>
          <w:i w:val="false"/>
          <w:color w:val="000000"/>
          <w:sz w:val="28"/>
        </w:rPr>
        <w:t xml:space="preserve"> мынадай мазмұндағы 19-1), 19-2) және 19-3)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бекітеді;</w:t>
      </w:r>
      <w:r>
        <w:br/>
      </w:r>
      <w:r>
        <w:rPr>
          <w:rFonts w:ascii="Times New Roman"/>
          <w:b w:val="false"/>
          <w:i w:val="false"/>
          <w:color w:val="000000"/>
          <w:sz w:val="28"/>
        </w:rPr>
        <w:t>
      19-2) бөгеттердің қауіпсіздігі саласындағы жұмыстарды жүргізу құқығына аттестатталатын ұйымдарға қойылатын талаптарды бекітеді;</w:t>
      </w:r>
      <w:r>
        <w:br/>
      </w:r>
      <w:r>
        <w:rPr>
          <w:rFonts w:ascii="Times New Roman"/>
          <w:b w:val="false"/>
          <w:i w:val="false"/>
          <w:color w:val="000000"/>
          <w:sz w:val="28"/>
        </w:rPr>
        <w:t>
      19-3) бөгеттердің қауіпсіздігі саласындағы нормативтік құқықтық актілерді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37-баптың</w:t>
      </w:r>
      <w:r>
        <w:rPr>
          <w:rFonts w:ascii="Times New Roman"/>
          <w:b w:val="false"/>
          <w:i w:val="false"/>
          <w:color w:val="000000"/>
          <w:sz w:val="28"/>
        </w:rPr>
        <w:t xml:space="preserve"> 1-тармағы мынадай мазмұндағы 28-1), 28-2), 28-3) және 28-4)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«28-1) бөгеттердің қауіпсіздігі саласындағы жұмыстарды жүргізу құқығына аттестатталатын ұйымдарға қойылатын талаптарды әзірлейді;</w:t>
      </w:r>
      <w:r>
        <w:br/>
      </w:r>
      <w:r>
        <w:rPr>
          <w:rFonts w:ascii="Times New Roman"/>
          <w:b w:val="false"/>
          <w:i w:val="false"/>
          <w:color w:val="000000"/>
          <w:sz w:val="28"/>
        </w:rPr>
        <w:t>
      28-2) ұйымдарды бөгеттердің қауіпсіздігі саласындағы жұмыстарды жүргізу құқығына аттестаттаудан өткізеді;</w:t>
      </w:r>
      <w:r>
        <w:br/>
      </w:r>
      <w:r>
        <w:rPr>
          <w:rFonts w:ascii="Times New Roman"/>
          <w:b w:val="false"/>
          <w:i w:val="false"/>
          <w:color w:val="000000"/>
          <w:sz w:val="28"/>
        </w:rPr>
        <w:t>
      28-3)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w:t>
      </w:r>
      <w:r>
        <w:br/>
      </w:r>
      <w:r>
        <w:rPr>
          <w:rFonts w:ascii="Times New Roman"/>
          <w:b w:val="false"/>
          <w:i w:val="false"/>
          <w:color w:val="000000"/>
          <w:sz w:val="28"/>
        </w:rPr>
        <w:t>
      28-4) бөгеттердің қауіпсіздігі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48-баптың</w:t>
      </w:r>
      <w:r>
        <w:rPr>
          <w:rFonts w:ascii="Times New Roman"/>
          <w:b w:val="false"/>
          <w:i w:val="false"/>
          <w:color w:val="000000"/>
          <w:sz w:val="28"/>
        </w:rPr>
        <w:t xml:space="preserve"> 3-тармағының 6) тармақшасы «тұлғалардың» деген сөзден кейін «, су шаруашылығы жүйелері мен құрылыстарының қауіпсіздік критерийлерін сақтауын қоса алғанда,»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3-тармақтың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азаматтық қорғау, халықтың санитариялық-эпидемиологиялық cалауаттылығы, ветеринария саласындағы уәкiлеттi органдар, карантиндiк бақылауды жүзеге асыратын уәкiлеттi орган және жергiлiктi атқарушы органдар:»;</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54-баптың</w:t>
      </w:r>
      <w:r>
        <w:rPr>
          <w:rFonts w:ascii="Times New Roman"/>
          <w:b w:val="false"/>
          <w:i w:val="false"/>
          <w:color w:val="000000"/>
          <w:sz w:val="28"/>
        </w:rPr>
        <w:t xml:space="preserve"> 1-тармағының 4) тармақшасы және 5-тармағы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55-баптың</w:t>
      </w:r>
      <w:r>
        <w:rPr>
          <w:rFonts w:ascii="Times New Roman"/>
          <w:b w:val="false"/>
          <w:i w:val="false"/>
          <w:color w:val="000000"/>
          <w:sz w:val="28"/>
        </w:rPr>
        <w:t xml:space="preserve"> 2-тармағындағы «қайта жаңғырту», «жаңарту», «тарату», «зерделеу», «санитарлық», «өнеркәсiп қауiпсiздiгi саласындағы» деген сөздер тиісінше «реконструкциялау», «жаңғырту», «жою», «зерттеу», «санитариялық»,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r>
        <w:br/>
      </w:r>
      <w:r>
        <w:rPr>
          <w:rFonts w:ascii="Times New Roman"/>
          <w:b w:val="false"/>
          <w:i w:val="false"/>
          <w:color w:val="000000"/>
          <w:sz w:val="28"/>
        </w:rPr>
        <w:t>
</w:t>
      </w:r>
      <w:r>
        <w:rPr>
          <w:rFonts w:ascii="Times New Roman"/>
          <w:b w:val="false"/>
          <w:i w:val="false"/>
          <w:color w:val="000000"/>
          <w:sz w:val="28"/>
        </w:rPr>
        <w:t>
      16) тармақшадағы «төтенше жағдайлар саласындағы уәкілетті органның аумақтық органдарына» деген сөздер «азаматтық қорғау саласындағы уәкілетті органның аумақтық бөлімшелеріне»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84-баптың</w:t>
      </w:r>
      <w:r>
        <w:rPr>
          <w:rFonts w:ascii="Times New Roman"/>
          <w:b w:val="false"/>
          <w:i w:val="false"/>
          <w:color w:val="000000"/>
          <w:sz w:val="28"/>
        </w:rPr>
        <w:t xml:space="preserve"> 1-тармағындағы «санитарлық», «зерделеу», «өнеркәсiп қауiпсiздiгi саласындағы уәкiлеттi мемлекеттiк органмен келiсiм» деген сөздер тиісінше «санитариялық», «зерттеу», «азаматтық қорғау саласындағы уәкiлеттi органмен келiсу»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104-баптың</w:t>
      </w:r>
      <w:r>
        <w:rPr>
          <w:rFonts w:ascii="Times New Roman"/>
          <w:b w:val="false"/>
          <w:i w:val="false"/>
          <w:color w:val="000000"/>
          <w:sz w:val="28"/>
        </w:rPr>
        <w:t xml:space="preserve"> 1-тармағындағы «төтенше жағдайлар саласындағы уәкілетті органмен және өнеркәсіп қауіпсіздігі саласындағы уәкілетті органмен келiсiм» деген сөздер «азаматтық қорғау саласындағы уәкілетті органмен келісу»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106-баптың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мақсаттар үшiн су алу орындарын (пирстер, кiреберiстер, жарық нұсқағыштары) таңдауды, оны жайластыруды облыстардың, республикалық маңызы бар қалалардың, астананың жергілікті атқарушы органдары уәкiлеттi орган және қоршаған ортаны қорғау саласындағы уәкiлеттi орган қоятын шарттарды сақтай отырып, азаматтық қорғау саласындағы уәкілетті органның аумақтық бөлімшелерімен келісу бойынша жүзеге асыруға тиiс.»;</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111-бап</w:t>
      </w:r>
      <w:r>
        <w:rPr>
          <w:rFonts w:ascii="Times New Roman"/>
          <w:b w:val="false"/>
          <w:i w:val="false"/>
          <w:color w:val="000000"/>
          <w:sz w:val="28"/>
        </w:rPr>
        <w:t xml:space="preserve"> мынадай мазмұндағы 3, 4, 5, 6,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бекіткен бөгеттерді декларацияланатын бөгеттерге жатқызу критерийлеріне сәйкес келетін тежеуiш гидротехникалық құрылыстарды бөгеттердің қауіпсіздігі декларациялаусыз пайдалануға тыйым салынады.</w:t>
      </w:r>
      <w:r>
        <w:br/>
      </w:r>
      <w:r>
        <w:rPr>
          <w:rFonts w:ascii="Times New Roman"/>
          <w:b w:val="false"/>
          <w:i w:val="false"/>
          <w:color w:val="000000"/>
          <w:sz w:val="28"/>
        </w:rPr>
        <w:t>
      4. Бөгеттің қауіпсіздігі декларациясын (бұдан әрі – декларация) әзірлеуді бөгетті пайдаланатын ұйым дербес не оның қаражаты есебінен бөгеттердің қауіпсіздігі саласындағы жұмыстарды жүргізу құқығына аттестатталған бөгде ұйым жүзеге асырады.</w:t>
      </w:r>
      <w:r>
        <w:br/>
      </w:r>
      <w:r>
        <w:rPr>
          <w:rFonts w:ascii="Times New Roman"/>
          <w:b w:val="false"/>
          <w:i w:val="false"/>
          <w:color w:val="000000"/>
          <w:sz w:val="28"/>
        </w:rPr>
        <w:t>
      5. Декларация бөгеттердің қауіпсіздігі саласындағы жұмыстарды жүргізу құқығына уәкілетті орган аттестаттаған ұйымда өтініш беруші ұйымның қаражаты есебінен сараптамадан өткізілуге тиіс.</w:t>
      </w:r>
      <w:r>
        <w:br/>
      </w:r>
      <w:r>
        <w:rPr>
          <w:rFonts w:ascii="Times New Roman"/>
          <w:b w:val="false"/>
          <w:i w:val="false"/>
          <w:color w:val="000000"/>
          <w:sz w:val="28"/>
        </w:rPr>
        <w:t>
      6. Декларацияның тіркеу шифрын беру үшін өтініш беруші уәкілетті органға электрондық құжаттар нысанындағы өтініш пен декларацияны сараптама қорытындысының көшірмесімен бірге ұсынады.</w:t>
      </w:r>
      <w:r>
        <w:br/>
      </w:r>
      <w:r>
        <w:rPr>
          <w:rFonts w:ascii="Times New Roman"/>
          <w:b w:val="false"/>
          <w:i w:val="false"/>
          <w:color w:val="000000"/>
          <w:sz w:val="28"/>
        </w:rPr>
        <w:t>
      Уәкілетті орган ұсынылған құжаттарды қарап, декларацияны тіркеу туралы шешім қабылдайды не дәлелді бас тартуды береді.</w:t>
      </w:r>
      <w:r>
        <w:br/>
      </w:r>
      <w:r>
        <w:rPr>
          <w:rFonts w:ascii="Times New Roman"/>
          <w:b w:val="false"/>
          <w:i w:val="false"/>
          <w:color w:val="000000"/>
          <w:sz w:val="28"/>
        </w:rPr>
        <w:t>
      Уәкілетті орган тіркеген декларация уәкілетті органда электрондық құжат нысанында сақталады.</w:t>
      </w:r>
      <w:r>
        <w:br/>
      </w:r>
      <w:r>
        <w:rPr>
          <w:rFonts w:ascii="Times New Roman"/>
          <w:b w:val="false"/>
          <w:i w:val="false"/>
          <w:color w:val="000000"/>
          <w:sz w:val="28"/>
        </w:rPr>
        <w:t>
      7. Бөгеттер және бөгеттердің қауіпсіздігі декларациясын тіркеген ұйымдар тізбесі уәкілетті органның интернет-ресурсында орналастырылады.</w:t>
      </w:r>
      <w:r>
        <w:br/>
      </w:r>
      <w:r>
        <w:rPr>
          <w:rFonts w:ascii="Times New Roman"/>
          <w:b w:val="false"/>
          <w:i w:val="false"/>
          <w:color w:val="000000"/>
          <w:sz w:val="28"/>
        </w:rPr>
        <w:t>
      8. Бөгеттің қауіпсіздігін қамтамасыз етуге әсер ететін шарттар өзгерген жағдайда декларация өзгертілуге жатады.</w:t>
      </w:r>
      <w:r>
        <w:br/>
      </w:r>
      <w:r>
        <w:rPr>
          <w:rFonts w:ascii="Times New Roman"/>
          <w:b w:val="false"/>
          <w:i w:val="false"/>
          <w:color w:val="000000"/>
          <w:sz w:val="28"/>
        </w:rPr>
        <w:t>
      Декларацияға өзгерістер енгізілген кезде өзгерістер енгізілгеннен кейін үш айдан кешіктірілмейтін мерзімде оған қайта сараптама жүргізілуге және ол тіркелуге тиіс.»;</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116-баптың</w:t>
      </w:r>
      <w:r>
        <w:rPr>
          <w:rFonts w:ascii="Times New Roman"/>
          <w:b w:val="false"/>
          <w:i w:val="false"/>
          <w:color w:val="000000"/>
          <w:sz w:val="28"/>
        </w:rPr>
        <w:t xml:space="preserve"> 2-тармағындағы «санитарлық», «төтенше жағдайлар саласындағы» деген сөздер тиісінше «санитариялық»,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120-баптың</w:t>
      </w:r>
      <w:r>
        <w:rPr>
          <w:rFonts w:ascii="Times New Roman"/>
          <w:b w:val="false"/>
          <w:i w:val="false"/>
          <w:color w:val="000000"/>
          <w:sz w:val="28"/>
        </w:rPr>
        <w:t xml:space="preserve"> 5-тармағындағы «кен», «зерделеу», «санитарлық», «өнеркәсiп қауiпсiздiгi саласындағы» деген сөздер тиісінше «тау-кен» «зерттеу», «санитариялық»,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122-баптың</w:t>
      </w:r>
      <w:r>
        <w:rPr>
          <w:rFonts w:ascii="Times New Roman"/>
          <w:b w:val="false"/>
          <w:i w:val="false"/>
          <w:color w:val="000000"/>
          <w:sz w:val="28"/>
        </w:rPr>
        <w:t xml:space="preserve"> 1-тармағындағы «санитарлық», «аймақтарда – төтенше жағдайлар саласындағы уәкілетті органмен келісім» деген сөздер тиісінше «санитариялық», «өңірлерде – азаматтық қорғау саласындағы уәкілетті органмен келісу»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125-баптың</w:t>
      </w:r>
      <w:r>
        <w:rPr>
          <w:rFonts w:ascii="Times New Roman"/>
          <w:b w:val="false"/>
          <w:i w:val="false"/>
          <w:color w:val="000000"/>
          <w:sz w:val="28"/>
        </w:rPr>
        <w:t xml:space="preserve"> 3-тармағының екінші бөлігіндегі «табиғи және техногендік сипаттағы төтенше жағдайлар саласындағы», «жүретін» деген сөздер тиісінше «азаматтық қорғау саласындағы», «қатынайтын»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азаматтық қорғау саласындағы уәкілетті мемлекеттік орган;»;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уәкiлеттiк берілген мемлекеттiк органдардың құзыретi Қазақстан Республикасының жер, су, орман заңнамасында, Қазақстан Республикасының денсаулық сақтау, жануарлар дүниесiн қорғау, өсімін молайту және пайдалану, ерекше қорғалатын табиғи аумақтар, ветеринария, өсiмдiктер карантинi, атом энергиясын пайдалану, радиациялық қауіпсіздікті қамтамасыз ету саласындағы, жер қойнауы және жер қойнауын пайдалану, азаматтық қорғау, өсімдіктерді қорғау туралы заңнамасында белгiленедi.»;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112-баптың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азаматтық қорғау саласындағы уәкілетті мемлекеттік орган;»;</w:t>
      </w:r>
      <w:r>
        <w:br/>
      </w:r>
      <w:r>
        <w:rPr>
          <w:rFonts w:ascii="Times New Roman"/>
          <w:b w:val="false"/>
          <w:i w:val="false"/>
          <w:color w:val="000000"/>
          <w:sz w:val="28"/>
        </w:rPr>
        <w:t>
</w:t>
      </w:r>
      <w:r>
        <w:rPr>
          <w:rFonts w:ascii="Times New Roman"/>
          <w:b w:val="false"/>
          <w:i w:val="false"/>
          <w:color w:val="000000"/>
          <w:sz w:val="28"/>
        </w:rPr>
        <w:t>
      3) 145-2-баптың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гидрометеорологиялық қызмет азаматтық қорғаудың бірыңғай мемлекеттік жүйесінің құрамына кіреді және өз қызметін төтенше жағдайларда Қазақстан Республикасының азаматтық қорғау туралы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174-баптың</w:t>
      </w:r>
      <w:r>
        <w:rPr>
          <w:rFonts w:ascii="Times New Roman"/>
          <w:b w:val="false"/>
          <w:i w:val="false"/>
          <w:color w:val="000000"/>
          <w:sz w:val="28"/>
        </w:rPr>
        <w:t xml:space="preserve"> 3-тармағындағы «табиғи және техногендiк сипаттағы төтенше жағдайлар салаларындағы»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199-1-баптың</w:t>
      </w:r>
      <w:r>
        <w:rPr>
          <w:rFonts w:ascii="Times New Roman"/>
          <w:b w:val="false"/>
          <w:i w:val="false"/>
          <w:color w:val="000000"/>
          <w:sz w:val="28"/>
        </w:rPr>
        <w:t xml:space="preserve"> 2-тармағының екінші бөлігіндегі «санитарлық», </w:t>
      </w:r>
      <w:r>
        <w:br/>
      </w:r>
      <w:r>
        <w:rPr>
          <w:rFonts w:ascii="Times New Roman"/>
          <w:b w:val="false"/>
          <w:i w:val="false"/>
          <w:color w:val="000000"/>
          <w:sz w:val="28"/>
        </w:rPr>
        <w:t>
«, қауіпті өндірістік объектілердегі өнеркәсіптік қауіпсіздік салаларындағы» деген сөздер тиісінше «санитариялық», «саласындағы, азаматтық қорғау туралы» деген сөздермен ауыстырылсын;</w:t>
      </w:r>
      <w:r>
        <w:br/>
      </w:r>
      <w:r>
        <w:rPr>
          <w:rFonts w:ascii="Times New Roman"/>
          <w:b w:val="false"/>
          <w:i w:val="false"/>
          <w:color w:val="000000"/>
          <w:sz w:val="28"/>
        </w:rPr>
        <w:t>
      6) </w:t>
      </w:r>
      <w:r>
        <w:rPr>
          <w:rFonts w:ascii="Times New Roman"/>
          <w:b w:val="false"/>
          <w:i w:val="false"/>
          <w:color w:val="000000"/>
          <w:sz w:val="28"/>
        </w:rPr>
        <w:t>238-баптағы</w:t>
      </w:r>
      <w:r>
        <w:rPr>
          <w:rFonts w:ascii="Times New Roman"/>
          <w:b w:val="false"/>
          <w:i w:val="false"/>
          <w:color w:val="000000"/>
          <w:sz w:val="28"/>
        </w:rPr>
        <w:t xml:space="preserve"> «орган мен өртке қарсы күрес қызметi органдарының» деген сөздер «органның» деген сөзбен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268-баптың</w:t>
      </w:r>
      <w:r>
        <w:rPr>
          <w:rFonts w:ascii="Times New Roman"/>
          <w:b w:val="false"/>
          <w:i w:val="false"/>
          <w:color w:val="000000"/>
          <w:sz w:val="28"/>
        </w:rPr>
        <w:t xml:space="preserve"> 6-тармағының бірінші сөйлеміндегі «табиғи және техногендік сипаттағы төтенше жағдайлар саласындағы сараптамадан және Қазақстан Республикасының жер қойнауын зерттеу мен» деген сөздер «өнеркәсіптік қауіпсіздік сараптамасынан және Қазақстан Республикасының жер қойнауы және жер қойнауын»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9) тармақшасы мынадай редакцияда жазылсын:</w:t>
      </w:r>
      <w:r>
        <w:br/>
      </w:r>
      <w:r>
        <w:rPr>
          <w:rFonts w:ascii="Times New Roman"/>
          <w:b w:val="false"/>
          <w:i w:val="false"/>
          <w:color w:val="000000"/>
          <w:sz w:val="28"/>
        </w:rPr>
        <w:t>
      «9) табиғи және техногендік сипаттағы төтенше жағдайлар мен олардың салдарының алдын алу және оларды жою жөніндегі шаралар;»;</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Қауіпті қалдықтар паспортында қауіпті қалдықпен байланысты, оның ішінде тасымалдау және тиеу-түсіру жұмыстарын жүргізу уақытындағы табиғи және техногендік сипаттағы төтенше жағдайлар мен олардың салдарының алдын алу және оларды жою жөніндегі қажетті шаралар көрсетіледі.».</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256-баптың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«азаматтық қорғанысты басқару органдары мен» деген сөздер «азаматтық қорғаныстың басқару органдары мен әскери»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322-баптың</w:t>
      </w:r>
      <w:r>
        <w:rPr>
          <w:rFonts w:ascii="Times New Roman"/>
          <w:b w:val="false"/>
          <w:i w:val="false"/>
          <w:color w:val="000000"/>
          <w:sz w:val="28"/>
        </w:rPr>
        <w:t xml:space="preserve"> 1-тармағының 4) тармақшасындағы «әскерилендірілген авариялық-құтқару бөлімдері» деген сөздер «азаматтық қорғау саласындағы әскерилендірілген және өзге де мамандандырылған кәсіби авариялық-құтқару қызметтері мен құралымдары»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323-баптың</w:t>
      </w:r>
      <w:r>
        <w:rPr>
          <w:rFonts w:ascii="Times New Roman"/>
          <w:b w:val="false"/>
          <w:i w:val="false"/>
          <w:color w:val="000000"/>
          <w:sz w:val="28"/>
        </w:rPr>
        <w:t xml:space="preserve"> 2-тармағы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қауіпті өндірістік объектілерде болған жазатайым оқиғалар кезінде азаматтық қорғау саласындағы уәкілетті органның аумақтық бөлімшесіне;»;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Қауіпті өндірістік объектілерде болған жазатайым оқиғалар кезінде комиссия құрамына өнеркәсіптік қауіпсіздік саласындағы мемлекеттік қадағалау жөніндегі мемлекеттік инспектор кіреді.</w:t>
      </w:r>
      <w:r>
        <w:br/>
      </w:r>
      <w:r>
        <w:rPr>
          <w:rFonts w:ascii="Times New Roman"/>
          <w:b w:val="false"/>
          <w:i w:val="false"/>
          <w:color w:val="000000"/>
          <w:sz w:val="28"/>
        </w:rPr>
        <w:t>
      Техногендік сипаттағы төтенше жағдайлар кезінде болған жазатайым оқиғалар кезінде қауіпті өндірістік объектідегі аварияның салдарынан үш адамға дейін қайтыс болған жағдайда азаматтық қорғау саласындағы уәкілетті органның немесе оның аумақтық бөлімшесінің өкілі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r>
        <w:br/>
      </w:r>
      <w:r>
        <w:rPr>
          <w:rFonts w:ascii="Times New Roman"/>
          <w:b w:val="false"/>
          <w:i w:val="false"/>
          <w:color w:val="000000"/>
          <w:sz w:val="28"/>
        </w:rPr>
        <w:t>
</w:t>
      </w:r>
      <w:r>
        <w:rPr>
          <w:rFonts w:ascii="Times New Roman"/>
          <w:b w:val="false"/>
          <w:i w:val="false"/>
          <w:color w:val="000000"/>
          <w:sz w:val="28"/>
        </w:rPr>
        <w:t>
      8-тармақтағы «нәтижесінде», «авариялық-құтқару бөлімшесі» деген сөздер тиісінше «салдарынан», «авариялық-құтқару қызметі немесе құралымы»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326-баптың</w:t>
      </w:r>
      <w:r>
        <w:rPr>
          <w:rFonts w:ascii="Times New Roman"/>
          <w:b w:val="false"/>
          <w:i w:val="false"/>
          <w:color w:val="000000"/>
          <w:sz w:val="28"/>
        </w:rPr>
        <w:t xml:space="preserve"> 6-тармағының бірінші бөлігінде:</w:t>
      </w:r>
      <w:r>
        <w:br/>
      </w:r>
      <w:r>
        <w:rPr>
          <w:rFonts w:ascii="Times New Roman"/>
          <w:b w:val="false"/>
          <w:i w:val="false"/>
          <w:color w:val="000000"/>
          <w:sz w:val="28"/>
        </w:rPr>
        <w:t>
</w:t>
      </w:r>
      <w:r>
        <w:rPr>
          <w:rFonts w:ascii="Times New Roman"/>
          <w:b w:val="false"/>
          <w:i w:val="false"/>
          <w:color w:val="000000"/>
          <w:sz w:val="28"/>
        </w:rPr>
        <w:t>
      «өнеркәсіп объектілерінде» деген сөздер «өндірістік объектілерде»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жөніндегі» деген сөздер «өнеркәсіптік қауіпсіздік саласындағы мемлекеттік қадағалау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қаржы жылы аяқталғаннан кейін күшін жоятын,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ағымдағы қаржы жылына арналған республикалық немесе жергілікті бюджеттерде бекітілген көлем шегінде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r>
        <w:br/>
      </w:r>
      <w:r>
        <w:rPr>
          <w:rFonts w:ascii="Times New Roman"/>
          <w:b w:val="false"/>
          <w:i w:val="false"/>
          <w:color w:val="000000"/>
          <w:sz w:val="28"/>
        </w:rPr>
        <w:t>
</w:t>
      </w:r>
      <w:r>
        <w:rPr>
          <w:rFonts w:ascii="Times New Roman"/>
          <w:b w:val="false"/>
          <w:i w:val="false"/>
          <w:color w:val="000000"/>
          <w:sz w:val="28"/>
        </w:rPr>
        <w:t>
      3) 53-баптың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оныншы және он бірінші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r>
        <w:br/>
      </w: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салдарларының алдын алу және оларды жою;»;</w:t>
      </w:r>
      <w:r>
        <w:br/>
      </w:r>
      <w:r>
        <w:rPr>
          <w:rFonts w:ascii="Times New Roman"/>
          <w:b w:val="false"/>
          <w:i w:val="false"/>
          <w:color w:val="000000"/>
          <w:sz w:val="28"/>
        </w:rPr>
        <w:t>
</w:t>
      </w:r>
      <w:r>
        <w:rPr>
          <w:rFonts w:ascii="Times New Roman"/>
          <w:b w:val="false"/>
          <w:i w:val="false"/>
          <w:color w:val="000000"/>
          <w:sz w:val="28"/>
        </w:rPr>
        <w:t>
      4) 54-баптың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r>
        <w:br/>
      </w:r>
      <w:r>
        <w:rPr>
          <w:rFonts w:ascii="Times New Roman"/>
          <w:b w:val="false"/>
          <w:i w:val="false"/>
          <w:color w:val="000000"/>
          <w:sz w:val="28"/>
        </w:rPr>
        <w:t>
</w:t>
      </w:r>
      <w:r>
        <w:rPr>
          <w:rFonts w:ascii="Times New Roman"/>
          <w:b w:val="false"/>
          <w:i w:val="false"/>
          <w:color w:val="000000"/>
          <w:sz w:val="28"/>
        </w:rPr>
        <w:t>
      5) 55-баптың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r>
        <w:br/>
      </w:r>
      <w:r>
        <w:rPr>
          <w:rFonts w:ascii="Times New Roman"/>
          <w:b w:val="false"/>
          <w:i w:val="false"/>
          <w:color w:val="000000"/>
          <w:sz w:val="28"/>
        </w:rPr>
        <w:t>
</w:t>
      </w:r>
      <w:r>
        <w:rPr>
          <w:rFonts w:ascii="Times New Roman"/>
          <w:b w:val="false"/>
          <w:i w:val="false"/>
          <w:color w:val="000000"/>
          <w:sz w:val="28"/>
        </w:rPr>
        <w:t>
      6) 56-баптың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r>
        <w:br/>
      </w:r>
      <w:r>
        <w:rPr>
          <w:rFonts w:ascii="Times New Roman"/>
          <w:b w:val="false"/>
          <w:i w:val="false"/>
          <w:color w:val="000000"/>
          <w:sz w:val="28"/>
        </w:rPr>
        <w:t>
</w:t>
      </w:r>
      <w:r>
        <w:rPr>
          <w:rFonts w:ascii="Times New Roman"/>
          <w:b w:val="false"/>
          <w:i w:val="false"/>
          <w:color w:val="000000"/>
          <w:sz w:val="28"/>
        </w:rPr>
        <w:t>
      7) 79-баптың 2-тармағы екінші бөлігінің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резервінің жалпы сомасын бюджеттік бағдарламалардың әкімшілері мен резерв түрлері бойынша бөлу;»;</w:t>
      </w:r>
      <w:r>
        <w:br/>
      </w:r>
      <w:r>
        <w:rPr>
          <w:rFonts w:ascii="Times New Roman"/>
          <w:b w:val="false"/>
          <w:i w:val="false"/>
          <w:color w:val="000000"/>
          <w:sz w:val="28"/>
        </w:rPr>
        <w:t>
</w:t>
      </w:r>
      <w:r>
        <w:rPr>
          <w:rFonts w:ascii="Times New Roman"/>
          <w:b w:val="false"/>
          <w:i w:val="false"/>
          <w:color w:val="000000"/>
          <w:sz w:val="28"/>
        </w:rPr>
        <w:t>
      8) 111-баптың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резервтері қаражатының жалпы көлемін қайта бөлу арқылы тиісті резервтің жоспарлы мақсаттарын ұлғайту үшін резерв түрлерінің біріне көзделген қаражат жеткіліксіз болған;».</w:t>
      </w:r>
      <w:r>
        <w:br/>
      </w:r>
      <w:r>
        <w:rPr>
          <w:rFonts w:ascii="Times New Roman"/>
          <w:b w:val="false"/>
          <w:i w:val="false"/>
          <w:color w:val="000000"/>
          <w:sz w:val="28"/>
        </w:rPr>
        <w:t>
</w:t>
      </w:r>
      <w:r>
        <w:rPr>
          <w:rFonts w:ascii="Times New Roman"/>
          <w:b w:val="false"/>
          <w:i w:val="false"/>
          <w:color w:val="000000"/>
          <w:sz w:val="28"/>
        </w:rPr>
        <w:t>
      7.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66-баптың 2-тармағы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сатып алушылар бойынша азаматтық қорғау саласындағы уәкілетті органның мемлекеттік материалдық резерв саласындағы құрылымдық бөлімшесі жазып берген мемлекеттік материалдық резервтен тауарлар шығару құжаттары;»;</w:t>
      </w:r>
      <w:r>
        <w:br/>
      </w:r>
      <w:r>
        <w:rPr>
          <w:rFonts w:ascii="Times New Roman"/>
          <w:b w:val="false"/>
          <w:i w:val="false"/>
          <w:color w:val="000000"/>
          <w:sz w:val="28"/>
        </w:rPr>
        <w:t>
</w:t>
      </w:r>
      <w:r>
        <w:rPr>
          <w:rFonts w:ascii="Times New Roman"/>
          <w:b w:val="false"/>
          <w:i w:val="false"/>
          <w:color w:val="000000"/>
          <w:sz w:val="28"/>
        </w:rPr>
        <w:t>
      2) 256-баптың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тармақшаның ережелерін ескере отырып, азаматтық қорғау саласындағы уәкілетті органның мемлекеттік материалдық резерв саласындағы құрылымдық бөлімшесі Қазақстан Республикасының заңнамасында белгіленген нысан бойынша жазып берген мемлекеттік материалдық резервтен тауарлар шығару құжаттарында көрсетілген;»;</w:t>
      </w:r>
      <w:r>
        <w:br/>
      </w:r>
      <w:r>
        <w:rPr>
          <w:rFonts w:ascii="Times New Roman"/>
          <w:b w:val="false"/>
          <w:i w:val="false"/>
          <w:color w:val="000000"/>
          <w:sz w:val="28"/>
        </w:rPr>
        <w:t>
</w:t>
      </w:r>
      <w:r>
        <w:rPr>
          <w:rFonts w:ascii="Times New Roman"/>
          <w:b w:val="false"/>
          <w:i w:val="false"/>
          <w:color w:val="000000"/>
          <w:sz w:val="28"/>
        </w:rPr>
        <w:t>
      3) 270-баптың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256-бабы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азаматтық қорғау саласындағы уәкілетті органның мемлекеттік материалдық резерв саласындағы құрылымдық бөлімшесі өзінің мемлекеттік материалдық резервтен тауарлар шығаруға жазып берілген құжаттар тізілімін уәкілетті орган белгілеген тәртіппен, мерзімде және нысан бойынша табыс етеді.»;</w:t>
      </w:r>
      <w:r>
        <w:br/>
      </w:r>
      <w:r>
        <w:rPr>
          <w:rFonts w:ascii="Times New Roman"/>
          <w:b w:val="false"/>
          <w:i w:val="false"/>
          <w:color w:val="000000"/>
          <w:sz w:val="28"/>
        </w:rPr>
        <w:t>
</w:t>
      </w:r>
      <w:r>
        <w:rPr>
          <w:rFonts w:ascii="Times New Roman"/>
          <w:b w:val="false"/>
          <w:i w:val="false"/>
          <w:color w:val="000000"/>
          <w:sz w:val="28"/>
        </w:rPr>
        <w:t>
      4) 278-баптың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279-бабы</w:t>
      </w:r>
      <w:r>
        <w:rPr>
          <w:rFonts w:ascii="Times New Roman"/>
          <w:b w:val="false"/>
          <w:i w:val="false"/>
          <w:color w:val="000000"/>
          <w:sz w:val="28"/>
        </w:rPr>
        <w:t xml:space="preserve"> бірінші бөлігінің 5) – 7) тармақшаларында көрсетілген, Қазақстан Республикасының аумағында тәркіленген, иесiз, мұрагерлiк құқығы бойынша мемлекетке өткен және мемлекет меншiгiне өтеусiз берiлген акцизделетін тауарларды өткізуді жүзеге асыратын, мемлекеттік материалдық резервтің материалдық құндылықтарын салуды және шығаруды жүзеге асыратын уәкілетті мемлекеттік органдар акциздерді төлеушілер болып табылмайды.».</w:t>
      </w:r>
      <w:r>
        <w:br/>
      </w:r>
      <w:r>
        <w:rPr>
          <w:rFonts w:ascii="Times New Roman"/>
          <w:b w:val="false"/>
          <w:i w:val="false"/>
          <w:color w:val="000000"/>
          <w:sz w:val="28"/>
        </w:rPr>
        <w:t>
</w:t>
      </w:r>
      <w:r>
        <w:rPr>
          <w:rFonts w:ascii="Times New Roman"/>
          <w:b w:val="false"/>
          <w:i w:val="false"/>
          <w:color w:val="000000"/>
          <w:sz w:val="28"/>
        </w:rPr>
        <w:t>
      8.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Апаттар медицинасы саласындағы мемлекеттік денсаулық сақтау органдары мен ұйымдарын үйлестіруді және олардың өзара іс-қимылын азаматтық қорғау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33-баптың 2-тармағының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«төтенше жағдайлар жөніндегі органдарға» деген сөздер «азаматтық қорғау саласындағы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w:t>
      </w:r>
      <w:r>
        <w:br/>
      </w:r>
      <w:r>
        <w:rPr>
          <w:rFonts w:ascii="Times New Roman"/>
          <w:b w:val="false"/>
          <w:i w:val="false"/>
          <w:color w:val="000000"/>
          <w:sz w:val="28"/>
        </w:rPr>
        <w:t>
</w:t>
      </w:r>
      <w:r>
        <w:rPr>
          <w:rFonts w:ascii="Times New Roman"/>
          <w:b w:val="false"/>
          <w:i w:val="false"/>
          <w:color w:val="000000"/>
          <w:sz w:val="28"/>
        </w:rPr>
        <w:t>
      1) 2-баптың бірінші бөлігінің </w:t>
      </w:r>
      <w:r>
        <w:rPr>
          <w:rFonts w:ascii="Times New Roman"/>
          <w:b w:val="false"/>
          <w:i w:val="false"/>
          <w:color w:val="000000"/>
          <w:sz w:val="28"/>
        </w:rPr>
        <w:t>5) тармақшасындағы</w:t>
      </w:r>
      <w:r>
        <w:rPr>
          <w:rFonts w:ascii="Times New Roman"/>
          <w:b w:val="false"/>
          <w:i w:val="false"/>
          <w:color w:val="000000"/>
          <w:sz w:val="28"/>
        </w:rPr>
        <w:t xml:space="preserve"> «төтенше жағдайлардың (дүлей зілзалалардың, ірі авариялар мен апаттардың) зардаптарын» деген сөздер «төтенше жағдайларды (дүлей зілзалаларды, ірі авариялар мен апаттарды)»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екінші абзацындағы «төтенше жағдайлардың зардаптарын» деген сөздер «төтенше жағдайларды»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21-баптың </w:t>
      </w:r>
      <w:r>
        <w:rPr>
          <w:rFonts w:ascii="Times New Roman"/>
          <w:b w:val="false"/>
          <w:i w:val="false"/>
          <w:color w:val="000000"/>
          <w:sz w:val="28"/>
        </w:rPr>
        <w:t>2) тармақшасындағы</w:t>
      </w:r>
      <w:r>
        <w:rPr>
          <w:rFonts w:ascii="Times New Roman"/>
          <w:b w:val="false"/>
          <w:i w:val="false"/>
          <w:color w:val="000000"/>
          <w:sz w:val="28"/>
        </w:rPr>
        <w:t xml:space="preserve"> «төтенше жағдайлардың зардаптарын» және 9) тармақшасындағы «дүлей зiлзалалардың, iрi авариялар мен апаттардың зардаптарын» деген сөздер тиісінше «төтенше жағдайларды», «дүлей зiлзалаларды, iрi авариялар мен апаттарды»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28-баптың</w:t>
      </w:r>
      <w:r>
        <w:rPr>
          <w:rFonts w:ascii="Times New Roman"/>
          <w:b w:val="false"/>
          <w:i w:val="false"/>
          <w:color w:val="000000"/>
          <w:sz w:val="28"/>
        </w:rPr>
        <w:t xml:space="preserve"> бірінші бөлігіндегі «төтенше жағдайлардың зардаптарын» деген сөздер «төтенше жағдайларды»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мынадай мазмұндағы 39-1-баппен толықтырылсын:</w:t>
      </w:r>
    </w:p>
    <w:bookmarkEnd w:id="16"/>
    <w:bookmarkStart w:name="z167" w:id="17"/>
    <w:p>
      <w:pPr>
        <w:spacing w:after="0"/>
        <w:ind w:left="0"/>
        <w:jc w:val="both"/>
      </w:pPr>
      <w:r>
        <w:rPr>
          <w:rFonts w:ascii="Times New Roman"/>
          <w:b w:val="false"/>
          <w:i w:val="false"/>
          <w:color w:val="000000"/>
          <w:sz w:val="28"/>
        </w:rPr>
        <w:t>
</w:t>
      </w:r>
      <w:r>
        <w:rPr>
          <w:rFonts w:ascii="Times New Roman"/>
          <w:b/>
          <w:i w:val="false"/>
          <w:color w:val="000000"/>
          <w:sz w:val="28"/>
        </w:rPr>
        <w:t>      «39-1-бап. Ішкі әскерлерді мұнай өнімдерімен жабдықтау</w:t>
      </w:r>
      <w:r>
        <w:br/>
      </w:r>
      <w:r>
        <w:rPr>
          <w:rFonts w:ascii="Times New Roman"/>
          <w:b w:val="false"/>
          <w:i w:val="false"/>
          <w:color w:val="000000"/>
          <w:sz w:val="28"/>
        </w:rPr>
        <w:t>
</w:t>
      </w:r>
      <w:r>
        <w:rPr>
          <w:rFonts w:ascii="Times New Roman"/>
          <w:b/>
          <w:i w:val="false"/>
          <w:color w:val="000000"/>
          <w:sz w:val="28"/>
        </w:rPr>
        <w:t>                 ерекшеліктері</w:t>
      </w:r>
    </w:p>
    <w:bookmarkEnd w:id="17"/>
    <w:bookmarkStart w:name="z168" w:id="18"/>
    <w:p>
      <w:pPr>
        <w:spacing w:after="0"/>
        <w:ind w:left="0"/>
        <w:jc w:val="both"/>
      </w:pPr>
      <w:r>
        <w:rPr>
          <w:rFonts w:ascii="Times New Roman"/>
          <w:b w:val="false"/>
          <w:i w:val="false"/>
          <w:color w:val="000000"/>
          <w:sz w:val="28"/>
        </w:rPr>
        <w:t>      Ішкі әскерлер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10.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үшінші бөлігіндегі «авариялық-қалпына келтіру жұмыстары» деген сөздер «авариялық-құтқару жұмыстары мен кезек күттірмейтін жұмыстар»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22, 139-құжат; Қазақстан Республикасы Парламентiнiң Жаршысы, 1997 ж., № 12, 184,  190-құжаттар; 1998 ж., № 11-12, 174-құжат; № 24, 436-құжат; 2001 ж., № 20, 257-құжат; 2002 ж., № 15, 147-құжат; 2004 ж., № 1, 2-құжат; № 23, 142-құжат; 2007 ж., № 9, 67-құжат; № 10, 69-құжат; 2010 ж., № 7, 32-құжат; 2011 ж., № 1, 7-құжат; 2012 ж., № 4, 32-құжат; № 5, 41-құжат):</w:t>
      </w:r>
      <w:r>
        <w:br/>
      </w:r>
      <w:r>
        <w:rPr>
          <w:rFonts w:ascii="Times New Roman"/>
          <w:b w:val="false"/>
          <w:i w:val="false"/>
          <w:color w:val="000000"/>
          <w:sz w:val="28"/>
        </w:rPr>
        <w:t>
</w:t>
      </w:r>
      <w:r>
        <w:rPr>
          <w:rFonts w:ascii="Times New Roman"/>
          <w:b w:val="false"/>
          <w:i w:val="false"/>
          <w:color w:val="000000"/>
          <w:sz w:val="28"/>
        </w:rPr>
        <w:t>
      мынадай мазмұндағы 19-1-баппен толықтырылсын:</w:t>
      </w:r>
    </w:p>
    <w:bookmarkEnd w:id="18"/>
    <w:bookmarkStart w:name="z172" w:id="19"/>
    <w:p>
      <w:pPr>
        <w:spacing w:after="0"/>
        <w:ind w:left="0"/>
        <w:jc w:val="both"/>
      </w:pPr>
      <w:r>
        <w:rPr>
          <w:rFonts w:ascii="Times New Roman"/>
          <w:b w:val="false"/>
          <w:i w:val="false"/>
          <w:color w:val="000000"/>
          <w:sz w:val="28"/>
        </w:rPr>
        <w:t>
</w:t>
      </w:r>
      <w:r>
        <w:rPr>
          <w:rFonts w:ascii="Times New Roman"/>
          <w:b/>
          <w:i w:val="false"/>
          <w:color w:val="000000"/>
          <w:sz w:val="28"/>
        </w:rPr>
        <w:t>      «19-1-бап. Республикалық ұланды мұнай өнімдерімен</w:t>
      </w:r>
      <w:r>
        <w:br/>
      </w:r>
      <w:r>
        <w:rPr>
          <w:rFonts w:ascii="Times New Roman"/>
          <w:b w:val="false"/>
          <w:i w:val="false"/>
          <w:color w:val="000000"/>
          <w:sz w:val="28"/>
        </w:rPr>
        <w:t>
</w:t>
      </w:r>
      <w:r>
        <w:rPr>
          <w:rFonts w:ascii="Times New Roman"/>
          <w:b/>
          <w:i w:val="false"/>
          <w:color w:val="000000"/>
          <w:sz w:val="28"/>
        </w:rPr>
        <w:t>                 жабдықтау ерекшеліктері</w:t>
      </w:r>
    </w:p>
    <w:bookmarkEnd w:id="19"/>
    <w:bookmarkStart w:name="z173" w:id="20"/>
    <w:p>
      <w:pPr>
        <w:spacing w:after="0"/>
        <w:ind w:left="0"/>
        <w:jc w:val="both"/>
      </w:pPr>
      <w:r>
        <w:rPr>
          <w:rFonts w:ascii="Times New Roman"/>
          <w:b w:val="false"/>
          <w:i w:val="false"/>
          <w:color w:val="000000"/>
          <w:sz w:val="28"/>
        </w:rPr>
        <w:t>      Республикалық ұлан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12.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жетінші абзацындағы «әлеуметтік, табиғи және техногендік сипаттағы төтенше жағдайлардың алдын алу және зардаптарын жою жөніндегі бірінші кезектегі шараларды қолдану, төтенше жағдайдың құқықтық режимін қамтамасыз етудің бірінші кезектегі шараларын» деген сөздер «төтенше жағдайлар мен олардың салдарларының алдын алу және оларды жою жөніндегі шараларды қолдану, әлеуметтік сипаттағы төтенше жағдайдың құқықтық режимін қамтамасыз етудің бірінші кезектегі 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екінші бөлігіндегі «әлеуметтік, табиғи және техногендік сипаттағы төтенше жағдайлардың алдын алу және зардаптарын жою жөніндегі бірінші кезектегі шараларды қолдану, төтенше жағдайдың құқықтық режимін қамтамасыз етудің бірінші кезектегі шараларын» деген сөздер «төтенше жағдайлар мен олардың салдарларының алдын алу және оларды жою жөніндегі шараларды қолдану, әлеуметтік сипаттағы төтенше жағдайдың құқықтық режимін қамтамасыз етудің бірінші кезектегі шараларын»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7) тармақшасындағы</w:t>
      </w:r>
      <w:r>
        <w:rPr>
          <w:rFonts w:ascii="Times New Roman"/>
          <w:b w:val="false"/>
          <w:i w:val="false"/>
          <w:color w:val="000000"/>
          <w:sz w:val="28"/>
        </w:rPr>
        <w:t xml:space="preserve"> «Қазақстан Республикасының төтенше жағдайлар саласындағы уәкілетті органы» деген сөздер «азаматтық қорғау саласындағы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29-баптың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«әскери мiндеттiлiк және әскери қызмет, азаматтық қорғаныс, сондай-ақ жұмылдыру дайындығы және жұмылдыру мәселелерi жөнiндегi Қазақстан Республикасының қорғаныс және Қарулы Күштер туралы» деген сөздер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33-баптың 1-тармағының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«азаматтық қорғаныс, сондай-ақ жұмылдыру дайындығы мен жұмылдыру туралы мәселелер бойынша» деген сөздер «жұмылдыру дайындығы мен жұмылдыру мәселелері жөніндегі, сондай-ақ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35-баптың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«азаматтық қорғаныс, сондай-ақ жұмылдыру дайындығы мен жұмылдыру туралы мәселелер бойынша» деген сөздер «жұмылдыру дайындығы мен жұмылдыру мәселелері жөніндегі, сондай-ақ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«табиғи және техногендік сипаттағы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 № 21-22, 114-құжат; 2014 ж., № 1, 4, 6-құжаттар; № 2, 10, 12-құжаттар):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29-баптың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r>
        <w:br/>
      </w:r>
      <w:r>
        <w:rPr>
          <w:rFonts w:ascii="Times New Roman"/>
          <w:b w:val="false"/>
          <w:i w:val="false"/>
          <w:color w:val="000000"/>
          <w:sz w:val="28"/>
        </w:rPr>
        <w:t>
</w:t>
      </w:r>
      <w:r>
        <w:rPr>
          <w:rFonts w:ascii="Times New Roman"/>
          <w:b w:val="false"/>
          <w:i w:val="false"/>
          <w:color w:val="000000"/>
          <w:sz w:val="28"/>
        </w:rPr>
        <w:t>
      2) 31-баптың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өнеркәсіптік қауіпсіздік талаптарын сақтау бөлігінде – азаматтық қорғау саласындағы уәкілетті органды;»;</w:t>
      </w:r>
      <w:r>
        <w:br/>
      </w:r>
      <w:r>
        <w:rPr>
          <w:rFonts w:ascii="Times New Roman"/>
          <w:b w:val="false"/>
          <w:i w:val="false"/>
          <w:color w:val="000000"/>
          <w:sz w:val="28"/>
        </w:rPr>
        <w:t>
</w:t>
      </w:r>
      <w:r>
        <w:rPr>
          <w:rFonts w:ascii="Times New Roman"/>
          <w:b w:val="false"/>
          <w:i w:val="false"/>
          <w:color w:val="000000"/>
          <w:sz w:val="28"/>
        </w:rPr>
        <w:t>
      3) 58-баптың </w:t>
      </w:r>
      <w:r>
        <w:rPr>
          <w:rFonts w:ascii="Times New Roman"/>
          <w:b w:val="false"/>
          <w:i w:val="false"/>
          <w:color w:val="000000"/>
          <w:sz w:val="28"/>
        </w:rPr>
        <w:t>1-тармағындағы</w:t>
      </w:r>
      <w:r>
        <w:rPr>
          <w:rFonts w:ascii="Times New Roman"/>
          <w:b w:val="false"/>
          <w:i w:val="false"/>
          <w:color w:val="000000"/>
          <w:sz w:val="28"/>
        </w:rPr>
        <w:t xml:space="preserve"> «әлемі», «табиғи және техногендік сипаттағы төтенше жағдайлардың алдын алу және олардың зардаптарын жою» деген сөздер тиісінше «дүниесі», «азаматтық қорғау»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w:t>
      </w:r>
      <w:r>
        <w:br/>
      </w:r>
      <w:r>
        <w:rPr>
          <w:rFonts w:ascii="Times New Roman"/>
          <w:b w:val="false"/>
          <w:i w:val="false"/>
          <w:color w:val="000000"/>
          <w:sz w:val="28"/>
        </w:rPr>
        <w:t>
</w:t>
      </w:r>
      <w:r>
        <w:rPr>
          <w:rFonts w:ascii="Times New Roman"/>
          <w:b w:val="false"/>
          <w:i w:val="false"/>
          <w:color w:val="000000"/>
          <w:sz w:val="28"/>
        </w:rPr>
        <w:t>
      51-баптың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«табиғи және техногендiк сипаттағы төтенше жағдайлар саласындағы заңдарына» деген сөздер «азаматтық қорғау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2-тармағының екінші бөлігіндегі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13-баптың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«табиғи және техногендік сипаттағы төтенше жағдайлар саласындағы уәкілетті органның бөлiмшелерi» деген сөздер «азаматтық қорғау саласындағы уәкілетті органның аумақтық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Төтенше жағдай режимiн қамтамасыз ету үшiн iшкi iстер, ұлттық қауiпсiздiк органдарының, азаматтық қорғау саласындағы уәкілетті органның және басқа да мемлекеттiк органдардың күштерi мен құралдары пайдаланылады.»;</w:t>
      </w:r>
      <w:r>
        <w:br/>
      </w:r>
      <w:r>
        <w:rPr>
          <w:rFonts w:ascii="Times New Roman"/>
          <w:b w:val="false"/>
          <w:i w:val="false"/>
          <w:color w:val="000000"/>
          <w:sz w:val="28"/>
        </w:rPr>
        <w:t>
</w:t>
      </w:r>
      <w:r>
        <w:rPr>
          <w:rFonts w:ascii="Times New Roman"/>
          <w:b w:val="false"/>
          <w:i w:val="false"/>
          <w:color w:val="000000"/>
          <w:sz w:val="28"/>
        </w:rPr>
        <w:t>
      4) 14-1-баптың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«жағдай кезінде» деген сөздерден кейін «Қазақстан Республикасының Үкіметі айқындайтын тізбе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«үкiметтiк байланысты» деген сөздерден кейін «, сондай-ақ шұғыл қызметтердің байланыс желілері мен құралдарын»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 13, 91-құжат; № 15, 97-құжат; 2013 ж., № 14, 75-құжат; 2014 ж., № 2, 10-құжат):</w:t>
      </w:r>
      <w:r>
        <w:br/>
      </w:r>
      <w:r>
        <w:rPr>
          <w:rFonts w:ascii="Times New Roman"/>
          <w:b w:val="false"/>
          <w:i w:val="false"/>
          <w:color w:val="000000"/>
          <w:sz w:val="28"/>
        </w:rPr>
        <w:t>
</w:t>
      </w:r>
      <w:r>
        <w:rPr>
          <w:rFonts w:ascii="Times New Roman"/>
          <w:b w:val="false"/>
          <w:i w:val="false"/>
          <w:color w:val="000000"/>
          <w:sz w:val="28"/>
        </w:rPr>
        <w:t>
      1) 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тармақшаларындағы</w:t>
      </w:r>
      <w:r>
        <w:rPr>
          <w:rFonts w:ascii="Times New Roman"/>
          <w:b w:val="false"/>
          <w:i w:val="false"/>
          <w:color w:val="000000"/>
          <w:sz w:val="28"/>
        </w:rPr>
        <w:t xml:space="preserve"> «табиғи және техногендiк сипаттағы төтенше жағдайлар саласындағы уәкiлеттi мемлекеттік» деген сөздер «азаматтық қорғау саласындағы уәкілетті»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«гидрометеорологиялық қызмет органының және (немесе) азаматтық қорғау саласындағы уәкілетті органның қолайсыз табиғат құбылысы фактiсiн растайтын анықтамасы;»;</w:t>
      </w:r>
      <w:r>
        <w:br/>
      </w:r>
      <w:r>
        <w:rPr>
          <w:rFonts w:ascii="Times New Roman"/>
          <w:b w:val="false"/>
          <w:i w:val="false"/>
          <w:color w:val="000000"/>
          <w:sz w:val="28"/>
        </w:rPr>
        <w:t>
</w:t>
      </w:r>
      <w:r>
        <w:rPr>
          <w:rFonts w:ascii="Times New Roman"/>
          <w:b w:val="false"/>
          <w:i w:val="false"/>
          <w:color w:val="000000"/>
          <w:sz w:val="28"/>
        </w:rPr>
        <w:t>
      3) 15-баптың </w:t>
      </w:r>
      <w:r>
        <w:rPr>
          <w:rFonts w:ascii="Times New Roman"/>
          <w:b w:val="false"/>
          <w:i w:val="false"/>
          <w:color w:val="000000"/>
          <w:sz w:val="28"/>
        </w:rPr>
        <w:t>2-тармағының</w:t>
      </w:r>
      <w:r>
        <w:rPr>
          <w:rFonts w:ascii="Times New Roman"/>
          <w:b w:val="false"/>
          <w:i w:val="false"/>
          <w:color w:val="000000"/>
          <w:sz w:val="28"/>
        </w:rPr>
        <w:t xml:space="preserve"> сегізінші абзацындағы «табиғи және техногендiк сипаттағы төтенше жағдайлар саласындағы уәкiлеттi мемлекеттiк» деген сөздер «азаматтық қорғау саласындағы уәкілетті»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16-1-баптың</w:t>
      </w:r>
      <w:r>
        <w:rPr>
          <w:rFonts w:ascii="Times New Roman"/>
          <w:b w:val="false"/>
          <w:i w:val="false"/>
          <w:color w:val="000000"/>
          <w:sz w:val="28"/>
        </w:rPr>
        <w:t xml:space="preserve"> тақырыбындағы және мәтініндегі «табиғи және техногендiк сипаттағы төтенше жағдайлар саласындағы уәкiлеттi мемлекеттiк» деген сөздер «азаматтық қорғау саласындағы уәкілетті»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20"/>
    <w:bookmarkStart w:name="z208" w:id="21"/>
    <w:p>
      <w:pPr>
        <w:spacing w:after="0"/>
        <w:ind w:left="0"/>
        <w:jc w:val="both"/>
      </w:pPr>
      <w:r>
        <w:rPr>
          <w:rFonts w:ascii="Times New Roman"/>
          <w:b w:val="false"/>
          <w:i w:val="false"/>
          <w:color w:val="000000"/>
          <w:sz w:val="28"/>
        </w:rPr>
        <w:t>
</w:t>
      </w:r>
      <w:r>
        <w:rPr>
          <w:rFonts w:ascii="Times New Roman"/>
          <w:b/>
          <w:i w:val="false"/>
          <w:color w:val="000000"/>
          <w:sz w:val="28"/>
        </w:rPr>
        <w:t>      «14-бап. Төтенше жағдайлар кезінде, төтенше жағдай</w:t>
      </w:r>
      <w:r>
        <w:br/>
      </w:r>
      <w:r>
        <w:rPr>
          <w:rFonts w:ascii="Times New Roman"/>
          <w:b w:val="false"/>
          <w:i w:val="false"/>
          <w:color w:val="000000"/>
          <w:sz w:val="28"/>
        </w:rPr>
        <w:t>
</w:t>
      </w:r>
      <w:r>
        <w:rPr>
          <w:rFonts w:ascii="Times New Roman"/>
          <w:b/>
          <w:i w:val="false"/>
          <w:color w:val="000000"/>
          <w:sz w:val="28"/>
        </w:rPr>
        <w:t>               енгізілген кезде байланыс желілерін басқару</w:t>
      </w:r>
    </w:p>
    <w:bookmarkEnd w:id="21"/>
    <w:bookmarkStart w:name="z209" w:id="22"/>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r>
        <w:br/>
      </w:r>
      <w:r>
        <w:rPr>
          <w:rFonts w:ascii="Times New Roman"/>
          <w:b w:val="false"/>
          <w:i w:val="false"/>
          <w:color w:val="000000"/>
          <w:sz w:val="28"/>
        </w:rPr>
        <w:t>
</w:t>
      </w: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кезде халықтың ұялы байланыс телефондарына қысқаша мәтіндік хабарламалар жіберу жөнінде қызметтер көрсетуге міндетті.».</w:t>
      </w:r>
      <w:r>
        <w:br/>
      </w:r>
      <w:r>
        <w:rPr>
          <w:rFonts w:ascii="Times New Roman"/>
          <w:b w:val="false"/>
          <w:i w:val="false"/>
          <w:color w:val="000000"/>
          <w:sz w:val="28"/>
        </w:rPr>
        <w:t>
</w:t>
      </w:r>
      <w:r>
        <w:rPr>
          <w:rFonts w:ascii="Times New Roman"/>
          <w:b w:val="false"/>
          <w:i w:val="false"/>
          <w:color w:val="000000"/>
          <w:sz w:val="28"/>
        </w:rPr>
        <w:t>
      21. «Қызметi үшiншi тұлғаларға зиян келтiру қаупiмен байланысты объектiлер иелерiнiң азаматтық-құқықтық жауапкершiлiгiн мiндеттi сақтандыру туралы» 2004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16, 94-құжат; 2009 ж., № 24, 134-құжат; 2010 ж., № 9, 44-құжат; 2012 ж., № 13, 91-құжат):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уәкілетті орган – азаматтық қорғау саласындағы басшылықты және салааралық үйлестіруді, мемлекеттік саясатты әзірлеуді және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«Қауіпті өндірістік объектілердегі өнеркәсіптік қауіпсіздік туралы» деген сөздер «Азаматтық қорғау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«сәйкес» деген сөзден кейін «өнеркәсіптік қауіпсіздігі»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«Қазақстан Республикасының Бас мемлекеттік инспекторына», «өндірістік», «Қазақстан Республикасының Бас мемлекеттік инспекторы» деген сөздер тиісінше «Қазақстан Республикасының өнеркәсіптік қауіпсіздік саласындағы мемлекеттік қадағалау жөніндегі бас мемлекеттік инспекторына», «өнеркәсіптік», «Қазақстан Республикасының өнеркәсіптік қауіпсіздік саласындағы мемлекеттік қадағалау жөніндегі бас мемлекеттік инспекторы»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Объектiлер иелерiнiң жауапкершiлiгiн мiндеттi сақтандыру шартын жасасу жөнiндегi мiндеттi қызметi үшiншi тұлғаларға зиян келтiру қаупiмен байланысты объектiлер иелерiнiң орындауын және олардың осы Заңда белгiленген талаптарды сақтауын мемлекеттiк бақылауды өнеркәсіптік қауіпсіздік саласындағы мемлекеттік қадағалауды жүзеге асыратын уәкілетті органның лауазымды адамдары, сондай-ақ мемлекеттiк органдар Қазақстан Республикасының заңнамасында белгiленген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16-баптың</w:t>
      </w:r>
      <w:r>
        <w:rPr>
          <w:rFonts w:ascii="Times New Roman"/>
          <w:b w:val="false"/>
          <w:i w:val="false"/>
          <w:color w:val="000000"/>
          <w:sz w:val="28"/>
        </w:rPr>
        <w:t xml:space="preserve"> 3-тармағының бірінші бөлігіндегі «Қауіпті өндірістік объектілердегі өнеркәсіптік қауіпсіздік туралы» Қазақстан Республикасының Заңына сәйкес уәкілетті орган» деген сөздер «уәкілетті орган Қазақстан Республикасының азаматтық қорғау туралы заңнамасына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«азаматтық қорғанысты басқару органдары мен» деген сөздер «азаматтық қорғаныстың басқару органдары мен әскери»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14-1-баппен толықтырылсын:</w:t>
      </w:r>
    </w:p>
    <w:bookmarkEnd w:id="22"/>
    <w:bookmarkStart w:name="z229" w:id="23"/>
    <w:p>
      <w:pPr>
        <w:spacing w:after="0"/>
        <w:ind w:left="0"/>
        <w:jc w:val="both"/>
      </w:pPr>
      <w:r>
        <w:rPr>
          <w:rFonts w:ascii="Times New Roman"/>
          <w:b w:val="false"/>
          <w:i w:val="false"/>
          <w:color w:val="000000"/>
          <w:sz w:val="28"/>
        </w:rPr>
        <w:t>
</w:t>
      </w:r>
      <w:r>
        <w:rPr>
          <w:rFonts w:ascii="Times New Roman"/>
          <w:b/>
          <w:i w:val="false"/>
          <w:color w:val="000000"/>
          <w:sz w:val="28"/>
        </w:rPr>
        <w:t>      «14-1-бап. Қарулы Күштерді мұнай өнімдерімен жабдықтау</w:t>
      </w:r>
      <w:r>
        <w:br/>
      </w:r>
      <w:r>
        <w:rPr>
          <w:rFonts w:ascii="Times New Roman"/>
          <w:b w:val="false"/>
          <w:i w:val="false"/>
          <w:color w:val="000000"/>
          <w:sz w:val="28"/>
        </w:rPr>
        <w:t>
</w:t>
      </w:r>
      <w:r>
        <w:rPr>
          <w:rFonts w:ascii="Times New Roman"/>
          <w:b/>
          <w:i w:val="false"/>
          <w:color w:val="000000"/>
          <w:sz w:val="28"/>
        </w:rPr>
        <w:t>                 ерекшеліктері</w:t>
      </w:r>
    </w:p>
    <w:bookmarkEnd w:id="23"/>
    <w:bookmarkStart w:name="z230" w:id="24"/>
    <w:p>
      <w:pPr>
        <w:spacing w:after="0"/>
        <w:ind w:left="0"/>
        <w:jc w:val="both"/>
      </w:pPr>
      <w:r>
        <w:rPr>
          <w:rFonts w:ascii="Times New Roman"/>
          <w:b w:val="false"/>
          <w:i w:val="false"/>
          <w:color w:val="000000"/>
          <w:sz w:val="28"/>
        </w:rPr>
        <w:t>
      Қарулы Күштер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2-тармағындағы</w:t>
      </w:r>
      <w:r>
        <w:rPr>
          <w:rFonts w:ascii="Times New Roman"/>
          <w:b w:val="false"/>
          <w:i w:val="false"/>
          <w:color w:val="000000"/>
          <w:sz w:val="28"/>
        </w:rPr>
        <w:t xml:space="preserve"> «төтенше жағдайлардың салдарларын» деген сөздер «төтенше жағдайларды»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«басқару органдары мен азаматтық қорғаныс», «қорғанысының» деген сөздер тиісінше «азаматтық қорғаныстың басқару органдары мен әскери», «қорғаныс»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«басқару органдары мен азаматтық қорғаныс» деген сөздер «азаматтық қорғаныстың басқару органдары мен әскери»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30-баптың</w:t>
      </w:r>
      <w:r>
        <w:rPr>
          <w:rFonts w:ascii="Times New Roman"/>
          <w:b w:val="false"/>
          <w:i w:val="false"/>
          <w:color w:val="000000"/>
          <w:sz w:val="28"/>
        </w:rPr>
        <w:t xml:space="preserve"> 1-тармағындағы «халықты, шаруашылық жүргізу объектілерін және ел аумағын» деген сөздер «Қазақстан Республикасының халқын және аумағын»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 әскери полициясы органдарының анықтау жүргiзу бөлiгiндегi өкiлеттiктері Қазақстан Республикасының Республикалық ұланының, азаматтық қорғау саласындағы уәкілетті органның азаматтық қорғаныстың басқару органдары мен әскери бөлімдерінің әскери қызметшiлерiне әскери бөлiмдердiң аумағынан тыс жерде қолданылады.»;</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9) тармақшасындағы</w:t>
      </w:r>
      <w:r>
        <w:rPr>
          <w:rFonts w:ascii="Times New Roman"/>
          <w:b w:val="false"/>
          <w:i w:val="false"/>
          <w:color w:val="000000"/>
          <w:sz w:val="28"/>
        </w:rPr>
        <w:t xml:space="preserve"> «төтенше жағдайлар зардаптарын» деген сөздер «төтенше жағдайларды»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24. «Химиялық өнімнің қауіпсіздігі туралы» 2007 жылғы </w:t>
      </w:r>
      <w:r>
        <w:br/>
      </w:r>
      <w:r>
        <w:rPr>
          <w:rFonts w:ascii="Times New Roman"/>
          <w:b w:val="false"/>
          <w:i w:val="false"/>
          <w:color w:val="000000"/>
          <w:sz w:val="28"/>
        </w:rPr>
        <w:t>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25.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26.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w:t>
      </w:r>
      <w:r>
        <w:br/>
      </w:r>
      <w:r>
        <w:rPr>
          <w:rFonts w:ascii="Times New Roman"/>
          <w:b w:val="false"/>
          <w:i w:val="false"/>
          <w:color w:val="000000"/>
          <w:sz w:val="28"/>
        </w:rPr>
        <w:t>
</w:t>
      </w:r>
      <w:r>
        <w:rPr>
          <w:rFonts w:ascii="Times New Roman"/>
          <w:b w:val="false"/>
          <w:i w:val="false"/>
          <w:color w:val="000000"/>
          <w:sz w:val="28"/>
        </w:rPr>
        <w:t>
      12-баптың 2-тармағы екінші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сатып алушылар бойынша азаматтық қорғау саласындағы уәкілетті органның мемлекеттік материалдық резерв саласындағы құрылымдық бөлімшесі жазып берген мемлекеттік материалдық резервтен тауарлар шығару құжаттары;».</w:t>
      </w:r>
      <w:r>
        <w:br/>
      </w:r>
      <w:r>
        <w:rPr>
          <w:rFonts w:ascii="Times New Roman"/>
          <w:b w:val="false"/>
          <w:i w:val="false"/>
          <w:color w:val="000000"/>
          <w:sz w:val="28"/>
        </w:rPr>
        <w:t>
</w:t>
      </w:r>
      <w:r>
        <w:rPr>
          <w:rFonts w:ascii="Times New Roman"/>
          <w:b w:val="false"/>
          <w:i w:val="false"/>
          <w:color w:val="000000"/>
          <w:sz w:val="28"/>
        </w:rPr>
        <w:t>
      27.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Азаматтық қорғау саласындағы уәкілетті орган:</w:t>
      </w:r>
      <w:r>
        <w:br/>
      </w:r>
      <w:r>
        <w:rPr>
          <w:rFonts w:ascii="Times New Roman"/>
          <w:b w:val="false"/>
          <w:i w:val="false"/>
          <w:color w:val="000000"/>
          <w:sz w:val="28"/>
        </w:rPr>
        <w:t>
      1) Қазақстан Республикасының Үкіметіне босқындарға көмек көрсету үшін мемлекеттік материалдық резервтен материалдық құндылықтар шығару туралы ұсыныстарды Қазақстан Республикасының заңнамасында белгіленген тәртіппен ұсынады;</w:t>
      </w:r>
      <w:r>
        <w:br/>
      </w:r>
      <w:r>
        <w:rPr>
          <w:rFonts w:ascii="Times New Roman"/>
          <w:b w:val="false"/>
          <w:i w:val="false"/>
          <w:color w:val="000000"/>
          <w:sz w:val="28"/>
        </w:rPr>
        <w:t>
      2) жергілікті атқарушы органдарға босқындарды қабылдауға арналған шатырлы лагерьлерді жайластыруда, стационарлық лагерьлерді дайындауда жәрдем көрсетеді;</w:t>
      </w:r>
      <w:r>
        <w:br/>
      </w:r>
      <w:r>
        <w:rPr>
          <w:rFonts w:ascii="Times New Roman"/>
          <w:b w:val="false"/>
          <w:i w:val="false"/>
          <w:color w:val="000000"/>
          <w:sz w:val="28"/>
        </w:rPr>
        <w:t>
      3) босқындарды қабылдауға арналған шатырлы және стационарлық лагерьлерде өрт қауіпсіздігін қамтамасыз етеді;</w:t>
      </w:r>
      <w:r>
        <w:br/>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64-баптың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65-баптың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66-баптың 5-тармағы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«саласындағы» деген сөз алып тасталсын;</w:t>
      </w:r>
      <w:r>
        <w:br/>
      </w:r>
      <w:r>
        <w:rPr>
          <w:rFonts w:ascii="Times New Roman"/>
          <w:b w:val="false"/>
          <w:i w:val="false"/>
          <w:color w:val="000000"/>
          <w:sz w:val="28"/>
        </w:rPr>
        <w:t>
</w:t>
      </w:r>
      <w:r>
        <w:rPr>
          <w:rFonts w:ascii="Times New Roman"/>
          <w:b w:val="false"/>
          <w:i w:val="false"/>
          <w:color w:val="000000"/>
          <w:sz w:val="28"/>
        </w:rPr>
        <w:t>
      2) 84-баптың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«өнеркәсіп қауіпсіздігі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Мұнайдың және мұнай өнімдерінің төгілуін жоюға арналған арнаулы жабдық азаматтық қорғау саласындағы уәкілетті органда есепке қойылуға тиіс.»;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92-баптың</w:t>
      </w:r>
      <w:r>
        <w:rPr>
          <w:rFonts w:ascii="Times New Roman"/>
          <w:b w:val="false"/>
          <w:i w:val="false"/>
          <w:color w:val="000000"/>
          <w:sz w:val="28"/>
        </w:rPr>
        <w:t xml:space="preserve"> 1-тармағындағы «өнеркәсіп қауіпсіздігі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Теңізде және ішкі су айдындарында көмірсутектерді бұрғылау, өндіру, дайындау және тасымалдау жұмыстарын жүргізу өзінің авариялық-құтқару қызметі немесе құралымы, мұнайдың және мұнай өнімдерінің төгілуін жоюға арналған арнаулы жабдығы мен техникасы және (немесе) мұнайдың төгілуін жою жөніндегі мамандандырылған ұйымдармен шарты болған жағдайда жүзеге асырылуға тиіс.»;</w:t>
      </w:r>
      <w:r>
        <w:br/>
      </w:r>
      <w:r>
        <w:rPr>
          <w:rFonts w:ascii="Times New Roman"/>
          <w:b w:val="false"/>
          <w:i w:val="false"/>
          <w:color w:val="000000"/>
          <w:sz w:val="28"/>
        </w:rPr>
        <w:t>
</w:t>
      </w:r>
      <w:r>
        <w:rPr>
          <w:rFonts w:ascii="Times New Roman"/>
          <w:b w:val="false"/>
          <w:i w:val="false"/>
          <w:color w:val="000000"/>
          <w:sz w:val="28"/>
        </w:rPr>
        <w:t>
      6) 113-баптың </w:t>
      </w:r>
      <w:r>
        <w:rPr>
          <w:rFonts w:ascii="Times New Roman"/>
          <w:b w:val="false"/>
          <w:i w:val="false"/>
          <w:color w:val="000000"/>
          <w:sz w:val="28"/>
        </w:rPr>
        <w:t>2-тармағындағы</w:t>
      </w:r>
      <w:r>
        <w:rPr>
          <w:rFonts w:ascii="Times New Roman"/>
          <w:b w:val="false"/>
          <w:i w:val="false"/>
          <w:color w:val="000000"/>
          <w:sz w:val="28"/>
        </w:rPr>
        <w:t xml:space="preserve"> «құрылыстарын салу», «өнеркәсіп қауіпсіздігі саласындағы», «өндіру» деген сөздер тиісінше «құрылыстарын орналастыру», «азаматтық қорғау саласындағы», «алу»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115-баптың </w:t>
      </w:r>
      <w:r>
        <w:rPr>
          <w:rFonts w:ascii="Times New Roman"/>
          <w:b w:val="false"/>
          <w:i w:val="false"/>
          <w:color w:val="000000"/>
          <w:sz w:val="28"/>
        </w:rPr>
        <w:t>3-тармағындағы</w:t>
      </w:r>
      <w:r>
        <w:rPr>
          <w:rFonts w:ascii="Times New Roman"/>
          <w:b w:val="false"/>
          <w:i w:val="false"/>
          <w:color w:val="000000"/>
          <w:sz w:val="28"/>
        </w:rPr>
        <w:t xml:space="preserve"> «өнеркәсіп қауіпсіздігі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«Қазақстан Республикасының әуе кеңiстiгiн пайдалану және авиация қызметi туралы» 2010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 43-құжат; № 11, 102-құжат; 2012 ж., № 8, 64-құжат; № 14, 95-құжат; № 15, 97-құжат; 2013 ж., № 14, 72-құжат; № 16, 83-құжат):</w:t>
      </w:r>
      <w:r>
        <w:br/>
      </w:r>
      <w:r>
        <w:rPr>
          <w:rFonts w:ascii="Times New Roman"/>
          <w:b w:val="false"/>
          <w:i w:val="false"/>
          <w:color w:val="000000"/>
          <w:sz w:val="28"/>
        </w:rPr>
        <w:t>
</w:t>
      </w:r>
      <w:r>
        <w:rPr>
          <w:rFonts w:ascii="Times New Roman"/>
          <w:b w:val="false"/>
          <w:i w:val="false"/>
          <w:color w:val="000000"/>
          <w:sz w:val="28"/>
        </w:rPr>
        <w:t>
      99-баптың </w:t>
      </w:r>
      <w:r>
        <w:rPr>
          <w:rFonts w:ascii="Times New Roman"/>
          <w:b w:val="false"/>
          <w:i w:val="false"/>
          <w:color w:val="000000"/>
          <w:sz w:val="28"/>
        </w:rPr>
        <w:t>2</w:t>
      </w:r>
      <w:r>
        <w:rPr>
          <w:rFonts w:ascii="Times New Roman"/>
          <w:b w:val="false"/>
          <w:i w:val="false"/>
          <w:color w:val="000000"/>
          <w:sz w:val="28"/>
        </w:rPr>
        <w:t xml:space="preserve"> мен </w:t>
      </w:r>
      <w:r>
        <w:rPr>
          <w:rFonts w:ascii="Times New Roman"/>
          <w:b w:val="false"/>
          <w:i w:val="false"/>
          <w:color w:val="000000"/>
          <w:sz w:val="28"/>
        </w:rPr>
        <w:t>3-тармақтарындағы</w:t>
      </w:r>
      <w:r>
        <w:rPr>
          <w:rFonts w:ascii="Times New Roman"/>
          <w:b w:val="false"/>
          <w:i w:val="false"/>
          <w:color w:val="000000"/>
          <w:sz w:val="28"/>
        </w:rPr>
        <w:t xml:space="preserve"> және 100-баптың </w:t>
      </w:r>
      <w:r>
        <w:rPr>
          <w:rFonts w:ascii="Times New Roman"/>
          <w:b w:val="false"/>
          <w:i w:val="false"/>
          <w:color w:val="000000"/>
          <w:sz w:val="28"/>
        </w:rPr>
        <w:t>2-тармағындағы</w:t>
      </w:r>
      <w:r>
        <w:rPr>
          <w:rFonts w:ascii="Times New Roman"/>
          <w:b w:val="false"/>
          <w:i w:val="false"/>
          <w:color w:val="000000"/>
          <w:sz w:val="28"/>
        </w:rPr>
        <w:t xml:space="preserve"> «табиғи және техногендік сипаттағы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Заңға қосымшаның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Республикасының су қорын пайдалану және қорғау, бөгеттердің қауіпсіздігі саласында;»;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31.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 органдарының қызметкерлеріне атыс қаруы мен арнаулы құралдарды алып жүру, сақтау және қолдану құқығы төтенше немесе соғыс жағдайы қолданылатын кезеңде беріледі. Атыс қаруы мен арнаулы құралдарды қолдану тәртібі осы Заңда айқындалады.».</w:t>
      </w:r>
      <w:r>
        <w:br/>
      </w:r>
      <w:r>
        <w:rPr>
          <w:rFonts w:ascii="Times New Roman"/>
          <w:b w:val="false"/>
          <w:i w:val="false"/>
          <w:color w:val="000000"/>
          <w:sz w:val="28"/>
        </w:rPr>
        <w:t>
</w:t>
      </w:r>
      <w:r>
        <w:rPr>
          <w:rFonts w:ascii="Times New Roman"/>
          <w:b w:val="false"/>
          <w:i w:val="false"/>
          <w:color w:val="000000"/>
          <w:sz w:val="28"/>
        </w:rPr>
        <w:t>
      32.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материалдық резерв туралы» деген сөздер «Азаматтық қорғау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жұмылдыру мұқтаждары,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үшін мемлекеттік материалдық резервтің материалдық құндылықтарын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3) 42-баптың </w:t>
      </w:r>
      <w:r>
        <w:rPr>
          <w:rFonts w:ascii="Times New Roman"/>
          <w:b w:val="false"/>
          <w:i w:val="false"/>
          <w:color w:val="000000"/>
          <w:sz w:val="28"/>
        </w:rPr>
        <w:t>4-тармағындағы</w:t>
      </w:r>
      <w:r>
        <w:rPr>
          <w:rFonts w:ascii="Times New Roman"/>
          <w:b w:val="false"/>
          <w:i w:val="false"/>
          <w:color w:val="000000"/>
          <w:sz w:val="28"/>
        </w:rPr>
        <w:t>, 43-баптың </w:t>
      </w:r>
      <w:r>
        <w:rPr>
          <w:rFonts w:ascii="Times New Roman"/>
          <w:b w:val="false"/>
          <w:i w:val="false"/>
          <w:color w:val="000000"/>
          <w:sz w:val="28"/>
        </w:rPr>
        <w:t>4-тармағындағы</w:t>
      </w:r>
      <w:r>
        <w:rPr>
          <w:rFonts w:ascii="Times New Roman"/>
          <w:b w:val="false"/>
          <w:i w:val="false"/>
          <w:color w:val="000000"/>
          <w:sz w:val="28"/>
        </w:rPr>
        <w:t xml:space="preserve"> және 46-баптың </w:t>
      </w:r>
      <w:r>
        <w:rPr>
          <w:rFonts w:ascii="Times New Roman"/>
          <w:b w:val="false"/>
          <w:i w:val="false"/>
          <w:color w:val="000000"/>
          <w:sz w:val="28"/>
        </w:rPr>
        <w:t>2-тармағындағы</w:t>
      </w:r>
      <w:r>
        <w:rPr>
          <w:rFonts w:ascii="Times New Roman"/>
          <w:b w:val="false"/>
          <w:i w:val="false"/>
          <w:color w:val="000000"/>
          <w:sz w:val="28"/>
        </w:rPr>
        <w:t xml:space="preserve"> «табиғи және техногендік сипаттағы төтенше жағдайлар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81-баптың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r>
        <w:br/>
      </w:r>
      <w:r>
        <w:rPr>
          <w:rFonts w:ascii="Times New Roman"/>
          <w:b w:val="false"/>
          <w:i w:val="false"/>
          <w:color w:val="000000"/>
          <w:sz w:val="28"/>
        </w:rPr>
        <w:t>
      Мемлекеттік материалдық резервтің материалдық құндылықтарын сақтаумен байланысты қатынастар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және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5) 91-баптың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материалдық резервтен материалдық құндылықтарды шығару:</w:t>
      </w:r>
      <w:r>
        <w:br/>
      </w:r>
      <w:r>
        <w:rPr>
          <w:rFonts w:ascii="Times New Roman"/>
          <w:b w:val="false"/>
          <w:i w:val="false"/>
          <w:color w:val="000000"/>
          <w:sz w:val="28"/>
        </w:rPr>
        <w:t>
      1) жаңарту;</w:t>
      </w:r>
      <w:r>
        <w:br/>
      </w:r>
      <w:r>
        <w:rPr>
          <w:rFonts w:ascii="Times New Roman"/>
          <w:b w:val="false"/>
          <w:i w:val="false"/>
          <w:color w:val="000000"/>
          <w:sz w:val="28"/>
        </w:rPr>
        <w:t>
      2) қарызға алу;</w:t>
      </w:r>
      <w:r>
        <w:br/>
      </w:r>
      <w:r>
        <w:rPr>
          <w:rFonts w:ascii="Times New Roman"/>
          <w:b w:val="false"/>
          <w:i w:val="false"/>
          <w:color w:val="000000"/>
          <w:sz w:val="28"/>
        </w:rPr>
        <w:t>
      3) броньнан шығару тәртібімен жүзеге асырылуы мүмкін.</w:t>
      </w:r>
      <w:r>
        <w:br/>
      </w:r>
      <w:r>
        <w:rPr>
          <w:rFonts w:ascii="Times New Roman"/>
          <w:b w:val="false"/>
          <w:i w:val="false"/>
          <w:color w:val="000000"/>
          <w:sz w:val="28"/>
        </w:rPr>
        <w:t>
      3. Мемлекеттік материалдық резервтен материалдық құндылықтарды шығару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r>
        <w:br/>
      </w:r>
      <w:r>
        <w:rPr>
          <w:rFonts w:ascii="Times New Roman"/>
          <w:b w:val="false"/>
          <w:i w:val="false"/>
          <w:color w:val="000000"/>
          <w:sz w:val="28"/>
        </w:rPr>
        <w:t>
</w:t>
      </w:r>
      <w:r>
        <w:rPr>
          <w:rFonts w:ascii="Times New Roman"/>
          <w:b w:val="false"/>
          <w:i w:val="false"/>
          <w:color w:val="000000"/>
          <w:sz w:val="28"/>
        </w:rPr>
        <w:t>
      6) 107-баптың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азаматтық қорғау саласындағы уәкiлеттi органға және тиісті орталық атқарушы органдарға көрсетілген рәсімдерді жүргізу туралы шешім қабылданғаннан кейін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23) тармақшасындағы</w:t>
      </w:r>
      <w:r>
        <w:rPr>
          <w:rFonts w:ascii="Times New Roman"/>
          <w:b w:val="false"/>
          <w:i w:val="false"/>
          <w:color w:val="000000"/>
          <w:sz w:val="28"/>
        </w:rPr>
        <w:t xml:space="preserve"> «жүргізу саласында жүзеге асырады.» деген сөздер «жүргізу;» деген сөзбен ауыстырылып,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 саласында жүзеге асырады.»;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33.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мұнай өнімдерін беру жөніндегі бірыңғай оператор – Қазақстан Республикасының Үкіметі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 Ішкі істер министрлігінің Ішкі әскерлерін, Қазақстан Республикасының Республикалық ұланын, азаматтық қорғау саласындағы уәкілетті органды мұнай өнімдерімен қамтамасыз ету, сондай-ақ оларға мұнай өнімдерін сақтау және жеткізіп беру жөніндегі қызметтер көрсету болып табылатын заңды тұлға;»;</w:t>
      </w:r>
      <w:r>
        <w:br/>
      </w:r>
      <w:r>
        <w:rPr>
          <w:rFonts w:ascii="Times New Roman"/>
          <w:b w:val="false"/>
          <w:i w:val="false"/>
          <w:color w:val="000000"/>
          <w:sz w:val="28"/>
        </w:rPr>
        <w:t>
</w:t>
      </w:r>
      <w:r>
        <w:rPr>
          <w:rFonts w:ascii="Times New Roman"/>
          <w:b w:val="false"/>
          <w:i w:val="false"/>
          <w:color w:val="000000"/>
          <w:sz w:val="28"/>
        </w:rPr>
        <w:t>
      2) 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жұмылдыру дайындығы, жұмылдыру шеңберінде туындайтын мұнай өнімдерін өндіру жөніндегі қатынастарға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12-1), 12-2) және 12-3)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мұнай өнімдерін беру жөніндегі бірыңғай операторды айқындайды;</w:t>
      </w:r>
      <w:r>
        <w:br/>
      </w:r>
      <w:r>
        <w:rPr>
          <w:rFonts w:ascii="Times New Roman"/>
          <w:b w:val="false"/>
          <w:i w:val="false"/>
          <w:color w:val="000000"/>
          <w:sz w:val="28"/>
        </w:rPr>
        <w:t>
      12-2)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мұнай өнімдерін беру қағидаларын бекітеді;</w:t>
      </w:r>
      <w:r>
        <w:br/>
      </w:r>
      <w:r>
        <w:rPr>
          <w:rFonts w:ascii="Times New Roman"/>
          <w:b w:val="false"/>
          <w:i w:val="false"/>
          <w:color w:val="000000"/>
          <w:sz w:val="28"/>
        </w:rPr>
        <w:t>
      12-3)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беретін мұнай өнімдерінің тізбесін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мазмұндағы 21-1) және 21-2)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мұнай өнімдерін беру қағидаларын әзірлейді;</w:t>
      </w:r>
      <w:r>
        <w:br/>
      </w:r>
      <w:r>
        <w:rPr>
          <w:rFonts w:ascii="Times New Roman"/>
          <w:b w:val="false"/>
          <w:i w:val="false"/>
          <w:color w:val="000000"/>
          <w:sz w:val="28"/>
        </w:rPr>
        <w:t>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беретін мұнай өнімдерінің тізбесін әзірлейді;»;</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4-тармағындағы</w:t>
      </w:r>
      <w:r>
        <w:rPr>
          <w:rFonts w:ascii="Times New Roman"/>
          <w:b w:val="false"/>
          <w:i w:val="false"/>
          <w:color w:val="000000"/>
          <w:sz w:val="28"/>
        </w:rPr>
        <w:t xml:space="preserve"> «өрт қауіпсіздігі» деген сөздер «азаматтық қорғау»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18-бап</w:t>
      </w:r>
      <w:r>
        <w:rPr>
          <w:rFonts w:ascii="Times New Roman"/>
          <w:b w:val="false"/>
          <w:i w:val="false"/>
          <w:color w:val="000000"/>
          <w:sz w:val="28"/>
        </w:rPr>
        <w:t xml:space="preserve">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Мұнай өнімдерін беру жөніндегі бірыңғай оператор баға белгілеу тәртібін қамтитын,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мұнай өнімдерін беру қағидаларына сәйкес мұнай өнімдерін беруді жүзеге асыруға міндетті.».</w:t>
      </w:r>
      <w:r>
        <w:br/>
      </w:r>
      <w:r>
        <w:rPr>
          <w:rFonts w:ascii="Times New Roman"/>
          <w:b w:val="false"/>
          <w:i w:val="false"/>
          <w:color w:val="000000"/>
          <w:sz w:val="28"/>
        </w:rPr>
        <w:t>
</w:t>
      </w:r>
      <w:r>
        <w:rPr>
          <w:rFonts w:ascii="Times New Roman"/>
          <w:b w:val="false"/>
          <w:i w:val="false"/>
          <w:color w:val="000000"/>
          <w:sz w:val="28"/>
        </w:rPr>
        <w:t>
      34.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1) 15-баптың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азаматтық қорғау саласындағы уәкілетті орган – азаматтық қорғау саласындағы басшылықты және салааралық үйлестіруді, мемлекеттік саясатты әзірлеуді және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24-баптың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«салдарларының» деген сөз алып тасталып, «даярлау», «қаупі» деген сөздер тиісінше «дайындау», «қатері»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«басқа 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35.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14, 92-құжат; 2014 ж., № 1, 4-құжат):</w:t>
      </w:r>
      <w:r>
        <w:br/>
      </w:r>
      <w:r>
        <w:rPr>
          <w:rFonts w:ascii="Times New Roman"/>
          <w:b w:val="false"/>
          <w:i w:val="false"/>
          <w:color w:val="000000"/>
          <w:sz w:val="28"/>
        </w:rPr>
        <w:t>
</w:t>
      </w:r>
      <w:r>
        <w:rPr>
          <w:rFonts w:ascii="Times New Roman"/>
          <w:b w:val="false"/>
          <w:i w:val="false"/>
          <w:color w:val="000000"/>
          <w:sz w:val="28"/>
        </w:rPr>
        <w:t>
      1) 27-баптың </w:t>
      </w:r>
      <w:r>
        <w:rPr>
          <w:rFonts w:ascii="Times New Roman"/>
          <w:b w:val="false"/>
          <w:i w:val="false"/>
          <w:color w:val="000000"/>
          <w:sz w:val="28"/>
        </w:rPr>
        <w:t>5-тармағындағы</w:t>
      </w:r>
      <w:r>
        <w:rPr>
          <w:rFonts w:ascii="Times New Roman"/>
          <w:b w:val="false"/>
          <w:i w:val="false"/>
          <w:color w:val="000000"/>
          <w:sz w:val="28"/>
        </w:rPr>
        <w:t xml:space="preserve"> «табиғи және техногендік сипаттағы төтенше жағдайлар, қоршаған ортаны қорғау саласындағы» деген сөздер «қоршаған ортаны қорғау саласындағы,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28-баптағы</w:t>
      </w:r>
      <w:r>
        <w:rPr>
          <w:rFonts w:ascii="Times New Roman"/>
          <w:b w:val="false"/>
          <w:i w:val="false"/>
          <w:color w:val="000000"/>
          <w:sz w:val="28"/>
        </w:rPr>
        <w:t xml:space="preserve"> «табиғи және техногендік сипаттағы төтенше жағдайлар саласындағы» деген сөздер «азаматтық қорғау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36.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 8-құжат; № 11, 80-құжат; № 14, 92-құжат; № 15, 97-құжат; 2013 ж., № 15, 82-құжат; 2014 ж., № 1, 4-құжат):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қорғау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37.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табиғи және техногендік сипаттағы төтенше жағдайлар мен олардың салдарларын жоюға қатысқан;».</w:t>
      </w:r>
      <w:r>
        <w:br/>
      </w:r>
      <w:r>
        <w:rPr>
          <w:rFonts w:ascii="Times New Roman"/>
          <w:b w:val="false"/>
          <w:i w:val="false"/>
          <w:color w:val="000000"/>
          <w:sz w:val="28"/>
        </w:rPr>
        <w:t>
</w:t>
      </w:r>
      <w:r>
        <w:rPr>
          <w:rFonts w:ascii="Times New Roman"/>
          <w:b w:val="false"/>
          <w:i w:val="false"/>
          <w:color w:val="000000"/>
          <w:sz w:val="28"/>
        </w:rPr>
        <w:t>
      38.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9) тармақшасы</w:t>
      </w:r>
      <w:r>
        <w:rPr>
          <w:rFonts w:ascii="Times New Roman"/>
          <w:b w:val="false"/>
          <w:i w:val="false"/>
          <w:color w:val="000000"/>
          <w:sz w:val="28"/>
        </w:rPr>
        <w:t xml:space="preserve"> екінші бөлігінің төртінші абзацындағы «салдарларын» деген сөз «мен олардың салдарларын»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5-баптың 3-тармағы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табиғи және техногендік сипаттағы төтенше жағдайлар мен олардың салдарларын жоюға қатысқан;».</w:t>
      </w:r>
      <w:r>
        <w:br/>
      </w:r>
      <w:r>
        <w:rPr>
          <w:rFonts w:ascii="Times New Roman"/>
          <w:b w:val="false"/>
          <w:i w:val="false"/>
          <w:color w:val="000000"/>
          <w:sz w:val="28"/>
        </w:rPr>
        <w:t>
</w:t>
      </w:r>
      <w:r>
        <w:rPr>
          <w:rFonts w:ascii="Times New Roman"/>
          <w:b w:val="false"/>
          <w:i w:val="false"/>
          <w:color w:val="000000"/>
          <w:sz w:val="28"/>
        </w:rPr>
        <w:t>
      39.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«Өнеркәсіптік қауіпсіздік саласындағы» деген сөздер «Азаматтық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«Қауіпті өндірістік объектілердегі өнеркәсіптік қауіпсіздік туралы» деген сөздер «Азаматтық қорғау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40. «Мемлекеттік шекара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xml:space="preserve"> мынадай мазмұндағы 68-1-баппен толықтырылсын:</w:t>
      </w:r>
    </w:p>
    <w:bookmarkEnd w:id="24"/>
    <w:bookmarkStart w:name="z329" w:id="25"/>
    <w:p>
      <w:pPr>
        <w:spacing w:after="0"/>
        <w:ind w:left="0"/>
        <w:jc w:val="both"/>
      </w:pPr>
      <w:r>
        <w:rPr>
          <w:rFonts w:ascii="Times New Roman"/>
          <w:b w:val="false"/>
          <w:i w:val="false"/>
          <w:color w:val="000000"/>
          <w:sz w:val="28"/>
        </w:rPr>
        <w:t>
</w:t>
      </w:r>
      <w:r>
        <w:rPr>
          <w:rFonts w:ascii="Times New Roman"/>
          <w:b/>
          <w:i w:val="false"/>
          <w:color w:val="000000"/>
          <w:sz w:val="28"/>
        </w:rPr>
        <w:t>      «68-1-бап.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комитетінің Шекара қызметін мұнай өнімдерімен</w:t>
      </w:r>
      <w:r>
        <w:br/>
      </w:r>
      <w:r>
        <w:rPr>
          <w:rFonts w:ascii="Times New Roman"/>
          <w:b w:val="false"/>
          <w:i w:val="false"/>
          <w:color w:val="000000"/>
          <w:sz w:val="28"/>
        </w:rPr>
        <w:t>
</w:t>
      </w:r>
      <w:r>
        <w:rPr>
          <w:rFonts w:ascii="Times New Roman"/>
          <w:b/>
          <w:i w:val="false"/>
          <w:color w:val="000000"/>
          <w:sz w:val="28"/>
        </w:rPr>
        <w:t>                 жабдықтау ерекшеліктері</w:t>
      </w:r>
    </w:p>
    <w:bookmarkEnd w:id="25"/>
    <w:bookmarkStart w:name="z330" w:id="2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1-тармағының </w:t>
      </w:r>
      <w:r>
        <w:rPr>
          <w:rFonts w:ascii="Times New Roman"/>
          <w:b w:val="false"/>
          <w:i w:val="false"/>
          <w:color w:val="000000"/>
          <w:sz w:val="28"/>
        </w:rPr>
        <w:t>13) тармақшасын</w:t>
      </w:r>
      <w:r>
        <w:rPr>
          <w:rFonts w:ascii="Times New Roman"/>
          <w:b w:val="false"/>
          <w:i w:val="false"/>
          <w:color w:val="000000"/>
          <w:sz w:val="28"/>
        </w:rPr>
        <w:t>, 3-тармағының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төртінші абзацтарын,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14) тармақшаларын</w:t>
      </w:r>
      <w:r>
        <w:rPr>
          <w:rFonts w:ascii="Times New Roman"/>
          <w:b w:val="false"/>
          <w:i w:val="false"/>
          <w:color w:val="000000"/>
          <w:sz w:val="28"/>
        </w:rPr>
        <w:t>, </w:t>
      </w:r>
      <w:r>
        <w:rPr>
          <w:rFonts w:ascii="Times New Roman"/>
          <w:b w:val="false"/>
          <w:i w:val="false"/>
          <w:color w:val="000000"/>
          <w:sz w:val="28"/>
        </w:rPr>
        <w:t>30-тармағының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он күн өткен соң қолданысқа енгізіледі.</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