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853b" w14:textId="1778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республикалық бюджет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Заңы 2014 жылғы 7 қарашадағы № 247-V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19, 111-құжат; 2014 ж., № 6, 30-құжат)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2014 – 2016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6 034 033 073 мың теңге, оның ішінде:</w:t>
      </w:r>
      <w:r>
        <w:br/>
      </w:r>
      <w:r>
        <w:rPr>
          <w:rFonts w:ascii="Times New Roman"/>
          <w:b w:val="false"/>
          <w:i w:val="false"/>
          <w:color w:val="000000"/>
          <w:sz w:val="28"/>
        </w:rPr>
        <w:t>
      салықтық түсімдер бойынша – 3 813 306 986 мың теңге;</w:t>
      </w:r>
      <w:r>
        <w:br/>
      </w:r>
      <w:r>
        <w:rPr>
          <w:rFonts w:ascii="Times New Roman"/>
          <w:b w:val="false"/>
          <w:i w:val="false"/>
          <w:color w:val="000000"/>
          <w:sz w:val="28"/>
        </w:rPr>
        <w:t>
      салықтық емес түсімдер бойынша – 119 352 289 мың теңге;</w:t>
      </w:r>
      <w:r>
        <w:br/>
      </w:r>
      <w:r>
        <w:rPr>
          <w:rFonts w:ascii="Times New Roman"/>
          <w:b w:val="false"/>
          <w:i w:val="false"/>
          <w:color w:val="000000"/>
          <w:sz w:val="28"/>
        </w:rPr>
        <w:t>
      негізгі капиталды сатудан түсетін түсімдер бойынша – 7 752 678 мың теңге;</w:t>
      </w:r>
      <w:r>
        <w:br/>
      </w:r>
      <w:r>
        <w:rPr>
          <w:rFonts w:ascii="Times New Roman"/>
          <w:b w:val="false"/>
          <w:i w:val="false"/>
          <w:color w:val="000000"/>
          <w:sz w:val="28"/>
        </w:rPr>
        <w:t>
      трансферттер түсімдері бойынша – 2 093 621 120 мың теңге;</w:t>
      </w:r>
      <w:r>
        <w:br/>
      </w:r>
      <w:r>
        <w:rPr>
          <w:rFonts w:ascii="Times New Roman"/>
          <w:b w:val="false"/>
          <w:i w:val="false"/>
          <w:color w:val="000000"/>
          <w:sz w:val="28"/>
        </w:rPr>
        <w:t>
      2) шығындар – 6 574 979 147 мың теңге;</w:t>
      </w:r>
      <w:r>
        <w:br/>
      </w:r>
      <w:r>
        <w:rPr>
          <w:rFonts w:ascii="Times New Roman"/>
          <w:b w:val="false"/>
          <w:i w:val="false"/>
          <w:color w:val="000000"/>
          <w:sz w:val="28"/>
        </w:rPr>
        <w:t>
      3) таза бюджеттік кредиттеу – 46 577 958 мың теңге, оның ішінде:</w:t>
      </w:r>
      <w:r>
        <w:br/>
      </w:r>
      <w:r>
        <w:rPr>
          <w:rFonts w:ascii="Times New Roman"/>
          <w:b w:val="false"/>
          <w:i w:val="false"/>
          <w:color w:val="000000"/>
          <w:sz w:val="28"/>
        </w:rPr>
        <w:t>
      бюджеттік кредиттер – 118 743 399 мың теңге;</w:t>
      </w:r>
      <w:r>
        <w:br/>
      </w:r>
      <w:r>
        <w:rPr>
          <w:rFonts w:ascii="Times New Roman"/>
          <w:b w:val="false"/>
          <w:i w:val="false"/>
          <w:color w:val="000000"/>
          <w:sz w:val="28"/>
        </w:rPr>
        <w:t>
      бюджеттік кредиттерді өтеу – 72 165 441 мың теңге;</w:t>
      </w:r>
      <w:r>
        <w:br/>
      </w:r>
      <w:r>
        <w:rPr>
          <w:rFonts w:ascii="Times New Roman"/>
          <w:b w:val="false"/>
          <w:i w:val="false"/>
          <w:color w:val="000000"/>
          <w:sz w:val="28"/>
        </w:rPr>
        <w:t>
      4) қаржы активтерімен жасалатын операциялар бойынша сальдо – 495 325 022 мың теңге, оның ішінде:</w:t>
      </w:r>
      <w:r>
        <w:br/>
      </w:r>
      <w:r>
        <w:rPr>
          <w:rFonts w:ascii="Times New Roman"/>
          <w:b w:val="false"/>
          <w:i w:val="false"/>
          <w:color w:val="000000"/>
          <w:sz w:val="28"/>
        </w:rPr>
        <w:t>
      қаржы активтерін сатып алу – 496 575 022 мың теңге;</w:t>
      </w:r>
      <w:r>
        <w:br/>
      </w:r>
      <w:r>
        <w:rPr>
          <w:rFonts w:ascii="Times New Roman"/>
          <w:b w:val="false"/>
          <w:i w:val="false"/>
          <w:color w:val="000000"/>
          <w:sz w:val="28"/>
        </w:rPr>
        <w:t>
      мемлекеттің қаржы активтерін сатудан түсетін түсімдер – 1 250 000 мың теңге;</w:t>
      </w:r>
      <w:r>
        <w:br/>
      </w:r>
      <w:r>
        <w:rPr>
          <w:rFonts w:ascii="Times New Roman"/>
          <w:b w:val="false"/>
          <w:i w:val="false"/>
          <w:color w:val="000000"/>
          <w:sz w:val="28"/>
        </w:rPr>
        <w:t>
      5) тапшылық – -1 082 849 054 мың теңге немесе елдің ішкі жалпы өнімінің 2,6 пайызы;</w:t>
      </w:r>
      <w:r>
        <w:br/>
      </w:r>
      <w:r>
        <w:rPr>
          <w:rFonts w:ascii="Times New Roman"/>
          <w:b w:val="false"/>
          <w:i w:val="false"/>
          <w:color w:val="000000"/>
          <w:sz w:val="28"/>
        </w:rPr>
        <w:t>
      6) бюджет тапшылығын қаржыландыру – 1 082 849 054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2014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475 000 000 мың теңге сомасында нысаналы трансферт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және міндетті кәсіптік зейнетақы жарналарының нақты енгізілген міндетті зейнетақы жарналары мен міндетті кәсіптік зейнетақы жарналары мөлшерінде сақталуы жөніндегі мемлекеттің кепілдіктерін алушының зейнетақы төлемдеріне құқықты иемденуі кезіндегі инфляцияның деңгейін ескере отырып орындау Қазақстан Республикасы Денсаулық сақтау және әлеуметтік даму министрлігінің 027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11-1-бап</w:t>
      </w:r>
      <w:r>
        <w:rPr>
          <w:rFonts w:ascii="Times New Roman"/>
          <w:b w:val="false"/>
          <w:i w:val="false"/>
          <w:color w:val="000000"/>
          <w:sz w:val="28"/>
        </w:rPr>
        <w:t>. 2014 жылғы 1 сәуірден бастап зейнетақы төлемдерін арттыру Қазақстан Республикасы Денсаулық сақтау және әлеуметтік даму министрлігінің 027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2014 жылғы 1 қаңтардан бастап әскери қызметшілерге (мерзiмдi қызметтегі әскери қызметшілерден басқа),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Қазақстан Республикасы Үкіметінің 2014 жылға арналған резерві 61 161 449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Ұлттық экономика министрлiгi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2 054 370 мың теңге сомасындағы қаражатты көрсете отырып, 11 638 230 мың теңге сомасында қаражат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2014 жылға арналған республикалық бюджетте мемлекет кепiлдiк берген қарыздарды өтеу және оларға қызмет көрсету үшiн 317 841 мың теңге көзделсiн.»;</w:t>
      </w:r>
      <w:r>
        <w:br/>
      </w:r>
      <w:r>
        <w:rPr>
          <w:rFonts w:ascii="Times New Roman"/>
          <w:b w:val="false"/>
          <w:i w:val="false"/>
          <w:color w:val="000000"/>
          <w:sz w:val="28"/>
        </w:rPr>
        <w:t>
</w:t>
      </w:r>
      <w:r>
        <w:rPr>
          <w:rFonts w:ascii="Times New Roman"/>
          <w:b w:val="false"/>
          <w:i w:val="false"/>
          <w:color w:val="000000"/>
          <w:sz w:val="28"/>
        </w:rPr>
        <w:t>
      2) көрсетілген Заңға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Заңға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3" w:id="1"/>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2014 жылғы 7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247-V Заңына         </w:t>
      </w:r>
      <w:r>
        <w:br/>
      </w:r>
      <w:r>
        <w:rPr>
          <w:rFonts w:ascii="Times New Roman"/>
          <w:b w:val="false"/>
          <w:i w:val="false"/>
          <w:color w:val="000000"/>
          <w:sz w:val="28"/>
        </w:rPr>
        <w:t xml:space="preserve">
1-қосымша            </w:t>
      </w:r>
    </w:p>
    <w:bookmarkEnd w:id="1"/>
    <w:bookmarkStart w:name="z14" w:id="2"/>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148-V Заңына        </w:t>
      </w:r>
      <w:r>
        <w:br/>
      </w:r>
      <w:r>
        <w:rPr>
          <w:rFonts w:ascii="Times New Roman"/>
          <w:b w:val="false"/>
          <w:i w:val="false"/>
          <w:color w:val="000000"/>
          <w:sz w:val="28"/>
        </w:rPr>
        <w:t xml:space="preserve">
1-қосымша          </w:t>
      </w:r>
    </w:p>
    <w:bookmarkEnd w:id="2"/>
    <w:bookmarkStart w:name="z15" w:id="3"/>
    <w:p>
      <w:pPr>
        <w:spacing w:after="0"/>
        <w:ind w:left="0"/>
        <w:jc w:val="left"/>
      </w:pPr>
      <w:r>
        <w:rPr>
          <w:rFonts w:ascii="Times New Roman"/>
          <w:b/>
          <w:i w:val="false"/>
          <w:color w:val="000000"/>
        </w:rPr>
        <w:t xml:space="preserve"> 
2014 жылға арналған республикалық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9"/>
        <w:gridCol w:w="829"/>
        <w:gridCol w:w="7652"/>
        <w:gridCol w:w="288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6 034 033 073</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3 813 306 986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1 211 145 000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1 211 145 000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1 487 076 609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1 254 733 004</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39 035 000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182 642 000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4 143 605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6 523 000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1 097 587 800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1 078 570 744</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19 017 056</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17 497 577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17 497 577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119 352 289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56 522 235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4 241 087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2 031 385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29 017 296</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500 077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1 930 370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7 602 020</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1 690 048</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1 690 048</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36 117</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36 117</w:t>
            </w:r>
          </w:p>
        </w:tc>
      </w:tr>
      <w:tr>
        <w:trPr>
          <w:trHeight w:val="13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26 434 434</w:t>
            </w:r>
          </w:p>
        </w:tc>
      </w:tr>
      <w:tr>
        <w:trPr>
          <w:trHeight w:val="18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26 434 434</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1 437 477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1 437 477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33 231 978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 де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33 231 978</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7 752 678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417 215</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417 215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7 335 463</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7 335 463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2 093 621 120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138 621 120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138 621 120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1 955 000 000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1 955 000 000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6 574 979 147</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363 332 888</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5 237 100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3 744 916</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227 177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232 983</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92 428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373 195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548 847</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10 378 436</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9 793 128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564 440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20 868</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2 004 111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1 721 205</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59 530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186 804</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36 572</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68 832</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Адамның және азаматтың құқықтары мен бостандықтарының сақталуы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68 029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61 021 220</w:t>
            </w:r>
          </w:p>
        </w:tc>
      </w:tr>
      <w:tr>
        <w:trPr>
          <w:trHeight w:val="15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60 999 431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21 789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57 137 329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2 460 294</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227 532</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11 066 970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3 070 194</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103 302</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3 418 120</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25 844 643</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272 110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7 177 778</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3 496 386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68 103 129</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54 473 835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28 560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рәсiмдерін жүргiзу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131 646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1 586 519</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511 462</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2 456 189</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26 031</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орталықтың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65 664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210 067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235 443</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жаңғырту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727 987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«е-Қаржымині» интеграцияланған автоматтандырылған ақпараттық жүйесін жасау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1 369 992</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954 610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3 976 406</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26 160</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582 129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728 169</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37 764 460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104 157</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32 252 161</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5 408 142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7 837 660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7 588 556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249 104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2 404 325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1 334 229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спорт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38 988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706 870</w:t>
            </w:r>
          </w:p>
        </w:tc>
      </w:tr>
      <w:tr>
        <w:trPr>
          <w:trHeight w:val="8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321 637</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2 601</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4 823 206</w:t>
            </w:r>
          </w:p>
        </w:tc>
      </w:tr>
      <w:tr>
        <w:trPr>
          <w:trHeight w:val="8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4 447 418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375 788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10 401 193</w:t>
            </w:r>
          </w:p>
        </w:tc>
      </w:tr>
      <w:tr>
        <w:trPr>
          <w:trHeight w:val="19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8 105 027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39 240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ілгерілетуге жәрдемдесу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1 196 443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1 047 274</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44 868 893</w:t>
            </w:r>
          </w:p>
        </w:tc>
      </w:tr>
      <w:tr>
        <w:trPr>
          <w:trHeight w:val="31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24 775 727</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606 025</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1 065 172</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9 367 079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3 316 476</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850 931</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51 127</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141 700</w:t>
            </w:r>
          </w:p>
        </w:tc>
      </w:tr>
      <w:tr>
        <w:trPr>
          <w:trHeight w:val="9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252 925</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қаласында Азиялық даму банкінің жыл сайынғы отырысын өткізуді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659 482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409 194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1 747 086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893 265</w:t>
            </w:r>
          </w:p>
        </w:tc>
      </w:tr>
      <w:tr>
        <w:trPr>
          <w:trHeight w:val="11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479 535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1 392 258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1 022 225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72 583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144 192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141 820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13 507 029</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10 866 540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1 935 850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340 655</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36 062</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41 156</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286 766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280 553</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277 153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852 075</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482 433</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369 642</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35 251 079</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32 357 097</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882 693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879 013</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1 132 276</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415 681 011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66 306 272</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35 241 264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11 712 609</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18 216 828</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27 008</w:t>
            </w:r>
          </w:p>
        </w:tc>
      </w:tr>
      <w:tr>
        <w:trPr>
          <w:trHeight w:val="12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1 021 627</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60 773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13 450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349 374 739</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2 189 708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9 009 364</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19 642 466</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98 799 969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31 924 476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9 461 536</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778 820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709 271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18 329 886</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154 329 943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3 938 858</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мемлекеттік кәсіпорындарының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252 282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478 828 546</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1 056 392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1 056 392</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179 656 145</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274 008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46 388 913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730 552</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8 138 279</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454 491</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22 424 716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4 279 261</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9 715 486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89 335</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55 103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6 114 932</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3 841 834</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284 461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21 103 511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34 937 968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6 289 472</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жүрісі қауіпсіздігін қамтамасыз етуге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598 926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706 178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3 119 918</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шағын қалаларын жедел басқару орталықтарының бағдарламалық-ақпараттық кешендерін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2 271 264</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24 482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40 278</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100 578</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мүлікті бағалау, сақтау және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100 578</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31 537 733</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12 826 157</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3 616 468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950 567</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1 614 866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5 760</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509 268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2 590 846</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8 695 435</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25 088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 шығару институтының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344 879</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167 023</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178 426</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12 950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171 661 116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161 888 305</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9 772 811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9 371 699</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9 371 699</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30 824 725</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26 759 098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44 573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1 260 356</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1 564 977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727 294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құжаттарының электрондық мұрағатын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451 837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29 188 416</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20 400 534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992 878</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4 093 397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3 080 832</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84 087</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315 878</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алдында міндеттемелері бар адамдардың «Шектеу» бірыңғай деректер банкі» ақпараттық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69 368</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5 561 747</w:t>
            </w:r>
          </w:p>
        </w:tc>
      </w:tr>
      <w:tr>
        <w:trPr>
          <w:trHeight w:val="12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314 381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4 754 147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493 219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19 869 995</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18 205 009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1 664 986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459 651 050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9 986 208</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мамандарын оқыту, біліктілігін арттыру және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8 949 884</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1 036 324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8 811 199</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362 340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7 865 524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583 335</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403 826 290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мемлекеттік саясатты қалыптастыру және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3 675 485</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3 164 539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3 598 607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6 006 264</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әдіснамалық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3 821 016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21 175 186</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888 430</w:t>
            </w:r>
          </w:p>
        </w:tc>
      </w:tr>
      <w:tr>
        <w:trPr>
          <w:trHeight w:val="12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55 764 887</w:t>
            </w:r>
          </w:p>
        </w:tc>
      </w:tr>
      <w:tr>
        <w:trPr>
          <w:trHeight w:val="16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73 953 464</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5 148 779</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90 466 919</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9 388 646</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18 491 839</w:t>
            </w:r>
          </w:p>
        </w:tc>
      </w:tr>
      <w:tr>
        <w:trPr>
          <w:trHeight w:val="11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2 163 575</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1 948 050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3 241 672</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32 429</w:t>
            </w:r>
          </w:p>
        </w:tc>
      </w:tr>
      <w:tr>
        <w:trPr>
          <w:trHeight w:val="14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4 249 704</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49 559</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150 878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3 909 993</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4 188 280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23 502 954</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4 671 845</w:t>
            </w:r>
          </w:p>
        </w:tc>
      </w:tr>
      <w:tr>
        <w:trPr>
          <w:trHeight w:val="9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14 867 266</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128 263</w:t>
            </w:r>
          </w:p>
        </w:tc>
      </w:tr>
      <w:tr>
        <w:trPr>
          <w:trHeight w:val="9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262 407</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1 586 415</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білім беру объектілерінің құрылысына жер учаскелерін алуға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10 581</w:t>
            </w:r>
          </w:p>
        </w:tc>
      </w:tr>
      <w:tr>
        <w:trPr>
          <w:trHeight w:val="14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996 424</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11 647 459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42 179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29 150 438</w:t>
            </w:r>
          </w:p>
        </w:tc>
      </w:tr>
      <w:tr>
        <w:trPr>
          <w:trHeight w:val="11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1 479 216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30 717 366</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636 882</w:t>
            </w:r>
          </w:p>
        </w:tc>
      </w:tr>
      <w:tr>
        <w:trPr>
          <w:trHeight w:val="16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99 576</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1 218 178</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26 601 288</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2 021 998</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139 444</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3 187 088</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2 571 773</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583 148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57 803</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57 803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271 162</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271 162</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2 617 384</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112 307</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1 445 565</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1 059 512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176 549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176 549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645 335 809</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10 504 842</w:t>
            </w:r>
          </w:p>
        </w:tc>
      </w:tr>
      <w:tr>
        <w:trPr>
          <w:trHeight w:val="13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3 106 632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4 724 010</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денсаулық сақтау саласын дамытудың 2011-2015 жылдарға арналған «Саламатты Қазақстан»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 аясында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2 674 200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4 851 723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4 851 723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479 354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479 354</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595 376 265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63 958</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287 776 016</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225 452 799</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1 903 794</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1 761 232</w:t>
            </w:r>
          </w:p>
        </w:tc>
      </w:tr>
      <w:tr>
        <w:trPr>
          <w:trHeight w:val="16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32 262 275</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3 516 059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5 948 792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162 875</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2 696 135</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518 460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4 307 813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2 215 337</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15 356 449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11 419 971</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24 031 485</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11 682 883</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12 348 602</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10 092 140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санитариялық-эпидемиологиялық салауаттылығы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160 967</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7 754 569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85 272</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2 091 332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1 505 456 470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1 505 456 470</w:t>
            </w:r>
          </w:p>
        </w:tc>
      </w:tr>
      <w:tr>
        <w:trPr>
          <w:trHeight w:val="10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1 179 000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1 240 500 098</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294 245</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89 333 938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71 986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74 010 262</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470 128</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709 740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79 009</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әлеуметтік қорғау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490 574</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26 059</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282 693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21 083 216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32 195</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37 796</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126 944</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2 182 731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74 427 770</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80 699</w:t>
            </w:r>
          </w:p>
        </w:tc>
      </w:tr>
      <w:tr>
        <w:trPr>
          <w:trHeight w:val="8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ұстауға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37 387</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245 911 067</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125 490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125 490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2 304 290</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2 304 290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243 481 287</w:t>
            </w:r>
          </w:p>
        </w:tc>
      </w:tr>
      <w:tr>
        <w:trPr>
          <w:trHeight w:val="8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81 250</w:t>
            </w:r>
          </w:p>
        </w:tc>
      </w:tr>
      <w:tr>
        <w:trPr>
          <w:trHeight w:val="14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62 058 634</w:t>
            </w:r>
          </w:p>
        </w:tc>
      </w:tr>
      <w:tr>
        <w:trPr>
          <w:trHeight w:val="11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37 675 637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99 680</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53 531 046</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21 793 959</w:t>
            </w:r>
          </w:p>
        </w:tc>
      </w:tr>
      <w:tr>
        <w:trPr>
          <w:trHeight w:val="12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8 047 699</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37 901 530</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9 287 268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158 490</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11 847 995</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109 497 300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154 521</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154 521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3 671 387</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13 975</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2 518 502</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1 138 910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64 378 832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687 901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38 604</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1 160 004</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4 780 192</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2 563 517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10 076 563</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2 868 299</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434 324</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14 733 267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840 649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1 169 704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407 163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68 073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1 140 268</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161 920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7 740 000</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15 508 384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39 845 523</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39 099 613</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7 431</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556 011</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182 468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1 447 037</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430 912</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1 016 125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99 592 017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430 382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430 382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81 184 268</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17 272 637</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433 514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72 070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620 775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2 659 927</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421 889</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73 228</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1 011 883</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58 618 345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17 977 367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16 240</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277 423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16 609 283</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661 158</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ұнғымаларын жою және консервациялау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239 608</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173 655</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159 491 293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144 060 391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11 680 201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197 410</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46 535</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1 077 090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5 339 471</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9 887 148</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9 122 447</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16 702 304</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1 371 254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жай-күйінің мониторингісі және оны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282 818</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7 153 567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6 574 892</w:t>
            </w:r>
          </w:p>
        </w:tc>
      </w:tr>
      <w:tr>
        <w:trPr>
          <w:trHeight w:val="17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16 088 391</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2 026 138</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13 650 994</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пилоттық ерекше қорғалатын табиғи аумақтарда биологиялық әртүрлілік мониторингі бойынша ақпараттық жүйе әзірлеу және енгізу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74 469</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121 206</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15 325</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2 626 661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22 740 755</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804 272</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2 551 210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10 717 537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өсімін молайту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836 254</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2 117 107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254 935</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3 854 516</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76 669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221 808</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2 230 165</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743 685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1 781</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92 920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99 006</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187 914</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96 164</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11 075</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ведомстволық бағыныстағы мемлекеттік мекемелерінің және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46 409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10 988 676</w:t>
            </w:r>
          </w:p>
        </w:tc>
      </w:tr>
      <w:tr>
        <w:trPr>
          <w:trHeight w:val="13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4 794 465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3 635 668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2 558 543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587 710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587 710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24 243 959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654 248</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61 080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593 168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17 525 230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2 575 169</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388 651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126 670</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14 434 740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6 064 481</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6 064 481</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499 373 631</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499 373 631</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247 998 108</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35 880 000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407 367</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83 353 163</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1 879 882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күтіп-ұстау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4 929 998</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111 548</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593 213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Кеме қатынасы қауіпсіздігін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126 000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1 291 335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160 222</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25 500 000</w:t>
            </w:r>
          </w:p>
        </w:tc>
      </w:tr>
      <w:tr>
        <w:trPr>
          <w:trHeight w:val="10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38 315 126</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468 603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Теңізшінің жеке куәлігін жасау, беру және бақылау бойынша ақпараттық жүйе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142 266</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4 894 477</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140 971</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орталықтарының жеке және заңды тұлғаларға «жалғыз терезе» қағидаты бойынша мемлекеттiк қызмет көрсету жөнiндегi қызметiн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16 277 049</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8 506 246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органдардың ақпараттық инфрақұрылымын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696 817</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55 724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мемлекеттiк деректер базасын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1 044 294</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907 323</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2 444 333</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907 674</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6 973 673</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325 190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6 110 019</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146 485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Федерациясының жалдайтын құрамға кірмейтін объектілерін кәдеге жаратуды, қайта құнарландыруды және жөндеуді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170 000</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2 710 404</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 жалдайтын құрамға кірмеген және құрамынан шығарылған объектілерінің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95 453</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3 397 685</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1 021 400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357 659 419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88 547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88 547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1 244 076</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1 244 076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156 996 842</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61 161 449</w:t>
            </w:r>
          </w:p>
        </w:tc>
      </w:tr>
      <w:tr>
        <w:trPr>
          <w:trHeight w:val="10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19 688 565</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5 355 335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«ЕурАзЭҚ-тың Дағдарысқа қарсы қорына» Қазақстан Республикасының бастапқы жарнасын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30 600 000</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бағдарламасына</w:t>
            </w:r>
            <w:r>
              <w:rPr>
                <w:rFonts w:ascii="Times New Roman"/>
                <w:b w:val="false"/>
                <w:i/>
                <w:color w:val="000000"/>
                <w:sz w:val="20"/>
              </w:rPr>
              <w:t xml:space="preserve"> (бәсекеге қабілетті кәсіпорындарды сауықтыру)» қатысушыларды сауықтыру жоспарларын іске асыру мониторингі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162 492</w:t>
            </w:r>
          </w:p>
        </w:tc>
      </w:tr>
      <w:tr>
        <w:trPr>
          <w:trHeight w:val="21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40 029 001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4 876 843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87 419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4 789 424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14 229 615</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1 983 276</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1 001 115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1 229 770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167 086</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284 180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3 364 776</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652 202</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76 820</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921 093</w:t>
            </w:r>
          </w:p>
        </w:tc>
      </w:tr>
      <w:tr>
        <w:trPr>
          <w:trHeight w:val="10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3 515 892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517 240</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516 165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163 594 053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18 543 630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11 638 230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1 310 625</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044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594 263</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90 300</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27 607 243</w:t>
            </w:r>
          </w:p>
        </w:tc>
      </w:tr>
      <w:tr>
        <w:trPr>
          <w:trHeight w:val="13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15 510 427</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14 820 110</w:t>
            </w:r>
          </w:p>
        </w:tc>
      </w:tr>
      <w:tr>
        <w:trPr>
          <w:trHeight w:val="10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9 008 637</w:t>
            </w:r>
          </w:p>
        </w:tc>
      </w:tr>
      <w:tr>
        <w:trPr>
          <w:trHeight w:val="12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бюджеттік инвестициялық жобаларды іске асыруға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15 002 271</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2 075 605</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Қазақстан мен Ресейдің өңіраралық ынтымақтастығының ХІ форумының шеңберінде жобаларды іске асыруға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929 492</w:t>
            </w:r>
          </w:p>
        </w:tc>
      </w:tr>
      <w:tr>
        <w:trPr>
          <w:trHeight w:val="14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243 220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 нысаналы салым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45 500 000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764 480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764 480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15 864 963</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15 864 963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232 828 882</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232 828 882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232 828 882</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978 095 805</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978 095 805</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46 577 958</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118 743 399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ауылда кәсіпкерліктің дамуына ықпал етуге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20 634 238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28 179 943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28 179 943</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28 179 943</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48 789 153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8 789 153</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8 789 153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21 140 065</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317 841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317 841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20 822 224</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ықпал етуге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1 890 813</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18 931 411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72 165 441</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72 165 441</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71 003 873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71 003 873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1 161 568</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1 161 568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операциялар бойынша сальдо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495 325 022</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496 575 022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1 198 944</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1 198 944</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1 198 944</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9 375 000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9 375 000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756 534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«Ақпараттық-өндірістік орталық» республикалық мемлекеттік кәсіпорнының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756 534</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1 813 195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1 813 195</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авиация академиясы»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1 713 195</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3 606 913</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«Апаттар медицинасының теміржол госпитальдары»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595 220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3 011 693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акционерлік қоғамдардың жарғылық капиталдарын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3 011 693</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9 057 131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9 057 131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шаруашылығын жаңғырту мен дамытудың қазақстандық орталығы»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1 057 131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10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24 235 742</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 үшін «ҚазАгро» ұлттық басқарушы холдингі»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4 235 742</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жарақтандыру үшін «Қазаэросервис»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4 235 742</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31 691 666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31 691 666</w:t>
            </w:r>
          </w:p>
        </w:tc>
      </w:tr>
      <w:tr>
        <w:trPr>
          <w:trHeight w:val="9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188 437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1 053 000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22 875 247</w:t>
            </w:r>
          </w:p>
        </w:tc>
      </w:tr>
      <w:tr>
        <w:trPr>
          <w:trHeight w:val="11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7 574 982</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414 639 897</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250 000 000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«Проблемалық кредиттер қоры»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250 000 000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45 000 000</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45 000 000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118 639 897</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527 980</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103 918 117</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ипотекалық компания» ипотекалық ұйымы»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14 193 800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-1 082 849 054</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1 082 849 054</w:t>
            </w:r>
          </w:p>
        </w:tc>
      </w:tr>
    </w:tbl>
    <w:bookmarkStart w:name="z16" w:id="4"/>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2014 жылғы 7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247-V Заңына         </w:t>
      </w:r>
      <w:r>
        <w:br/>
      </w:r>
      <w:r>
        <w:rPr>
          <w:rFonts w:ascii="Times New Roman"/>
          <w:b w:val="false"/>
          <w:i w:val="false"/>
          <w:color w:val="000000"/>
          <w:sz w:val="28"/>
        </w:rPr>
        <w:t xml:space="preserve">
2-қосымша            </w:t>
      </w:r>
    </w:p>
    <w:bookmarkEnd w:id="4"/>
    <w:bookmarkStart w:name="z17" w:id="5"/>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148-V Заңына        </w:t>
      </w:r>
      <w:r>
        <w:br/>
      </w:r>
      <w:r>
        <w:rPr>
          <w:rFonts w:ascii="Times New Roman"/>
          <w:b w:val="false"/>
          <w:i w:val="false"/>
          <w:color w:val="000000"/>
          <w:sz w:val="28"/>
        </w:rPr>
        <w:t xml:space="preserve">
4-қосымша          </w:t>
      </w:r>
    </w:p>
    <w:bookmarkEnd w:id="5"/>
    <w:bookmarkStart w:name="z18" w:id="6"/>
    <w:p>
      <w:pPr>
        <w:spacing w:after="0"/>
        <w:ind w:left="0"/>
        <w:jc w:val="left"/>
      </w:pPr>
      <w:r>
        <w:rPr>
          <w:rFonts w:ascii="Times New Roman"/>
          <w:b/>
          <w:i w:val="false"/>
          <w:color w:val="000000"/>
        </w:rPr>
        <w:t xml:space="preserve"> 
Қазақстан Республикасының Ұлттық қорға жіберілетін 2014 жылға арналған бюджет түсімдерінің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40"/>
        <w:gridCol w:w="909"/>
        <w:gridCol w:w="7908"/>
        <w:gridCol w:w="2692"/>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3 344 388 304</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3 343 458 272</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1 389 914 869</w:t>
            </w:r>
          </w:p>
        </w:tc>
      </w:tr>
      <w:tr>
        <w:trPr>
          <w:trHeight w:val="3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1 389 914 869</w:t>
            </w:r>
          </w:p>
        </w:tc>
      </w:tr>
      <w:tr>
        <w:trPr>
          <w:trHeight w:val="61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1 953 543 403</w:t>
            </w:r>
          </w:p>
        </w:tc>
      </w:tr>
      <w:tr>
        <w:trPr>
          <w:trHeight w:val="6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1 953 543 403</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7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салатын айыппұлдар, өсімпұлдар, санкциялар, өндіріп алулар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930 032</w:t>
            </w:r>
          </w:p>
        </w:tc>
      </w:tr>
      <w:tr>
        <w:trPr>
          <w:trHeight w:val="39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930 032</w:t>
            </w:r>
          </w:p>
        </w:tc>
      </w:tr>
      <w:tr>
        <w:trPr>
          <w:trHeight w:val="30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930 032</w:t>
            </w:r>
          </w:p>
        </w:tc>
      </w:tr>
    </w:tbl>
    <w:bookmarkStart w:name="z19" w:id="7"/>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xml:space="preserve">
2014 жылғы 7 қарашадағы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247-V Заңына         </w:t>
      </w:r>
      <w:r>
        <w:br/>
      </w:r>
      <w:r>
        <w:rPr>
          <w:rFonts w:ascii="Times New Roman"/>
          <w:b w:val="false"/>
          <w:i w:val="false"/>
          <w:color w:val="000000"/>
          <w:sz w:val="28"/>
        </w:rPr>
        <w:t xml:space="preserve">
3-қосымша            </w:t>
      </w:r>
    </w:p>
    <w:bookmarkEnd w:id="7"/>
    <w:bookmarkStart w:name="z20" w:id="8"/>
    <w:p>
      <w:pPr>
        <w:spacing w:after="0"/>
        <w:ind w:left="0"/>
        <w:jc w:val="both"/>
      </w:pPr>
      <w:r>
        <w:rPr>
          <w:rFonts w:ascii="Times New Roman"/>
          <w:b w:val="false"/>
          <w:i w:val="false"/>
          <w:color w:val="000000"/>
          <w:sz w:val="28"/>
        </w:rPr>
        <w:t xml:space="preserve">
«2014-2016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2013 жылғы 3 желтоқсандағы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 148-V Заңына        </w:t>
      </w:r>
      <w:r>
        <w:br/>
      </w:r>
      <w:r>
        <w:rPr>
          <w:rFonts w:ascii="Times New Roman"/>
          <w:b w:val="false"/>
          <w:i w:val="false"/>
          <w:color w:val="000000"/>
          <w:sz w:val="28"/>
        </w:rPr>
        <w:t>
5-қосымша           </w:t>
      </w:r>
    </w:p>
    <w:bookmarkEnd w:id="8"/>
    <w:bookmarkStart w:name="z21" w:id="9"/>
    <w:p>
      <w:pPr>
        <w:spacing w:after="0"/>
        <w:ind w:left="0"/>
        <w:jc w:val="left"/>
      </w:pPr>
      <w:r>
        <w:rPr>
          <w:rFonts w:ascii="Times New Roman"/>
          <w:b/>
          <w:i w:val="false"/>
          <w:color w:val="000000"/>
        </w:rPr>
        <w:t xml:space="preserve"> 
2014 жылға арналған республикалық бюджетті атқару процесінде</w:t>
      </w:r>
      <w:r>
        <w:br/>
      </w:r>
      <w:r>
        <w:rPr>
          <w:rFonts w:ascii="Times New Roman"/>
          <w:b/>
          <w:i w:val="false"/>
          <w:color w:val="000000"/>
        </w:rPr>
        <w:t>
секвестрлеуге жатпайтын республикалық бюджеттік</w:t>
      </w:r>
      <w:r>
        <w:br/>
      </w:r>
      <w:r>
        <w:rPr>
          <w:rFonts w:ascii="Times New Roman"/>
          <w:b/>
          <w:i w:val="false"/>
          <w:color w:val="000000"/>
        </w:rPr>
        <w:t>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826"/>
        <w:gridCol w:w="1022"/>
        <w:gridCol w:w="10429"/>
      </w:tblGrid>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беру және ғылым министрлiгi</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8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министрлiгi</w:t>
            </w:r>
          </w:p>
        </w:tc>
      </w:tr>
      <w:tr>
        <w:trPr>
          <w:trHeight w:val="8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министрлiгi</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r>
      <w:tr>
        <w:trPr>
          <w:trHeight w:val="2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әлеуметтiк қамсыздандыру </w:t>
            </w:r>
          </w:p>
        </w:tc>
      </w:tr>
      <w:tr>
        <w:trPr>
          <w:trHeight w:val="51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министрлiгi</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54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