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a19b" w14:textId="023a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12 шілдедегі № 8-VІ ҚРЗ</w:t>
      </w:r>
    </w:p>
    <w:p>
      <w:pPr>
        <w:spacing w:after="0"/>
        <w:ind w:left="0"/>
        <w:jc w:val="both"/>
      </w:pPr>
      <w:bookmarkStart w:name="z1" w:id="0"/>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2015 жылғы 2 желтоқсанда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дәрілік заттар айналысының бірыңғай қағидаттары</w:t>
      </w:r>
      <w:r>
        <w:br/>
      </w:r>
      <w:r>
        <w:rPr>
          <w:rFonts w:ascii="Times New Roman"/>
          <w:b/>
          <w:i w:val="false"/>
          <w:color w:val="000000"/>
        </w:rPr>
        <w:t>
мен қағидалары туралы келісімге Армения Республикасының</w:t>
      </w:r>
      <w:r>
        <w:br/>
      </w:r>
      <w:r>
        <w:rPr>
          <w:rFonts w:ascii="Times New Roman"/>
          <w:b/>
          <w:i w:val="false"/>
          <w:color w:val="000000"/>
        </w:rPr>
        <w:t>
қосылуы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Хаттамамен Армения Республикасы 2014 жылғы 23 желтоқсандағы Еуразиялық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Еуразиялық экономикалық одаққа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кейін осы Хаттама күшіне енеді.</w:t>
      </w:r>
    </w:p>
    <w:p>
      <w:pPr>
        <w:spacing w:after="0"/>
        <w:ind w:left="0"/>
        <w:jc w:val="both"/>
      </w:pPr>
      <w:r>
        <w:rPr>
          <w:rFonts w:ascii="Times New Roman"/>
          <w:b w:val="false"/>
          <w:i w:val="false"/>
          <w:color w:val="000000"/>
          <w:sz w:val="28"/>
        </w:rPr>
        <w:t>      2015 жылғы 2 желтоқсанда Мәскеу қаласында орыс тілінде бір төлнұсқа данасында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Еуразиялық экономикалық одаққа мүше мемлекетке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Армения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                        Ресей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Осы арқылы осы мәтіннің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2015 жылғы 2 желтоқсанда Мәскеу қаласында:</w:t>
      </w:r>
      <w:r>
        <w:br/>
      </w:r>
      <w:r>
        <w:rPr>
          <w:rFonts w:ascii="Times New Roman"/>
          <w:b w:val="false"/>
          <w:i w:val="false"/>
          <w:color w:val="000000"/>
          <w:sz w:val="28"/>
        </w:rPr>
        <w:t>
      Армения Республикасы үшін - Армения Республикасының Вице-Премьер-министрі В.В. Габриелян;</w:t>
      </w:r>
      <w:r>
        <w:br/>
      </w:r>
      <w:r>
        <w:rPr>
          <w:rFonts w:ascii="Times New Roman"/>
          <w:b w:val="false"/>
          <w:i w:val="false"/>
          <w:color w:val="000000"/>
          <w:sz w:val="28"/>
        </w:rPr>
        <w:t>
      Беларусь Республикасы үшін - Беларусь Республикасы Денсаулық сақтау министрінің орынбасары - Беларусь Республикасы Денсаулық сақтау министрлігінің фармацевтикалық өнеркәсіп департаментінің директоры В.Е. Шевчук;</w:t>
      </w:r>
      <w:r>
        <w:br/>
      </w:r>
      <w:r>
        <w:rPr>
          <w:rFonts w:ascii="Times New Roman"/>
          <w:b w:val="false"/>
          <w:i w:val="false"/>
          <w:color w:val="000000"/>
          <w:sz w:val="28"/>
        </w:rPr>
        <w:t>
      Қазақстан Республикасы үшін - Қазақстан Республикасы Премьер-Министрінің бірінші орынбасары Б.Ә. Сағынтаев;</w:t>
      </w:r>
      <w:r>
        <w:br/>
      </w:r>
      <w:r>
        <w:rPr>
          <w:rFonts w:ascii="Times New Roman"/>
          <w:b w:val="false"/>
          <w:i w:val="false"/>
          <w:color w:val="000000"/>
          <w:sz w:val="28"/>
        </w:rPr>
        <w:t>
      Қырғыз Республикасы үшін - Қырғыз Республикасының Вице-премьер-министрі В.И. Диль;</w:t>
      </w:r>
      <w:r>
        <w:br/>
      </w:r>
      <w:r>
        <w:rPr>
          <w:rFonts w:ascii="Times New Roman"/>
          <w:b w:val="false"/>
          <w:i w:val="false"/>
          <w:color w:val="000000"/>
          <w:sz w:val="28"/>
        </w:rPr>
        <w:t>
      Ресей Федерациясы үшін - Ресей Федерациясы Үкіметі Төрағасының Бірінші орынбасары И.И. Шувалов қол қойған Хаттаманың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color w:val="000000"/>
          <w:sz w:val="28"/>
        </w:rPr>
        <w:t>      Еуразиялық экономикалық комиссиясының</w:t>
      </w:r>
      <w:r>
        <w:br/>
      </w:r>
      <w:r>
        <w:rPr>
          <w:rFonts w:ascii="Times New Roman"/>
          <w:b w:val="false"/>
          <w:i w:val="false"/>
          <w:color w:val="000000"/>
          <w:sz w:val="28"/>
        </w:rPr>
        <w:t>
</w:t>
      </w:r>
      <w:r>
        <w:rPr>
          <w:rFonts w:ascii="Times New Roman"/>
          <w:b w:val="false"/>
          <w:i/>
          <w:color w:val="000000"/>
          <w:sz w:val="28"/>
        </w:rPr>
        <w:t>              Құқық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