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ec326" w14:textId="daec3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Пошта туралы</w:t>
      </w:r>
    </w:p>
    <w:p>
      <w:pPr>
        <w:spacing w:after="0"/>
        <w:ind w:left="0"/>
        <w:jc w:val="both"/>
      </w:pPr>
      <w:r>
        <w:rPr>
          <w:rFonts w:ascii="Times New Roman"/>
          <w:b w:val="false"/>
          <w:i w:val="false"/>
          <w:color w:val="000000"/>
          <w:sz w:val="28"/>
        </w:rPr>
        <w:t>Қазақстан Республикасының Заңы 2016 жылғы 9 сәуірдегі № 498-V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46-баптан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bookmarkStart w:name="z265" w:id="0"/>
    <w:p>
      <w:pPr>
        <w:spacing w:after="0"/>
        <w:ind w:left="0"/>
        <w:jc w:val="both"/>
      </w:pPr>
      <w:r>
        <w:rPr>
          <w:rFonts w:ascii="Times New Roman"/>
          <w:b w:val="false"/>
          <w:i w:val="false"/>
          <w:color w:val="000000"/>
          <w:sz w:val="28"/>
        </w:rPr>
        <w:t>
      Осы Заң Қазақстан Республикасының аумағында пошта саласындағы қызметтің құқықтық негіздерін белгілейді және қоғамдық қатынастарды реттейді, пошта қызметi субъектілерiнiң құқықтары мен мiндеттерiн, пошта саласындағы мемлекеттiк органдардың құзыретiн айқындайды.</w:t>
      </w:r>
    </w:p>
    <w:bookmarkEnd w:id="0"/>
    <w:bookmarkStart w:name="z47"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негiзгi ұғымдар</w:t>
      </w:r>
    </w:p>
    <w:p>
      <w:pPr>
        <w:spacing w:after="0"/>
        <w:ind w:left="0"/>
        <w:jc w:val="both"/>
      </w:pPr>
      <w:r>
        <w:rPr>
          <w:rFonts w:ascii="Times New Roman"/>
          <w:b w:val="false"/>
          <w:i w:val="false"/>
          <w:color w:val="000000"/>
          <w:sz w:val="28"/>
        </w:rPr>
        <w:t>
      Осы Заңда мынадай негiзгі ұғымдар пайдаланылады:</w:t>
      </w:r>
    </w:p>
    <w:bookmarkStart w:name="z55" w:id="2"/>
    <w:p>
      <w:pPr>
        <w:spacing w:after="0"/>
        <w:ind w:left="0"/>
        <w:jc w:val="both"/>
      </w:pPr>
      <w:r>
        <w:rPr>
          <w:rFonts w:ascii="Times New Roman"/>
          <w:b w:val="false"/>
          <w:i w:val="false"/>
          <w:color w:val="000000"/>
          <w:sz w:val="28"/>
        </w:rPr>
        <w:t>
      1) абонементтік жәшiк – пошта жөнелтілімдерiнiң жекелеген түрлерiн алуға арналған, адресаттардың пайдалануы үшін пошта операторларының өндiрiстiк объектiлерінде орнатылатын арнаулы жәшiк;</w:t>
      </w:r>
    </w:p>
    <w:bookmarkEnd w:id="2"/>
    <w:bookmarkStart w:name="z56" w:id="3"/>
    <w:p>
      <w:pPr>
        <w:spacing w:after="0"/>
        <w:ind w:left="0"/>
        <w:jc w:val="both"/>
      </w:pPr>
      <w:r>
        <w:rPr>
          <w:rFonts w:ascii="Times New Roman"/>
          <w:b w:val="false"/>
          <w:i w:val="false"/>
          <w:color w:val="000000"/>
          <w:sz w:val="28"/>
        </w:rPr>
        <w:t>
      2) абоненттiк пошта жәшiгi – адресаттардың пошта жөнелтілімдерiн алуы үшiн ғимараттарда, тұрғын үйлерде (тұрғын ғимараттарда), жеке тұрғын үйлерде орнатылатын, ұяшықтары бар арнайы шкаф;</w:t>
      </w:r>
    </w:p>
    <w:bookmarkEnd w:id="3"/>
    <w:bookmarkStart w:name="z57" w:id="4"/>
    <w:p>
      <w:pPr>
        <w:spacing w:after="0"/>
        <w:ind w:left="0"/>
        <w:jc w:val="both"/>
      </w:pPr>
      <w:r>
        <w:rPr>
          <w:rFonts w:ascii="Times New Roman"/>
          <w:b w:val="false"/>
          <w:i w:val="false"/>
          <w:color w:val="000000"/>
          <w:sz w:val="28"/>
        </w:rPr>
        <w:t>
      3) адресат (алушы) – пошта жөнелтілімi немесе пошталық ақша аударымы бағытталған, пошта операторының көрсетілетін қызметтерін пайдаланушы;</w:t>
      </w:r>
    </w:p>
    <w:bookmarkEnd w:id="4"/>
    <w:bookmarkStart w:name="z266" w:id="5"/>
    <w:p>
      <w:pPr>
        <w:spacing w:after="0"/>
        <w:ind w:left="0"/>
        <w:jc w:val="both"/>
      </w:pPr>
      <w:r>
        <w:rPr>
          <w:rFonts w:ascii="Times New Roman"/>
          <w:b w:val="false"/>
          <w:i w:val="false"/>
          <w:color w:val="000000"/>
          <w:sz w:val="28"/>
        </w:rPr>
        <w:t>
      3-1) арнайы пошта байланысы – Ұлттық пошта операторының құрылымдық бөлімшесі жүзеге асыратын және заңмен қорғалатын кез келген құпия және құндылықтар, оның ішінде қымбат бағалы металдар, асыл тастар мен олардан жасалған бұйымдар қамтылған пошта жөнелтілімдерін, арнайы және өзге де жөнелтілімдерді қабылдауды, өңдеуді, қорғауды, тасымалдауды және жеткізуді (табыс етуді) қамтамасыз ететін курьерлік пошта байланысының түрі;</w:t>
      </w:r>
    </w:p>
    <w:bookmarkEnd w:id="5"/>
    <w:bookmarkStart w:name="z58" w:id="6"/>
    <w:p>
      <w:pPr>
        <w:spacing w:after="0"/>
        <w:ind w:left="0"/>
        <w:jc w:val="both"/>
      </w:pPr>
      <w:r>
        <w:rPr>
          <w:rFonts w:ascii="Times New Roman"/>
          <w:b w:val="false"/>
          <w:i w:val="false"/>
          <w:color w:val="000000"/>
          <w:sz w:val="28"/>
        </w:rPr>
        <w:t>
      4) атаулы құрылғы – құжаттар мен пошта жөнелтілімдерiне пошта операторының, оның өндiрiстiк объектiсiнiң атауы, сондай-ақ пошта операторы айқындаған өзге де ақпарат көрсетілген бедерлерді салуға арналған құрылғы;</w:t>
      </w:r>
    </w:p>
    <w:bookmarkEnd w:id="6"/>
    <w:bookmarkStart w:name="z59" w:id="7"/>
    <w:p>
      <w:pPr>
        <w:spacing w:after="0"/>
        <w:ind w:left="0"/>
        <w:jc w:val="both"/>
      </w:pPr>
      <w:r>
        <w:rPr>
          <w:rFonts w:ascii="Times New Roman"/>
          <w:b w:val="false"/>
          <w:i w:val="false"/>
          <w:color w:val="000000"/>
          <w:sz w:val="28"/>
        </w:rPr>
        <w:t>
      5) бандероль – мөлшері, массасы және буып-түю тәсілі пошта байланысының көрсетілетін қызметтерін ұсыну қағидаларына сәйкес көзделген, ішіне баспа басылымдары, іскерлік қағаздар, құжаттар және басқа да заттар салынған тіркелмейтін және тіркелетін пошта жөнелтілімі;</w:t>
      </w:r>
    </w:p>
    <w:bookmarkEnd w:id="7"/>
    <w:bookmarkStart w:name="z60" w:id="8"/>
    <w:p>
      <w:pPr>
        <w:spacing w:after="0"/>
        <w:ind w:left="0"/>
        <w:jc w:val="both"/>
      </w:pPr>
      <w:r>
        <w:rPr>
          <w:rFonts w:ascii="Times New Roman"/>
          <w:b w:val="false"/>
          <w:i w:val="false"/>
          <w:color w:val="000000"/>
          <w:sz w:val="28"/>
        </w:rPr>
        <w:t>
      6) гибридтік жөнелтілім – пошта операторы жіберуге қабылдаған және адресатқа хат (пошта карточкасы) түрінде жеткізілетін электрондық хат (хабар) не пошта операторы жіберуге қабылдаған және адресатқа электрондық поштаға немесе электрондық абоненттік пошта жәшігіне электрондық хат (хабар) нысанында жеткізілетін хат;</w:t>
      </w:r>
    </w:p>
    <w:bookmarkEnd w:id="8"/>
    <w:bookmarkStart w:name="z61" w:id="9"/>
    <w:p>
      <w:pPr>
        <w:spacing w:after="0"/>
        <w:ind w:left="0"/>
        <w:jc w:val="both"/>
      </w:pPr>
      <w:r>
        <w:rPr>
          <w:rFonts w:ascii="Times New Roman"/>
          <w:b w:val="false"/>
          <w:i w:val="false"/>
          <w:color w:val="000000"/>
          <w:sz w:val="28"/>
        </w:rPr>
        <w:t>
      7) гибридтік жөнелтілімді жіберу бойынша көрсетілетін қызмет – пошта операторының гибридтік жөнелтілімді қабылдау, өңдеу, жеткізу және (немесе) табыс ету бойынша қызметі;</w:t>
      </w:r>
    </w:p>
    <w:bookmarkEnd w:id="9"/>
    <w:bookmarkStart w:name="z62" w:id="10"/>
    <w:p>
      <w:pPr>
        <w:spacing w:after="0"/>
        <w:ind w:left="0"/>
        <w:jc w:val="both"/>
      </w:pPr>
      <w:r>
        <w:rPr>
          <w:rFonts w:ascii="Times New Roman"/>
          <w:b w:val="false"/>
          <w:i w:val="false"/>
          <w:color w:val="000000"/>
          <w:sz w:val="28"/>
        </w:rPr>
        <w:t>
      8) Дүниежүзілік пошта одағы – аумақтары халықаралық пошта жөнелтілімдерімен өзара алмасу үшін біртұтас пошта аумағын құрайтын мүше елдерден тұратын, мақсаты пошта байланыстарын ұйымдастыру мен жетілдіруді қамтамасыз ету және осы саладағы халықаралық ынтымақтастықты дамыту үшін қолайлы жағдайлар жасау болып табылатын халықаралық ұйым;</w:t>
      </w:r>
    </w:p>
    <w:bookmarkEnd w:id="10"/>
    <w:bookmarkStart w:name="z63" w:id="11"/>
    <w:p>
      <w:pPr>
        <w:spacing w:after="0"/>
        <w:ind w:left="0"/>
        <w:jc w:val="both"/>
      </w:pPr>
      <w:r>
        <w:rPr>
          <w:rFonts w:ascii="Times New Roman"/>
          <w:b w:val="false"/>
          <w:i w:val="false"/>
          <w:color w:val="000000"/>
          <w:sz w:val="28"/>
        </w:rPr>
        <w:t>
      9) Дүниежүзілік пошта одағының актілері – Дүниежүзілік пошта одағының Конгресінде оның Жарғысына сәйкес қабылданатын құжаттар;</w:t>
      </w:r>
    </w:p>
    <w:bookmarkEnd w:id="11"/>
    <w:bookmarkStart w:name="z64" w:id="12"/>
    <w:p>
      <w:pPr>
        <w:spacing w:after="0"/>
        <w:ind w:left="0"/>
        <w:jc w:val="both"/>
      </w:pPr>
      <w:r>
        <w:rPr>
          <w:rFonts w:ascii="Times New Roman"/>
          <w:b w:val="false"/>
          <w:i w:val="false"/>
          <w:color w:val="000000"/>
          <w:sz w:val="28"/>
        </w:rPr>
        <w:t>
      10) жазбаша хат-хабар – тіркелмейтін және тіркелетін хаттар, пошта карточкалары, бандерольдер және ұсақ пакеттер;</w:t>
      </w:r>
    </w:p>
    <w:bookmarkEnd w:id="12"/>
    <w:bookmarkStart w:name="z65" w:id="13"/>
    <w:p>
      <w:pPr>
        <w:spacing w:after="0"/>
        <w:ind w:left="0"/>
        <w:jc w:val="both"/>
      </w:pPr>
      <w:r>
        <w:rPr>
          <w:rFonts w:ascii="Times New Roman"/>
          <w:b w:val="false"/>
          <w:i w:val="false"/>
          <w:color w:val="000000"/>
          <w:sz w:val="28"/>
        </w:rPr>
        <w:t>
      11) жаздырып алынатын мерзiмдi баспа басылымдарын тарату – пошта операторының бұқаралық ақпарат құралдарының меншік иесімен немесе оның өкілімен жасалған шарт негізінде мерзімді баспасөз басылымына жазылуды, оның ішінде интернет-ресурсты пайдалана отырып қабылдау және мерзімді баспасөз басылымын қабылдауды, өңдеуді, тасымалдауды және пошта операторының көрсетілетін қызметтерін пайдаланушыға жеткізуді жүзеге асыру бойынша көрсетілетін қызметті ұсынуы;</w:t>
      </w:r>
    </w:p>
    <w:bookmarkEnd w:id="13"/>
    <w:bookmarkStart w:name="z66" w:id="14"/>
    <w:p>
      <w:pPr>
        <w:spacing w:after="0"/>
        <w:ind w:left="0"/>
        <w:jc w:val="both"/>
      </w:pPr>
      <w:r>
        <w:rPr>
          <w:rFonts w:ascii="Times New Roman"/>
          <w:b w:val="false"/>
          <w:i w:val="false"/>
          <w:color w:val="000000"/>
          <w:sz w:val="28"/>
        </w:rPr>
        <w:t>
      12) жауап қайтарылатын халықаралық коммерциялық хат-хабар – Дүниежүзілік пошта одағының актілеріне сәйкес ресімделген, жөнелтуші алдын ала ақысын төлеген қайтарылатын пошта жөнелтілімін қамтитын пошта жөнелтілімі;</w:t>
      </w:r>
    </w:p>
    <w:bookmarkEnd w:id="14"/>
    <w:bookmarkStart w:name="z67" w:id="15"/>
    <w:p>
      <w:pPr>
        <w:spacing w:after="0"/>
        <w:ind w:left="0"/>
        <w:jc w:val="both"/>
      </w:pPr>
      <w:r>
        <w:rPr>
          <w:rFonts w:ascii="Times New Roman"/>
          <w:b w:val="false"/>
          <w:i w:val="false"/>
          <w:color w:val="000000"/>
          <w:sz w:val="28"/>
        </w:rPr>
        <w:t>
      13) жеделдетілген пошта байланысының көрсетілетін қызметтері – пошта жөнелтілімдерін жедел өңдеу, тасымалдау, жеткізу және (немесе) табыс ету режиміндегі пошта жөнелтілімдерін жіберу бойынша көрсетілетін қызметтер;</w:t>
      </w:r>
    </w:p>
    <w:bookmarkEnd w:id="15"/>
    <w:bookmarkStart w:name="z68" w:id="16"/>
    <w:p>
      <w:pPr>
        <w:spacing w:after="0"/>
        <w:ind w:left="0"/>
        <w:jc w:val="both"/>
      </w:pPr>
      <w:r>
        <w:rPr>
          <w:rFonts w:ascii="Times New Roman"/>
          <w:b w:val="false"/>
          <w:i w:val="false"/>
          <w:color w:val="000000"/>
          <w:sz w:val="28"/>
        </w:rPr>
        <w:t>
      14) жөнелтушi – пошта жөнелтілімiн немесе ақшаны жiберу үшiн оларды пошта операторына беретін, пошта операторының көрсетілетін қызметтерін пайдаланушы;</w:t>
      </w:r>
    </w:p>
    <w:bookmarkEnd w:id="16"/>
    <w:bookmarkStart w:name="z69" w:id="17"/>
    <w:p>
      <w:pPr>
        <w:spacing w:after="0"/>
        <w:ind w:left="0"/>
        <w:jc w:val="both"/>
      </w:pPr>
      <w:r>
        <w:rPr>
          <w:rFonts w:ascii="Times New Roman"/>
          <w:b w:val="false"/>
          <w:i w:val="false"/>
          <w:color w:val="000000"/>
          <w:sz w:val="28"/>
        </w:rPr>
        <w:t>
      15) жіберілім – мөлшері, массасы және буып-түю тәсілі пошта байланысының көрсетілетін қызметтерін ұсыну қағидаларына сәйкес көзделген, нәрселер, заттар мен тауарлар салынған тіркелетін пошта жөнелтiлімі;</w:t>
      </w:r>
    </w:p>
    <w:bookmarkEnd w:id="17"/>
    <w:bookmarkStart w:name="z70" w:id="18"/>
    <w:p>
      <w:pPr>
        <w:spacing w:after="0"/>
        <w:ind w:left="0"/>
        <w:jc w:val="both"/>
      </w:pPr>
      <w:r>
        <w:rPr>
          <w:rFonts w:ascii="Times New Roman"/>
          <w:b w:val="false"/>
          <w:i w:val="false"/>
          <w:color w:val="000000"/>
          <w:sz w:val="28"/>
        </w:rPr>
        <w:t>
      16) курьер – тіркелетін пошта жөнелтілімін өндірістік объектілерден тыс жерлерде жөнелтушіден қабылдайтын және пошта жөнелтілімін пошта жөнелтілімінде көрсетілген мекенжай бойынша табыс ететін пошта операторының жұмыскері немесе пошта операторымен жасасқан шарты бар жеке тұлға;</w:t>
      </w:r>
    </w:p>
    <w:bookmarkEnd w:id="18"/>
    <w:bookmarkStart w:name="z71" w:id="19"/>
    <w:p>
      <w:pPr>
        <w:spacing w:after="0"/>
        <w:ind w:left="0"/>
        <w:jc w:val="both"/>
      </w:pPr>
      <w:r>
        <w:rPr>
          <w:rFonts w:ascii="Times New Roman"/>
          <w:b w:val="false"/>
          <w:i w:val="false"/>
          <w:color w:val="000000"/>
          <w:sz w:val="28"/>
        </w:rPr>
        <w:t>
      17) курьерлік пошта байланысының көрсетілетін қызметтері – курьер көрсететін, тіркелетін пошта жөнелтілімдерін қабылдау, тасымалдау және табыс ету бойынша көрсетілетін қызметтер;</w:t>
      </w:r>
    </w:p>
    <w:bookmarkEnd w:id="19"/>
    <w:bookmarkStart w:name="z300" w:id="20"/>
    <w:p>
      <w:pPr>
        <w:spacing w:after="0"/>
        <w:ind w:left="0"/>
        <w:jc w:val="both"/>
      </w:pPr>
      <w:r>
        <w:rPr>
          <w:rFonts w:ascii="Times New Roman"/>
          <w:b w:val="false"/>
          <w:i w:val="false"/>
          <w:color w:val="000000"/>
          <w:sz w:val="28"/>
        </w:rPr>
        <w:t>
      17-1) құндылығы жарияланған пошта жөнелтілімі – пошта жөнелтілімі (пошта карточкасынан басқа), оны беру кезінде жөнелтуші оның құнын пошта саласындағы уәкілетті орган айқындайтын тәртіппен растаушы құжаттарды ұсыну арқылы жариялайды;</w:t>
      </w:r>
    </w:p>
    <w:bookmarkEnd w:id="20"/>
    <w:bookmarkStart w:name="z72" w:id="21"/>
    <w:p>
      <w:pPr>
        <w:spacing w:after="0"/>
        <w:ind w:left="0"/>
        <w:jc w:val="both"/>
      </w:pPr>
      <w:r>
        <w:rPr>
          <w:rFonts w:ascii="Times New Roman"/>
          <w:b w:val="false"/>
          <w:i w:val="false"/>
          <w:color w:val="000000"/>
          <w:sz w:val="28"/>
        </w:rPr>
        <w:t>
      18) операциялық күн – пошта операторы пошталық көрсетілетін қызметтер ұсынатын жұмыс уақыты;</w:t>
      </w:r>
    </w:p>
    <w:bookmarkEnd w:id="21"/>
    <w:bookmarkStart w:name="z73" w:id="22"/>
    <w:p>
      <w:pPr>
        <w:spacing w:after="0"/>
        <w:ind w:left="0"/>
        <w:jc w:val="both"/>
      </w:pPr>
      <w:r>
        <w:rPr>
          <w:rFonts w:ascii="Times New Roman"/>
          <w:b w:val="false"/>
          <w:i w:val="false"/>
          <w:color w:val="000000"/>
          <w:sz w:val="28"/>
        </w:rPr>
        <w:t>
      19) өндiрiстiк объект – пошта операторының пошта саласындағы қызметті жүзеге асыруына арналған және сол үшiн жабдықталған ғимарат, ғимараттағы үй-жай;</w:t>
      </w:r>
    </w:p>
    <w:bookmarkEnd w:id="22"/>
    <w:bookmarkStart w:name="z74" w:id="23"/>
    <w:p>
      <w:pPr>
        <w:spacing w:after="0"/>
        <w:ind w:left="0"/>
        <w:jc w:val="both"/>
      </w:pPr>
      <w:r>
        <w:rPr>
          <w:rFonts w:ascii="Times New Roman"/>
          <w:b w:val="false"/>
          <w:i w:val="false"/>
          <w:color w:val="000000"/>
          <w:sz w:val="28"/>
        </w:rPr>
        <w:t>
      20) пошта – пошта операторларының Қазақстан Республикасының аумағында Дүниежүзілік пошта одағының актілеріне және осы Заңға сәйкес көрсетілетін қызметтер кешенін ұсынуын және өзге де қызметті жүзеге асыруын қамтамасыз ететiн байланыс түрі;</w:t>
      </w:r>
    </w:p>
    <w:bookmarkEnd w:id="23"/>
    <w:bookmarkStart w:name="z75" w:id="24"/>
    <w:p>
      <w:pPr>
        <w:spacing w:after="0"/>
        <w:ind w:left="0"/>
        <w:jc w:val="both"/>
      </w:pPr>
      <w:r>
        <w:rPr>
          <w:rFonts w:ascii="Times New Roman"/>
          <w:b w:val="false"/>
          <w:i w:val="false"/>
          <w:color w:val="000000"/>
          <w:sz w:val="28"/>
        </w:rPr>
        <w:t>
      21) пошта байланысының әмбебап көрсетілетін қызметтері – байланыстың әмбебап көрсетілетін қызметтерінің құрамына кіретін, кез келген елді мекенде көрсетілген мерзімде белгіленген сапада және осы көрсетілетін қызметтердің қолжетімділігін қамтамасыз ететін баға деңгейінде пошта операторының көрсетілетін қызметтерін кез келген пайдаланушыға көрсетілетін қызметтер;</w:t>
      </w:r>
    </w:p>
    <w:bookmarkEnd w:id="24"/>
    <w:bookmarkStart w:name="z76" w:id="25"/>
    <w:p>
      <w:pPr>
        <w:spacing w:after="0"/>
        <w:ind w:left="0"/>
        <w:jc w:val="both"/>
      </w:pPr>
      <w:r>
        <w:rPr>
          <w:rFonts w:ascii="Times New Roman"/>
          <w:b w:val="false"/>
          <w:i w:val="false"/>
          <w:color w:val="000000"/>
          <w:sz w:val="28"/>
        </w:rPr>
        <w:t>
      22) пошта байланысының көрсетілетiн қызметтері – пошта операторының тіркелетін және тіркелмейтін пошта жөнелтілімдерiн, пошталық ақша аударымдарын, гибридтік жөнелтілімдерді жiберу, мерзімді баспа басылымдарын тарату, пошта төлемі белгілерін және филателиялық өнімдерді өткізу бойынша қызметі;</w:t>
      </w:r>
    </w:p>
    <w:bookmarkEnd w:id="25"/>
    <w:bookmarkStart w:name="z77" w:id="26"/>
    <w:p>
      <w:pPr>
        <w:spacing w:after="0"/>
        <w:ind w:left="0"/>
        <w:jc w:val="both"/>
      </w:pPr>
      <w:r>
        <w:rPr>
          <w:rFonts w:ascii="Times New Roman"/>
          <w:b w:val="false"/>
          <w:i w:val="false"/>
          <w:color w:val="000000"/>
          <w:sz w:val="28"/>
        </w:rPr>
        <w:t>
      23) пошта байланысының құралдары – пошта байланысының көрсетілетiн қызметтерін ұсыну үшiн қолданылатын техникалық құралдар, жабдық және технологиялар;</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9" w:id="27"/>
    <w:p>
      <w:pPr>
        <w:spacing w:after="0"/>
        <w:ind w:left="0"/>
        <w:jc w:val="both"/>
      </w:pPr>
      <w:r>
        <w:rPr>
          <w:rFonts w:ascii="Times New Roman"/>
          <w:b w:val="false"/>
          <w:i w:val="false"/>
          <w:color w:val="000000"/>
          <w:sz w:val="28"/>
        </w:rPr>
        <w:t>
      25) пошта желiсi – пошта операторы пошта байланысының көрсетілетін қызметтерін ұсыну кезінде пайдаланылатын өндiрiстiк объектiлер мен пошта маршруттарының жиынтығы;</w:t>
      </w:r>
    </w:p>
    <w:bookmarkEnd w:id="27"/>
    <w:bookmarkStart w:name="z80" w:id="28"/>
    <w:p>
      <w:pPr>
        <w:spacing w:after="0"/>
        <w:ind w:left="0"/>
        <w:jc w:val="both"/>
      </w:pPr>
      <w:r>
        <w:rPr>
          <w:rFonts w:ascii="Times New Roman"/>
          <w:b w:val="false"/>
          <w:i w:val="false"/>
          <w:color w:val="000000"/>
          <w:sz w:val="28"/>
        </w:rPr>
        <w:t>
      26) пошта жөнелтілімдерi – пошта операторы жіберуге қабылдаған жазбаша хат-хабар, жіберілімдер;</w:t>
      </w:r>
    </w:p>
    <w:bookmarkEnd w:id="28"/>
    <w:bookmarkStart w:name="z81" w:id="29"/>
    <w:p>
      <w:pPr>
        <w:spacing w:after="0"/>
        <w:ind w:left="0"/>
        <w:jc w:val="both"/>
      </w:pPr>
      <w:r>
        <w:rPr>
          <w:rFonts w:ascii="Times New Roman"/>
          <w:b w:val="false"/>
          <w:i w:val="false"/>
          <w:color w:val="000000"/>
          <w:sz w:val="28"/>
        </w:rPr>
        <w:t>
      27) пошта жөнелтілімiн жеткiзу – пошта жөнелтілімiн межелі жердегi өндiрiстік объектiлерден абонементтiк жәшiкке немесе абоненттiк пошта жәшiгіне немесе жөнелтушi көрсеткен өзге де мекенжай бойынша апару;</w:t>
      </w:r>
    </w:p>
    <w:bookmarkEnd w:id="29"/>
    <w:bookmarkStart w:name="z82" w:id="30"/>
    <w:p>
      <w:pPr>
        <w:spacing w:after="0"/>
        <w:ind w:left="0"/>
        <w:jc w:val="both"/>
      </w:pPr>
      <w:r>
        <w:rPr>
          <w:rFonts w:ascii="Times New Roman"/>
          <w:b w:val="false"/>
          <w:i w:val="false"/>
          <w:color w:val="000000"/>
          <w:sz w:val="28"/>
        </w:rPr>
        <w:t>
      28) пошта жөнелтілімiн жiберу – пошта жөнелтілімiн қабылдау, өңдеу, тасымалдау және (немесе) беру, жеткiзу және (немесе) табыс ету операцияларының жиынтығы;</w:t>
      </w:r>
    </w:p>
    <w:bookmarkEnd w:id="30"/>
    <w:bookmarkStart w:name="z83" w:id="31"/>
    <w:p>
      <w:pPr>
        <w:spacing w:after="0"/>
        <w:ind w:left="0"/>
        <w:jc w:val="both"/>
      </w:pPr>
      <w:r>
        <w:rPr>
          <w:rFonts w:ascii="Times New Roman"/>
          <w:b w:val="false"/>
          <w:i w:val="false"/>
          <w:color w:val="000000"/>
          <w:sz w:val="28"/>
        </w:rPr>
        <w:t>
      29) пошта жөнелтілімiн қабылдау – жөнелтушiден қабылданған пошта жөнелтілімiн одан әрi тасымалдау үшiн пошта операторының ресiмдеуi;</w:t>
      </w:r>
    </w:p>
    <w:bookmarkEnd w:id="31"/>
    <w:bookmarkStart w:name="z84" w:id="32"/>
    <w:p>
      <w:pPr>
        <w:spacing w:after="0"/>
        <w:ind w:left="0"/>
        <w:jc w:val="both"/>
      </w:pPr>
      <w:r>
        <w:rPr>
          <w:rFonts w:ascii="Times New Roman"/>
          <w:b w:val="false"/>
          <w:i w:val="false"/>
          <w:color w:val="000000"/>
          <w:sz w:val="28"/>
        </w:rPr>
        <w:t>
      30) пошта жөнелтілімiн өңдеу – пошта жөнелтілімдерiн тасымалдауға дайындауды қамтамасыз ететін, олармен жасалатын өндiрiстiк операциялар;</w:t>
      </w:r>
    </w:p>
    <w:bookmarkEnd w:id="32"/>
    <w:bookmarkStart w:name="z85" w:id="33"/>
    <w:p>
      <w:pPr>
        <w:spacing w:after="0"/>
        <w:ind w:left="0"/>
        <w:jc w:val="both"/>
      </w:pPr>
      <w:r>
        <w:rPr>
          <w:rFonts w:ascii="Times New Roman"/>
          <w:b w:val="false"/>
          <w:i w:val="false"/>
          <w:color w:val="000000"/>
          <w:sz w:val="28"/>
        </w:rPr>
        <w:t>
      31) пошта жөнелтілімiн табыс ету – пошта жөнелтілімiн адресаттың өзiне немесе оның заңды өкiлiне немесе сенiмхат негiзiнде әрекет ететін сенiм білдірiлген адамына не парольді (пин-кодты) енгізу немесе штрих-кодты сканерлеу жолымен құқықты растау процесі арқылы адресаттың келісімін алу жолымен үшінші тұлғаларға беру;</w:t>
      </w:r>
    </w:p>
    <w:bookmarkEnd w:id="33"/>
    <w:bookmarkStart w:name="z86" w:id="34"/>
    <w:p>
      <w:pPr>
        <w:spacing w:after="0"/>
        <w:ind w:left="0"/>
        <w:jc w:val="both"/>
      </w:pPr>
      <w:r>
        <w:rPr>
          <w:rFonts w:ascii="Times New Roman"/>
          <w:b w:val="false"/>
          <w:i w:val="false"/>
          <w:color w:val="000000"/>
          <w:sz w:val="28"/>
        </w:rPr>
        <w:t>
      32) пошта жөнелтілімiн тасымалдау – пошта жөнелтілімiн жеткiзу және (немесе) табыс ету үшiн пошта жөнелтілімiн жөнелту пунктiнен межелі жердегi өндірістік объектілерге дейiн апару (тасымалдау);</w:t>
      </w:r>
    </w:p>
    <w:bookmarkEnd w:id="34"/>
    <w:bookmarkStart w:name="z87" w:id="35"/>
    <w:p>
      <w:pPr>
        <w:spacing w:after="0"/>
        <w:ind w:left="0"/>
        <w:jc w:val="both"/>
      </w:pPr>
      <w:r>
        <w:rPr>
          <w:rFonts w:ascii="Times New Roman"/>
          <w:b w:val="false"/>
          <w:i w:val="false"/>
          <w:color w:val="000000"/>
          <w:sz w:val="28"/>
        </w:rPr>
        <w:t>
      33) пошта индексi – пошта жөнелтілімiн немесе пошталық ақша аударымын жiберудi жылдамдату мақсатында жылжымайтын мүлік объектiлерiне оларды әкiмшілік-аумақтық сәйкестендіру және жүйелендіру үшін берiлетiн, мекенжайдың шартты цифрлық және әріптік белгiленуі;</w:t>
      </w:r>
    </w:p>
    <w:bookmarkEnd w:id="35"/>
    <w:bookmarkStart w:name="z88" w:id="36"/>
    <w:p>
      <w:pPr>
        <w:spacing w:after="0"/>
        <w:ind w:left="0"/>
        <w:jc w:val="both"/>
      </w:pPr>
      <w:r>
        <w:rPr>
          <w:rFonts w:ascii="Times New Roman"/>
          <w:b w:val="false"/>
          <w:i w:val="false"/>
          <w:color w:val="000000"/>
          <w:sz w:val="28"/>
        </w:rPr>
        <w:t>
      34) пошта карточкасы – арнаулы стандартты бланкiге жазбаша хабар жазылған, тіркелмейтін немесе тiркелетiн пошта жөнелтілімi;</w:t>
      </w:r>
    </w:p>
    <w:bookmarkEnd w:id="36"/>
    <w:bookmarkStart w:name="z89" w:id="37"/>
    <w:p>
      <w:pPr>
        <w:spacing w:after="0"/>
        <w:ind w:left="0"/>
        <w:jc w:val="both"/>
      </w:pPr>
      <w:r>
        <w:rPr>
          <w:rFonts w:ascii="Times New Roman"/>
          <w:b w:val="false"/>
          <w:i w:val="false"/>
          <w:color w:val="000000"/>
          <w:sz w:val="28"/>
        </w:rPr>
        <w:t>
      35) пошта қызметі – пошта желiлерi арқылы пошта байланысының көрсетілетін қызметтерін ұсыну;</w:t>
      </w:r>
    </w:p>
    <w:bookmarkEnd w:id="37"/>
    <w:bookmarkStart w:name="z90" w:id="38"/>
    <w:p>
      <w:pPr>
        <w:spacing w:after="0"/>
        <w:ind w:left="0"/>
        <w:jc w:val="both"/>
      </w:pPr>
      <w:r>
        <w:rPr>
          <w:rFonts w:ascii="Times New Roman"/>
          <w:b w:val="false"/>
          <w:i w:val="false"/>
          <w:color w:val="000000"/>
          <w:sz w:val="28"/>
        </w:rPr>
        <w:t>
      36) пошта қызметі субъектiлерi – пошта операторлары және пошта операторының көрсетілетін қызметтерін пайдаланушылар;</w:t>
      </w:r>
    </w:p>
    <w:bookmarkEnd w:id="38"/>
    <w:bookmarkStart w:name="z91" w:id="39"/>
    <w:p>
      <w:pPr>
        <w:spacing w:after="0"/>
        <w:ind w:left="0"/>
        <w:jc w:val="both"/>
      </w:pPr>
      <w:r>
        <w:rPr>
          <w:rFonts w:ascii="Times New Roman"/>
          <w:b w:val="false"/>
          <w:i w:val="false"/>
          <w:color w:val="000000"/>
          <w:sz w:val="28"/>
        </w:rPr>
        <w:t>
      37) пошта операторы – Қазақстан Республикасының аумағында тіркелген, пошта қызметі саласында көрсетілетін қызметтерді ұсынатын жеке немесе заңды тұлға;</w:t>
      </w:r>
    </w:p>
    <w:bookmarkEnd w:id="39"/>
    <w:bookmarkStart w:name="z92" w:id="40"/>
    <w:p>
      <w:pPr>
        <w:spacing w:after="0"/>
        <w:ind w:left="0"/>
        <w:jc w:val="both"/>
      </w:pPr>
      <w:r>
        <w:rPr>
          <w:rFonts w:ascii="Times New Roman"/>
          <w:b w:val="false"/>
          <w:i w:val="false"/>
          <w:color w:val="000000"/>
          <w:sz w:val="28"/>
        </w:rPr>
        <w:t>
      38) пошта операторының көрсетілетін қызметтерін пайдаланушы – пошта операторы ұсынатын, оның ішінде пошта операторымен өзі жасасқан шарттар негізінде ұсынылатын көрсетілетін қызметтерді тұтынушы болып табылатын жеке немесе заңды тұлға;</w:t>
      </w:r>
    </w:p>
    <w:bookmarkEnd w:id="40"/>
    <w:bookmarkStart w:name="z93" w:id="41"/>
    <w:p>
      <w:pPr>
        <w:spacing w:after="0"/>
        <w:ind w:left="0"/>
        <w:jc w:val="both"/>
      </w:pPr>
      <w:r>
        <w:rPr>
          <w:rFonts w:ascii="Times New Roman"/>
          <w:b w:val="false"/>
          <w:i w:val="false"/>
          <w:color w:val="000000"/>
          <w:sz w:val="28"/>
        </w:rPr>
        <w:t>
      39) пошта саласындағы уәкiлеттi орган (бұдан әрi – уәкiлеттi орган) – өз құзыретi шегiнде Қазақстан Республикасының аумағында пошта саласындағы мемлекеттiк саясатты іске асыруды, мемлекеттік бақылауды, қызметті үйлестіруді және реттеуді жүзеге асыратын Қазақстан Республикасының орталық атқарушы органы;</w:t>
      </w:r>
    </w:p>
    <w:bookmarkEnd w:id="41"/>
    <w:bookmarkStart w:name="z94" w:id="42"/>
    <w:p>
      <w:pPr>
        <w:spacing w:after="0"/>
        <w:ind w:left="0"/>
        <w:jc w:val="both"/>
      </w:pPr>
      <w:r>
        <w:rPr>
          <w:rFonts w:ascii="Times New Roman"/>
          <w:b w:val="false"/>
          <w:i w:val="false"/>
          <w:color w:val="000000"/>
          <w:sz w:val="28"/>
        </w:rPr>
        <w:t>
      40) пошта төлемінің белгілері – пошта байланысының көрсетілетін қызметтеріне ақы төленгенін растайтын, пошта операторы жазбаша хат-хабар жөнелтілімдеріне жапсыратын белгілер, оның ішінде пошта маркалары, блоктар, маркалы конверттер және (немесе) пошта карточкалары, франкирлеу машиналарының бедерлері, электрондық және өзге де белгілер;</w:t>
      </w:r>
    </w:p>
    <w:bookmarkEnd w:id="42"/>
    <w:bookmarkStart w:name="z95" w:id="43"/>
    <w:p>
      <w:pPr>
        <w:spacing w:after="0"/>
        <w:ind w:left="0"/>
        <w:jc w:val="both"/>
      </w:pPr>
      <w:r>
        <w:rPr>
          <w:rFonts w:ascii="Times New Roman"/>
          <w:b w:val="false"/>
          <w:i w:val="false"/>
          <w:color w:val="000000"/>
          <w:sz w:val="28"/>
        </w:rPr>
        <w:t>
      41) пошта төлемiнiң мемлекеттiк белгілерi – айналымға уәкілеттi орган енгiзетiн, Ұлттық пошта операторының көрсетілетін қызметтеріне ақы төленгенiн растайтын пошта маркалары, блоктар, маркалы конверттер және (немесе) пошта карточкалары, франкирлеу машиналарының бедерлері, электрондық және өзге де белгiлер;</w:t>
      </w:r>
    </w:p>
    <w:bookmarkEnd w:id="43"/>
    <w:bookmarkStart w:name="z96" w:id="44"/>
    <w:p>
      <w:pPr>
        <w:spacing w:after="0"/>
        <w:ind w:left="0"/>
        <w:jc w:val="both"/>
      </w:pPr>
      <w:r>
        <w:rPr>
          <w:rFonts w:ascii="Times New Roman"/>
          <w:b w:val="false"/>
          <w:i w:val="false"/>
          <w:color w:val="000000"/>
          <w:sz w:val="28"/>
        </w:rPr>
        <w:t>
      42) пошта штемпелi – құжаттар мен пошта жөнелтілімдерiне: пошта жөнелтілімiн қабылдауды жүзеге асырған өндiрiстiк объектiнiң атауы, пошта жөнелтілімiнiң жөнелтілу орны, қабылданған күнi мен уақыты; пошта жөнелтілімiн алуды жүзеге асырған өндiрiстiк объектiнiң атауы, межелі жері, алынған күнi мен уақыты; пошта жөнелтілімiн жеткiзген және (немесе) табыс еткен өндiрiстiк объектiнiң атауы, жеткiзiлген және (немесе) табыс етілген күнi мен уақыты көрсетілген бедерлерді салуға арналған құрылғы;</w:t>
      </w:r>
    </w:p>
    <w:bookmarkEnd w:id="44"/>
    <w:bookmarkStart w:name="z97" w:id="45"/>
    <w:p>
      <w:pPr>
        <w:spacing w:after="0"/>
        <w:ind w:left="0"/>
        <w:jc w:val="both"/>
      </w:pPr>
      <w:r>
        <w:rPr>
          <w:rFonts w:ascii="Times New Roman"/>
          <w:b w:val="false"/>
          <w:i w:val="false"/>
          <w:color w:val="000000"/>
          <w:sz w:val="28"/>
        </w:rPr>
        <w:t>
      43) пошталық ақша аударымы – осы Заңға және Дүниежүзілік пошта одағының актілеріне сәйкес жөнелтушінің адресатқа ақша жіберуге арналған тапсырмасын пошта операторының орындауы бойынша пошта байланысының көрсетілетін қызметі;</w:t>
      </w:r>
    </w:p>
    <w:bookmarkEnd w:id="45"/>
    <w:bookmarkStart w:name="z98" w:id="46"/>
    <w:p>
      <w:pPr>
        <w:spacing w:after="0"/>
        <w:ind w:left="0"/>
        <w:jc w:val="both"/>
      </w:pPr>
      <w:r>
        <w:rPr>
          <w:rFonts w:ascii="Times New Roman"/>
          <w:b w:val="false"/>
          <w:i w:val="false"/>
          <w:color w:val="000000"/>
          <w:sz w:val="28"/>
        </w:rPr>
        <w:t>
      44) пошталық құпия – пошта операторының көрсетілетін қызметтерін пайдаланушылардың пошталық мекенжайы, дербес деректері, пошта жөнелтілімдері, олардың ішіндегісі мен орналасқан жері туралы мәліметтер;</w:t>
      </w:r>
    </w:p>
    <w:bookmarkEnd w:id="46"/>
    <w:bookmarkStart w:name="z99" w:id="47"/>
    <w:p>
      <w:pPr>
        <w:spacing w:after="0"/>
        <w:ind w:left="0"/>
        <w:jc w:val="both"/>
      </w:pPr>
      <w:r>
        <w:rPr>
          <w:rFonts w:ascii="Times New Roman"/>
          <w:b w:val="false"/>
          <w:i w:val="false"/>
          <w:color w:val="000000"/>
          <w:sz w:val="28"/>
        </w:rPr>
        <w:t>
      45) пошталық мекенжай (бұдан әрi – мекенжай) – пошта жөнелтілімдерiн және пошталық ақша аударымын жеткiзу және (немесе) табыс ету үшiн пошта операторының көрсетілетін қызметтерін пайдаланушы айқындайтын жер;</w:t>
      </w:r>
    </w:p>
    <w:bookmarkEnd w:id="47"/>
    <w:bookmarkStart w:name="z100" w:id="48"/>
    <w:p>
      <w:pPr>
        <w:spacing w:after="0"/>
        <w:ind w:left="0"/>
        <w:jc w:val="both"/>
      </w:pPr>
      <w:r>
        <w:rPr>
          <w:rFonts w:ascii="Times New Roman"/>
          <w:b w:val="false"/>
          <w:i w:val="false"/>
          <w:color w:val="000000"/>
          <w:sz w:val="28"/>
        </w:rPr>
        <w:t>
      46) поштамат – пошталық ақша аударымын қоспағанда, пошта жөнелтілімдерін қабылдауға, жіберуге, сақтауға, жеткізуге (табыс етуге) және алуға арналған автоматтандырылған құрылғы;</w:t>
      </w:r>
    </w:p>
    <w:bookmarkEnd w:id="48"/>
    <w:bookmarkStart w:name="z101" w:id="49"/>
    <w:p>
      <w:pPr>
        <w:spacing w:after="0"/>
        <w:ind w:left="0"/>
        <w:jc w:val="both"/>
      </w:pPr>
      <w:r>
        <w:rPr>
          <w:rFonts w:ascii="Times New Roman"/>
          <w:b w:val="false"/>
          <w:i w:val="false"/>
          <w:color w:val="000000"/>
          <w:sz w:val="28"/>
        </w:rPr>
        <w:t>
      47) пошташы – пошта операторымен еңбек қатынастарында тұратын, жөнелтушіден пошта жөнелтілімдерін қабылдауды, сондай-ақ пошта жөнелтілімін жеткізуді және (немесе) табыс етуді жүзеге асыратын жұмыскер;</w:t>
      </w:r>
    </w:p>
    <w:bookmarkEnd w:id="49"/>
    <w:bookmarkStart w:name="z102" w:id="50"/>
    <w:p>
      <w:pPr>
        <w:spacing w:after="0"/>
        <w:ind w:left="0"/>
        <w:jc w:val="both"/>
      </w:pPr>
      <w:r>
        <w:rPr>
          <w:rFonts w:ascii="Times New Roman"/>
          <w:b w:val="false"/>
          <w:i w:val="false"/>
          <w:color w:val="000000"/>
          <w:sz w:val="28"/>
        </w:rPr>
        <w:t>
      48) сәйкестендіру – қызметтер көрсету үшін қажетті, ұсынылған мәліметтерді жеке тұлға туралы мәліметтермен салыстыру рәсімі;</w:t>
      </w:r>
    </w:p>
    <w:bookmarkEnd w:id="50"/>
    <w:bookmarkStart w:name="z103" w:id="51"/>
    <w:p>
      <w:pPr>
        <w:spacing w:after="0"/>
        <w:ind w:left="0"/>
        <w:jc w:val="both"/>
      </w:pPr>
      <w:r>
        <w:rPr>
          <w:rFonts w:ascii="Times New Roman"/>
          <w:b w:val="false"/>
          <w:i w:val="false"/>
          <w:color w:val="000000"/>
          <w:sz w:val="28"/>
        </w:rPr>
        <w:t>
      49) тағайындалған оператор – пошта байланысының қызметтерін көрсетуді қамтамасыз ету және Қазақстан Республикасының бүкіл аумағында Дүниежүзілік пошта одағының актілерінен туындайтын, өздеріне қатысты міндеттемелерді орындау үшін уәкілетті орган тағайындайтын пошта операторы;</w:t>
      </w:r>
    </w:p>
    <w:bookmarkEnd w:id="51"/>
    <w:bookmarkStart w:name="z104" w:id="52"/>
    <w:p>
      <w:pPr>
        <w:spacing w:after="0"/>
        <w:ind w:left="0"/>
        <w:jc w:val="both"/>
      </w:pPr>
      <w:r>
        <w:rPr>
          <w:rFonts w:ascii="Times New Roman"/>
          <w:b w:val="false"/>
          <w:i w:val="false"/>
          <w:color w:val="000000"/>
          <w:sz w:val="28"/>
        </w:rPr>
        <w:t>
      50) тариф – пошта операторының көрсетілетін қызметтеріне ақы төлеу мөлшерi;</w:t>
      </w:r>
    </w:p>
    <w:bookmarkEnd w:id="52"/>
    <w:bookmarkStart w:name="z105" w:id="53"/>
    <w:p>
      <w:pPr>
        <w:spacing w:after="0"/>
        <w:ind w:left="0"/>
        <w:jc w:val="both"/>
      </w:pPr>
      <w:r>
        <w:rPr>
          <w:rFonts w:ascii="Times New Roman"/>
          <w:b w:val="false"/>
          <w:i w:val="false"/>
          <w:color w:val="000000"/>
          <w:sz w:val="28"/>
        </w:rPr>
        <w:t>
      51) тіркелетін пошта жөнелтілімі – пошта жөнелтіліміне пошталық тіркеу нөмірін (сәйкестендіру әріптік-цифрлық штрих-код) беріле отырып, жөнелтушіге қағаз жеткізгіште не электрондық нысанда растау құжаты беріліп қабылданатын және қол қойғызып не осындай табыс етуді өзге де тәсілмен растайтын автоматтандырылған (электрондық) құрылғыларды, жабдықты, ақпараттық жүйелерді пайдалана отырып табыс етілетін жазбаша хат-хабар, сәлем-сауқат;</w:t>
      </w:r>
    </w:p>
    <w:bookmarkEnd w:id="53"/>
    <w:bookmarkStart w:name="z106" w:id="54"/>
    <w:p>
      <w:pPr>
        <w:spacing w:after="0"/>
        <w:ind w:left="0"/>
        <w:jc w:val="both"/>
      </w:pPr>
      <w:r>
        <w:rPr>
          <w:rFonts w:ascii="Times New Roman"/>
          <w:b w:val="false"/>
          <w:i w:val="false"/>
          <w:color w:val="000000"/>
          <w:sz w:val="28"/>
        </w:rPr>
        <w:t>
      52) тіркелмейтін пошта жөнелтілімі – жөнелтушілерге қабылданғаны туралы түбіртек берместен (пошталық тіркеу нөмірін, сәйкестендіру әріптік-цифрлық штрих-код берместен) өндірістік объектілер арқылы қабылданатын және қолхат алмай жеткізілетін жазбаша хат-хабар;</w:t>
      </w:r>
    </w:p>
    <w:bookmarkEnd w:id="54"/>
    <w:bookmarkStart w:name="z107" w:id="55"/>
    <w:p>
      <w:pPr>
        <w:spacing w:after="0"/>
        <w:ind w:left="0"/>
        <w:jc w:val="both"/>
      </w:pPr>
      <w:r>
        <w:rPr>
          <w:rFonts w:ascii="Times New Roman"/>
          <w:b w:val="false"/>
          <w:i w:val="false"/>
          <w:color w:val="000000"/>
          <w:sz w:val="28"/>
        </w:rPr>
        <w:t>
      53) ұлттық пошта желiсi – Қазақстан Республикасының бүкіл аумағында әрекет ететін, пошта операторының көрсетілетін қызметтерін пайдаланушыларға сол арқылы қызметтер ұсынылатын Ұлттық пошта операторының пошта желісі;</w:t>
      </w:r>
    </w:p>
    <w:bookmarkEnd w:id="55"/>
    <w:bookmarkStart w:name="z108" w:id="56"/>
    <w:p>
      <w:pPr>
        <w:spacing w:after="0"/>
        <w:ind w:left="0"/>
        <w:jc w:val="both"/>
      </w:pPr>
      <w:r>
        <w:rPr>
          <w:rFonts w:ascii="Times New Roman"/>
          <w:b w:val="false"/>
          <w:i w:val="false"/>
          <w:color w:val="000000"/>
          <w:sz w:val="28"/>
        </w:rPr>
        <w:t>
      54) Ұлттық пошта операторы – осы Заңда көзделген міндеттемелер жүктелген, акционерлік қоғамның ұйымдық-құқықтық нысанында құрылған, пошта саласындағы уәкілетті орган айқындайтын пошта операторы;</w:t>
      </w:r>
    </w:p>
    <w:bookmarkEnd w:id="56"/>
    <w:bookmarkStart w:name="z109" w:id="57"/>
    <w:p>
      <w:pPr>
        <w:spacing w:after="0"/>
        <w:ind w:left="0"/>
        <w:jc w:val="both"/>
      </w:pPr>
      <w:r>
        <w:rPr>
          <w:rFonts w:ascii="Times New Roman"/>
          <w:b w:val="false"/>
          <w:i w:val="false"/>
          <w:color w:val="000000"/>
          <w:sz w:val="28"/>
        </w:rPr>
        <w:t>
      55) үстеме төлемді пошта жөнелтілімі – беру кезінде жөнелтуші пошта операторына адресаттан өзі белгілеген ақша сомасын (үстеме төлем сомасын) алуды және оны жөнелтушінің мекенжайына жіберуді тапсыратын пошта жөнелтілімі;</w:t>
      </w:r>
    </w:p>
    <w:bookmarkEnd w:id="57"/>
    <w:bookmarkStart w:name="z110" w:id="58"/>
    <w:p>
      <w:pPr>
        <w:spacing w:after="0"/>
        <w:ind w:left="0"/>
        <w:jc w:val="both"/>
      </w:pPr>
      <w:r>
        <w:rPr>
          <w:rFonts w:ascii="Times New Roman"/>
          <w:b w:val="false"/>
          <w:i w:val="false"/>
          <w:color w:val="000000"/>
          <w:sz w:val="28"/>
        </w:rPr>
        <w:t>
      56) филателиялық өнім – коллекция объектілері болып табылатын, пошта төлемінің мемлекеттік белгілерін және филателиялық өнімді шығару, өткізу қағидаларына сәйкес пошта айналымынан алынған пошта төлемінің мемлекеттік белгілері;</w:t>
      </w:r>
    </w:p>
    <w:bookmarkEnd w:id="58"/>
    <w:bookmarkStart w:name="z111" w:id="59"/>
    <w:p>
      <w:pPr>
        <w:spacing w:after="0"/>
        <w:ind w:left="0"/>
        <w:jc w:val="both"/>
      </w:pPr>
      <w:r>
        <w:rPr>
          <w:rFonts w:ascii="Times New Roman"/>
          <w:b w:val="false"/>
          <w:i w:val="false"/>
          <w:color w:val="000000"/>
          <w:sz w:val="28"/>
        </w:rPr>
        <w:t>
      57) франкирлеу машинасы – жазбаша хат-хабарға пошта байланысының көрсетілетін қызметтеріне ақы төленгенiн, жазбаша хат-хабардың және басқа да ақпараттың қабылданған күнін растайтын бедерлер салуға арналған құрылғы;</w:t>
      </w:r>
    </w:p>
    <w:bookmarkEnd w:id="59"/>
    <w:bookmarkStart w:name="z112" w:id="60"/>
    <w:p>
      <w:pPr>
        <w:spacing w:after="0"/>
        <w:ind w:left="0"/>
        <w:jc w:val="both"/>
      </w:pPr>
      <w:r>
        <w:rPr>
          <w:rFonts w:ascii="Times New Roman"/>
          <w:b w:val="false"/>
          <w:i w:val="false"/>
          <w:color w:val="000000"/>
          <w:sz w:val="28"/>
        </w:rPr>
        <w:t>
      58) халықаралық қайтарым купоны – Дүниежүзілiк пошта одағы айналымға енгiзетiн, Дүниежүзілік пошта одағына мүше кез келген елде пошта маркаларына айырбастауға жататын, әуе көлiгiмен жіберiлетiн, массасы жиырма грамға дейiнгi жай халықаралық хаттың ең төмен ақысын білдiретiн құжат;</w:t>
      </w:r>
    </w:p>
    <w:bookmarkEnd w:id="60"/>
    <w:bookmarkStart w:name="z113" w:id="61"/>
    <w:p>
      <w:pPr>
        <w:spacing w:after="0"/>
        <w:ind w:left="0"/>
        <w:jc w:val="both"/>
      </w:pPr>
      <w:r>
        <w:rPr>
          <w:rFonts w:ascii="Times New Roman"/>
          <w:b w:val="false"/>
          <w:i w:val="false"/>
          <w:color w:val="000000"/>
          <w:sz w:val="28"/>
        </w:rPr>
        <w:t>
      59) халықаралық пошта алмасу орны – халықаралық кіріс және шығыс пошта жөнелтілімдерін өңдеу жүзеге асырылатын, сондай-ақ мемлекеттік кірістер органдары көрсетілген жөнелтілімдерге кедендік бақылау жүргізетін өндірістік объект;</w:t>
      </w:r>
    </w:p>
    <w:bookmarkEnd w:id="61"/>
    <w:bookmarkStart w:name="z114" w:id="62"/>
    <w:p>
      <w:pPr>
        <w:spacing w:after="0"/>
        <w:ind w:left="0"/>
        <w:jc w:val="both"/>
      </w:pPr>
      <w:r>
        <w:rPr>
          <w:rFonts w:ascii="Times New Roman"/>
          <w:b w:val="false"/>
          <w:i w:val="false"/>
          <w:color w:val="000000"/>
          <w:sz w:val="28"/>
        </w:rPr>
        <w:t>
      60) халықаралық пошта жөнелтілімi – Қазақстан Республикасы аумағының тыс жерлерге жiберу үшiн қабылданатын, Қазақстан Республикасының аумағына келiп түсетiн не Қазақстан Республикасының аумағы арқылы транзитпен өтетiн пошта жөнелтiлімі;</w:t>
      </w:r>
    </w:p>
    <w:bookmarkEnd w:id="62"/>
    <w:bookmarkStart w:name="z115" w:id="63"/>
    <w:p>
      <w:pPr>
        <w:spacing w:after="0"/>
        <w:ind w:left="0"/>
        <w:jc w:val="both"/>
      </w:pPr>
      <w:r>
        <w:rPr>
          <w:rFonts w:ascii="Times New Roman"/>
          <w:b w:val="false"/>
          <w:i w:val="false"/>
          <w:color w:val="000000"/>
          <w:sz w:val="28"/>
        </w:rPr>
        <w:t>
      61) хат – мөлшері, массасы және буып-түю тәсілі пошта байланысының көрсетілетін қызметтерін ұсыну қағидаларына сәйкес көзделген, жазбаша хабарламамен және басқа да ұсақ заттармен бірге жiберiлетiн, тіркелмейтін және тіркелетін пошта жөнелтiлімі;</w:t>
      </w:r>
    </w:p>
    <w:bookmarkEnd w:id="63"/>
    <w:bookmarkStart w:name="z116" w:id="64"/>
    <w:p>
      <w:pPr>
        <w:spacing w:after="0"/>
        <w:ind w:left="0"/>
        <w:jc w:val="both"/>
      </w:pPr>
      <w:r>
        <w:rPr>
          <w:rFonts w:ascii="Times New Roman"/>
          <w:b w:val="false"/>
          <w:i w:val="false"/>
          <w:color w:val="000000"/>
          <w:sz w:val="28"/>
        </w:rPr>
        <w:t>
      62) ішкі пошта жөнелтілімі – Қазақстан Республикасының аумағы шегінде жіберу үшін қабылданатын пошта жөнелтілімі;</w:t>
      </w:r>
    </w:p>
    <w:bookmarkEnd w:id="64"/>
    <w:bookmarkStart w:name="z117" w:id="65"/>
    <w:p>
      <w:pPr>
        <w:spacing w:after="0"/>
        <w:ind w:left="0"/>
        <w:jc w:val="both"/>
      </w:pPr>
      <w:r>
        <w:rPr>
          <w:rFonts w:ascii="Times New Roman"/>
          <w:b w:val="false"/>
          <w:i w:val="false"/>
          <w:color w:val="000000"/>
          <w:sz w:val="28"/>
        </w:rPr>
        <w:t>
      63) электрондық абоненттік пошта жәшігі – электрондық пошта мекенжайы болып табылатын және электрондық хаттарды (хабарламаларды), құжаттарды, ақпараттарды және (немесе) гибридтік жөнелтілімдерді беру және оларды сақтау үшін пошта операторының, Ұлттық пошта операторының ақпараттық жүйесінде құрылатын, пошта операторының көрсетілетін қызметтерін пайдаланушының домендік атауы;</w:t>
      </w:r>
    </w:p>
    <w:bookmarkEnd w:id="65"/>
    <w:bookmarkStart w:name="z118" w:id="66"/>
    <w:p>
      <w:pPr>
        <w:spacing w:after="0"/>
        <w:ind w:left="0"/>
        <w:jc w:val="both"/>
      </w:pPr>
      <w:r>
        <w:rPr>
          <w:rFonts w:ascii="Times New Roman"/>
          <w:b w:val="false"/>
          <w:i w:val="false"/>
          <w:color w:val="000000"/>
          <w:sz w:val="28"/>
        </w:rPr>
        <w:t>
      64) электрондық хат (хабар) – телекоммуникациялар желісін, интернет немесе электрондық жеткізгіштерді пайдалана отырып, электрондық нысанда жіберілетін ақпарат.</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Заңның қолданылу аясы</w:t>
      </w:r>
    </w:p>
    <w:p>
      <w:pPr>
        <w:spacing w:after="0"/>
        <w:ind w:left="0"/>
        <w:jc w:val="both"/>
      </w:pPr>
      <w:r>
        <w:rPr>
          <w:rFonts w:ascii="Times New Roman"/>
          <w:b w:val="false"/>
          <w:i w:val="false"/>
          <w:color w:val="000000"/>
          <w:sz w:val="28"/>
        </w:rPr>
        <w:t>
      Осы Заңның күші Қазақстан Республикасының аумағында пошта операторының көрсетілетін қызметтерін пайдаланушыларға, сондай-ақ пошта саласындағы қызметті жүзеге асыратын жеке және заңды тұлғаларға қолданылады.</w:t>
      </w:r>
    </w:p>
    <w:p>
      <w:pPr>
        <w:spacing w:after="0"/>
        <w:ind w:left="0"/>
        <w:jc w:val="both"/>
      </w:pPr>
      <w:r>
        <w:rPr>
          <w:rFonts w:ascii="Times New Roman"/>
          <w:b/>
          <w:i w:val="false"/>
          <w:color w:val="000000"/>
          <w:sz w:val="28"/>
        </w:rPr>
        <w:t>3-бап. Қазақстан Республикасының пошта туралы заңнамасы</w:t>
      </w:r>
    </w:p>
    <w:bookmarkStart w:name="z119" w:id="67"/>
    <w:p>
      <w:pPr>
        <w:spacing w:after="0"/>
        <w:ind w:left="0"/>
        <w:jc w:val="both"/>
      </w:pPr>
      <w:r>
        <w:rPr>
          <w:rFonts w:ascii="Times New Roman"/>
          <w:b w:val="false"/>
          <w:i w:val="false"/>
          <w:color w:val="000000"/>
          <w:sz w:val="28"/>
        </w:rPr>
        <w:t>
      1. Қазақстан Республикасының пошта туралы заңнамасы Қазақстан Республикасының Конституциясына негiзделедi, осы Заң мен Қазақстан Республикасының өзге де нормативтiк құқықтық актiлерiнен тұрады.</w:t>
      </w:r>
    </w:p>
    <w:bookmarkEnd w:id="67"/>
    <w:bookmarkStart w:name="z120" w:id="68"/>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қағидалар белгiленсе, онда халықаралық шарттың қағидалары қолданылады.</w:t>
      </w:r>
    </w:p>
    <w:bookmarkEnd w:id="68"/>
    <w:p>
      <w:pPr>
        <w:spacing w:after="0"/>
        <w:ind w:left="0"/>
        <w:jc w:val="both"/>
      </w:pPr>
      <w:r>
        <w:rPr>
          <w:rFonts w:ascii="Times New Roman"/>
          <w:b/>
          <w:i w:val="false"/>
          <w:color w:val="000000"/>
          <w:sz w:val="28"/>
        </w:rPr>
        <w:t>4-бап. Пошта байланысы саласындағы мемлекеттік реттеудің негізгі мақсаттары, міндеттері мен қағидаттары</w:t>
      </w:r>
    </w:p>
    <w:bookmarkStart w:name="z301" w:id="69"/>
    <w:p>
      <w:pPr>
        <w:spacing w:after="0"/>
        <w:ind w:left="0"/>
        <w:jc w:val="both"/>
      </w:pPr>
      <w:r>
        <w:rPr>
          <w:rFonts w:ascii="Times New Roman"/>
          <w:b w:val="false"/>
          <w:i w:val="false"/>
          <w:color w:val="000000"/>
          <w:sz w:val="28"/>
        </w:rPr>
        <w:t>
      1. Пошта байланысы саласындағы мемлекеттiк реттеудiң негiзгi мақсаттары пошта байланысы саласын дамыту, пошта байланысы саласындағы көрсетілетін қызметтер нарығын реттеу және кеңейту болып табылады.</w:t>
      </w:r>
    </w:p>
    <w:bookmarkEnd w:id="69"/>
    <w:bookmarkStart w:name="z302" w:id="70"/>
    <w:p>
      <w:pPr>
        <w:spacing w:after="0"/>
        <w:ind w:left="0"/>
        <w:jc w:val="both"/>
      </w:pPr>
      <w:r>
        <w:rPr>
          <w:rFonts w:ascii="Times New Roman"/>
          <w:b w:val="false"/>
          <w:i w:val="false"/>
          <w:color w:val="000000"/>
          <w:sz w:val="28"/>
        </w:rPr>
        <w:t>
      2. Пошта байланысы саласындағы мемлекеттік реттеудің негізгі міндеттері мыналар болып табылады:</w:t>
      </w:r>
    </w:p>
    <w:bookmarkEnd w:id="70"/>
    <w:bookmarkStart w:name="z303" w:id="71"/>
    <w:p>
      <w:pPr>
        <w:spacing w:after="0"/>
        <w:ind w:left="0"/>
        <w:jc w:val="both"/>
      </w:pPr>
      <w:r>
        <w:rPr>
          <w:rFonts w:ascii="Times New Roman"/>
          <w:b w:val="false"/>
          <w:i w:val="false"/>
          <w:color w:val="000000"/>
          <w:sz w:val="28"/>
        </w:rPr>
        <w:t>
      1) Қазақстан Республикасында пошта қызметін қалыптастыру мен дамыту, көрсетілетін пошта байланысы қызметтерін ұсыну және оларды іске асыруды ұйымдастыру;</w:t>
      </w:r>
    </w:p>
    <w:bookmarkEnd w:id="71"/>
    <w:bookmarkStart w:name="z304" w:id="72"/>
    <w:p>
      <w:pPr>
        <w:spacing w:after="0"/>
        <w:ind w:left="0"/>
        <w:jc w:val="both"/>
      </w:pPr>
      <w:r>
        <w:rPr>
          <w:rFonts w:ascii="Times New Roman"/>
          <w:b w:val="false"/>
          <w:i w:val="false"/>
          <w:color w:val="000000"/>
          <w:sz w:val="28"/>
        </w:rPr>
        <w:t>
      2) пошта төлемінің мемлекеттiк белгiлерінің пошта айналымы жөніндегі қызметтi реттеу.</w:t>
      </w:r>
    </w:p>
    <w:bookmarkEnd w:id="72"/>
    <w:bookmarkStart w:name="z305" w:id="73"/>
    <w:p>
      <w:pPr>
        <w:spacing w:after="0"/>
        <w:ind w:left="0"/>
        <w:jc w:val="both"/>
      </w:pPr>
      <w:r>
        <w:rPr>
          <w:rFonts w:ascii="Times New Roman"/>
          <w:b w:val="false"/>
          <w:i w:val="false"/>
          <w:color w:val="000000"/>
          <w:sz w:val="28"/>
        </w:rPr>
        <w:t>
      3. Пошта байланысы саласындағы мемлекеттік реттеудің негізгі қағидаттары мыналар болып табылады:</w:t>
      </w:r>
    </w:p>
    <w:bookmarkEnd w:id="73"/>
    <w:bookmarkStart w:name="z306" w:id="74"/>
    <w:p>
      <w:pPr>
        <w:spacing w:after="0"/>
        <w:ind w:left="0"/>
        <w:jc w:val="both"/>
      </w:pPr>
      <w:r>
        <w:rPr>
          <w:rFonts w:ascii="Times New Roman"/>
          <w:b w:val="false"/>
          <w:i w:val="false"/>
          <w:color w:val="000000"/>
          <w:sz w:val="28"/>
        </w:rPr>
        <w:t>
      1) пошта байланысы саласындағы қызметті жүзеге асыру кезінде заңдылықтың сақталуы;</w:t>
      </w:r>
    </w:p>
    <w:bookmarkEnd w:id="74"/>
    <w:bookmarkStart w:name="z307" w:id="75"/>
    <w:p>
      <w:pPr>
        <w:spacing w:after="0"/>
        <w:ind w:left="0"/>
        <w:jc w:val="both"/>
      </w:pPr>
      <w:r>
        <w:rPr>
          <w:rFonts w:ascii="Times New Roman"/>
          <w:b w:val="false"/>
          <w:i w:val="false"/>
          <w:color w:val="000000"/>
          <w:sz w:val="28"/>
        </w:rPr>
        <w:t>
      2) Қазақстан Республикасының аумағында пошта операторының көрсетілетін қызметтерін пайдаланушыларға көрсетілетін пошта байланысы қызметтерінің қолжетiмдi болуы;</w:t>
      </w:r>
    </w:p>
    <w:bookmarkEnd w:id="75"/>
    <w:bookmarkStart w:name="z308" w:id="76"/>
    <w:p>
      <w:pPr>
        <w:spacing w:after="0"/>
        <w:ind w:left="0"/>
        <w:jc w:val="both"/>
      </w:pPr>
      <w:r>
        <w:rPr>
          <w:rFonts w:ascii="Times New Roman"/>
          <w:b w:val="false"/>
          <w:i w:val="false"/>
          <w:color w:val="000000"/>
          <w:sz w:val="28"/>
        </w:rPr>
        <w:t>
      3) пошта операторларының көрсетілетін қызметтерін пайдаланушылардың құқықтары мен заңды мүдделерiн пошта операторларының сақтауы;</w:t>
      </w:r>
    </w:p>
    <w:bookmarkEnd w:id="76"/>
    <w:bookmarkStart w:name="z309" w:id="77"/>
    <w:p>
      <w:pPr>
        <w:spacing w:after="0"/>
        <w:ind w:left="0"/>
        <w:jc w:val="both"/>
      </w:pPr>
      <w:r>
        <w:rPr>
          <w:rFonts w:ascii="Times New Roman"/>
          <w:b w:val="false"/>
          <w:i w:val="false"/>
          <w:color w:val="000000"/>
          <w:sz w:val="28"/>
        </w:rPr>
        <w:t>
      4) Қазақстан Республикасының аумағында пошта жөнелтiлімдерi қозғалысының және Қазақстан Республикасының аумағы арқылы халықаралық пошта жөнелтілімдері транзитінің еркіндігі;</w:t>
      </w:r>
    </w:p>
    <w:bookmarkEnd w:id="77"/>
    <w:bookmarkStart w:name="z310" w:id="78"/>
    <w:p>
      <w:pPr>
        <w:spacing w:after="0"/>
        <w:ind w:left="0"/>
        <w:jc w:val="both"/>
      </w:pPr>
      <w:r>
        <w:rPr>
          <w:rFonts w:ascii="Times New Roman"/>
          <w:b w:val="false"/>
          <w:i w:val="false"/>
          <w:color w:val="000000"/>
          <w:sz w:val="28"/>
        </w:rPr>
        <w:t>
      5) көрсетілетін пошта байланысы қызметтерін ұсыну және осы қызметтiң нәтижелерiн пайдалану кезінде жеке және заңды тұлғалар құқықтарының теңдiгi;</w:t>
      </w:r>
    </w:p>
    <w:bookmarkEnd w:id="78"/>
    <w:bookmarkStart w:name="z311" w:id="79"/>
    <w:p>
      <w:pPr>
        <w:spacing w:after="0"/>
        <w:ind w:left="0"/>
        <w:jc w:val="both"/>
      </w:pPr>
      <w:r>
        <w:rPr>
          <w:rFonts w:ascii="Times New Roman"/>
          <w:b w:val="false"/>
          <w:i w:val="false"/>
          <w:color w:val="000000"/>
          <w:sz w:val="28"/>
        </w:rPr>
        <w:t>
      6) пошта құпиясын қамтамасыз ету;</w:t>
      </w:r>
    </w:p>
    <w:bookmarkEnd w:id="79"/>
    <w:bookmarkStart w:name="z312" w:id="80"/>
    <w:p>
      <w:pPr>
        <w:spacing w:after="0"/>
        <w:ind w:left="0"/>
        <w:jc w:val="both"/>
      </w:pPr>
      <w:r>
        <w:rPr>
          <w:rFonts w:ascii="Times New Roman"/>
          <w:b w:val="false"/>
          <w:i w:val="false"/>
          <w:color w:val="000000"/>
          <w:sz w:val="28"/>
        </w:rPr>
        <w:t>
      7) Қазақстан Республикасында ұлттық пошта желісінің дамуын және жұмыс істеуін қамтамасыз ету;</w:t>
      </w:r>
    </w:p>
    <w:bookmarkEnd w:id="80"/>
    <w:bookmarkStart w:name="z313" w:id="81"/>
    <w:p>
      <w:pPr>
        <w:spacing w:after="0"/>
        <w:ind w:left="0"/>
        <w:jc w:val="both"/>
      </w:pPr>
      <w:r>
        <w:rPr>
          <w:rFonts w:ascii="Times New Roman"/>
          <w:b w:val="false"/>
          <w:i w:val="false"/>
          <w:color w:val="000000"/>
          <w:sz w:val="28"/>
        </w:rPr>
        <w:t>
      8) пошта операторының көрсетілетін қызметтерін пайдаланушыларға пошта байланысының қызметтерін көрсету кезінде пошта операторлары үшін пошта байланысы саласындағы қағидалар мен талаптар бiрлiгi.</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8" w:id="82"/>
    <w:p>
      <w:pPr>
        <w:spacing w:after="0"/>
        <w:ind w:left="0"/>
        <w:jc w:val="left"/>
      </w:pPr>
      <w:r>
        <w:rPr>
          <w:rFonts w:ascii="Times New Roman"/>
          <w:b/>
          <w:i w:val="false"/>
          <w:color w:val="000000"/>
        </w:rPr>
        <w:t xml:space="preserve"> 2-тарау. ПОШТА САЛАСЫНДАҒЫ МЕМЛЕКЕТТІК РЕТТЕУ</w:t>
      </w:r>
    </w:p>
    <w:bookmarkEnd w:id="82"/>
    <w:p>
      <w:pPr>
        <w:spacing w:after="0"/>
        <w:ind w:left="0"/>
        <w:jc w:val="both"/>
      </w:pPr>
      <w:r>
        <w:rPr>
          <w:rFonts w:ascii="Times New Roman"/>
          <w:b/>
          <w:i w:val="false"/>
          <w:color w:val="000000"/>
          <w:sz w:val="28"/>
        </w:rPr>
        <w:t>5-бап. Пошта саласындағы мемлекеттік органдардың құзыреті</w:t>
      </w:r>
    </w:p>
    <w:bookmarkStart w:name="z121" w:id="83"/>
    <w:p>
      <w:pPr>
        <w:spacing w:after="0"/>
        <w:ind w:left="0"/>
        <w:jc w:val="both"/>
      </w:pPr>
      <w:r>
        <w:rPr>
          <w:rFonts w:ascii="Times New Roman"/>
          <w:b w:val="false"/>
          <w:i w:val="false"/>
          <w:color w:val="000000"/>
          <w:sz w:val="28"/>
        </w:rPr>
        <w:t>
      1. Уәкiлеттi орган:</w:t>
      </w:r>
    </w:p>
    <w:bookmarkEnd w:id="83"/>
    <w:p>
      <w:pPr>
        <w:spacing w:after="0"/>
        <w:ind w:left="0"/>
        <w:jc w:val="both"/>
      </w:pPr>
      <w:r>
        <w:rPr>
          <w:rFonts w:ascii="Times New Roman"/>
          <w:b w:val="false"/>
          <w:i w:val="false"/>
          <w:color w:val="000000"/>
          <w:sz w:val="28"/>
        </w:rPr>
        <w:t>
      1) өз құзыреті шегінде стратегиялық, реттеушілік функцияларды, іске асыру және бақылау функцияларын жүзеге асырады;</w:t>
      </w:r>
    </w:p>
    <w:p>
      <w:pPr>
        <w:spacing w:after="0"/>
        <w:ind w:left="0"/>
        <w:jc w:val="both"/>
      </w:pPr>
      <w:r>
        <w:rPr>
          <w:rFonts w:ascii="Times New Roman"/>
          <w:b w:val="false"/>
          <w:i w:val="false"/>
          <w:color w:val="000000"/>
          <w:sz w:val="28"/>
        </w:rPr>
        <w:t>
      1-1) мемлекеттің ішкі және сыртқы саясатының Қазақстан Республикасының Президенті айқындаған негізгі бағыттары және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пошта байланысы саласындағы мемлекеттік саясатты қалыптастырады;</w:t>
      </w:r>
    </w:p>
    <w:p>
      <w:pPr>
        <w:spacing w:after="0"/>
        <w:ind w:left="0"/>
        <w:jc w:val="both"/>
      </w:pPr>
      <w:r>
        <w:rPr>
          <w:rFonts w:ascii="Times New Roman"/>
          <w:b w:val="false"/>
          <w:i w:val="false"/>
          <w:color w:val="000000"/>
          <w:sz w:val="28"/>
        </w:rPr>
        <w:t>
      2) осы Заңның негізгі мақсаттары мен міндеттеріне және Қазақстан Республикасының заңнамасына сәйкес пошта байланысы саласындағы нормативтік құқықтық актілерді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Қазақстан Республикасында пошта индекстерін беру жөніндегі қағидаларды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9)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ұлттық қауіпсіздік органдарымен келісу бойынша жедел-іздестіру, қарсы барлау іс-шараларын жүргізу мақсатында пошта байланысы желілері мен құралдарына қойылатын талаптарды, сондай-ақ Қазақстан Республикасының пошта желілерінде жедел-іздестіру, қарсы барлау іс-шараларын жүргізудің аппараттық-бағдарламалық және техникалық құралдарын енгізу және пайдалану кезіндегі өзара іс-қимыл жасау қағидаларын бекітеді;</w:t>
      </w:r>
    </w:p>
    <w:p>
      <w:pPr>
        <w:spacing w:after="0"/>
        <w:ind w:left="0"/>
        <w:jc w:val="both"/>
      </w:pPr>
      <w:r>
        <w:rPr>
          <w:rFonts w:ascii="Times New Roman"/>
          <w:b w:val="false"/>
          <w:i w:val="false"/>
          <w:color w:val="000000"/>
          <w:sz w:val="28"/>
        </w:rPr>
        <w:t>
      11) Қазақстан Республикасының Үкіметі атынан және Қазақстан Республикасының Үкiметi айқындаған өкiлеттiктер шегiнде әрекет етедi, басқа мемлекеттермен, халықаралық одақтармен және халықаралық ұйымдармен өзара іс-қимыл кезiнде Қазақстанның пошта байланысы саласындағы мүдделерiн бiлдiредi және қорғайды;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операторды тағайындау және тағайындалған оператордың өкілеттіктерін кері қайтарып алу қағидаларын бекітеді;</w:t>
      </w:r>
    </w:p>
    <w:p>
      <w:pPr>
        <w:spacing w:after="0"/>
        <w:ind w:left="0"/>
        <w:jc w:val="both"/>
      </w:pPr>
      <w:r>
        <w:rPr>
          <w:rFonts w:ascii="Times New Roman"/>
          <w:b w:val="false"/>
          <w:i w:val="false"/>
          <w:color w:val="000000"/>
          <w:sz w:val="28"/>
        </w:rPr>
        <w:t>
      14) операторды тағайындайды және тағайындалған оператордың өкілеттіктерін кері қайтарып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пошта байланысының көрсетілетін қызметтерін ұсыну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алып тасталды – ҚР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18) алып тасталды – ҚР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19)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20)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пошта байланысының әмбебап көрсетілетін қызметтерінің сапа көрсеткіштерін бекітеді;</w:t>
      </w:r>
    </w:p>
    <w:p>
      <w:pPr>
        <w:spacing w:after="0"/>
        <w:ind w:left="0"/>
        <w:jc w:val="both"/>
      </w:pPr>
      <w:r>
        <w:rPr>
          <w:rFonts w:ascii="Times New Roman"/>
          <w:b w:val="false"/>
          <w:i w:val="false"/>
          <w:color w:val="000000"/>
          <w:sz w:val="28"/>
        </w:rPr>
        <w:t>
      22) пошта операторларының қызметтер көрсетуіне қажетті және жеткілікті, пошта операторының көрсетілетін қызметтерін пайдаланушылардың дербес деректерінің бірыңғай тізбесін бекітеді;</w:t>
      </w:r>
    </w:p>
    <w:p>
      <w:pPr>
        <w:spacing w:after="0"/>
        <w:ind w:left="0"/>
        <w:jc w:val="both"/>
      </w:pPr>
      <w:r>
        <w:rPr>
          <w:rFonts w:ascii="Times New Roman"/>
          <w:b w:val="false"/>
          <w:i w:val="false"/>
          <w:color w:val="000000"/>
          <w:sz w:val="28"/>
        </w:rPr>
        <w:t>
      23) Ұлттық пошта операторын айқындайды;</w:t>
      </w:r>
    </w:p>
    <w:bookmarkStart w:name="z287" w:id="84"/>
    <w:p>
      <w:pPr>
        <w:spacing w:after="0"/>
        <w:ind w:left="0"/>
        <w:jc w:val="both"/>
      </w:pPr>
      <w:r>
        <w:rPr>
          <w:rFonts w:ascii="Times New Roman"/>
          <w:b w:val="false"/>
          <w:i w:val="false"/>
          <w:color w:val="000000"/>
          <w:sz w:val="28"/>
        </w:rPr>
        <w:t>
      23-1) Ұлттық пошта операторының ауылдық елді мекендерде көрсететін мемлекеттік қызметтері бойынша шығындарды өтеу қағидаларын бекітеді;</w:t>
      </w:r>
    </w:p>
    <w:bookmarkEnd w:id="84"/>
    <w:p>
      <w:pPr>
        <w:spacing w:after="0"/>
        <w:ind w:left="0"/>
        <w:jc w:val="both"/>
      </w:pPr>
      <w:r>
        <w:rPr>
          <w:rFonts w:ascii="Times New Roman"/>
          <w:b w:val="false"/>
          <w:i w:val="false"/>
          <w:color w:val="000000"/>
          <w:sz w:val="28"/>
        </w:rPr>
        <w:t>
      24)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122" w:id="85"/>
    <w:p>
      <w:pPr>
        <w:spacing w:after="0"/>
        <w:ind w:left="0"/>
        <w:jc w:val="both"/>
      </w:pPr>
      <w:r>
        <w:rPr>
          <w:rFonts w:ascii="Times New Roman"/>
          <w:b w:val="false"/>
          <w:i w:val="false"/>
          <w:color w:val="000000"/>
          <w:sz w:val="28"/>
        </w:rPr>
        <w:t>
      2.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 аудандық маңызы бар қалалар, кенттер, ауылдар, ауылдық округтер әкімдері:</w:t>
      </w:r>
    </w:p>
    <w:bookmarkEnd w:id="85"/>
    <w:p>
      <w:pPr>
        <w:spacing w:after="0"/>
        <w:ind w:left="0"/>
        <w:jc w:val="both"/>
      </w:pPr>
      <w:r>
        <w:rPr>
          <w:rFonts w:ascii="Times New Roman"/>
          <w:b w:val="false"/>
          <w:i w:val="false"/>
          <w:color w:val="000000"/>
          <w:sz w:val="28"/>
        </w:rPr>
        <w:t>
      1) пошта операторларына өздерінің аумақтарына өндірістік объектілерді орналастыруында жәрдем көрсетеді;</w:t>
      </w:r>
    </w:p>
    <w:p>
      <w:pPr>
        <w:spacing w:after="0"/>
        <w:ind w:left="0"/>
        <w:jc w:val="both"/>
      </w:pPr>
      <w:r>
        <w:rPr>
          <w:rFonts w:ascii="Times New Roman"/>
          <w:b w:val="false"/>
          <w:i w:val="false"/>
          <w:color w:val="000000"/>
          <w:sz w:val="28"/>
        </w:rPr>
        <w:t>
      2) әкімшілік-аумақтық бірлік аумағында пошта байланысының тиімді жұмыс істеуіне жәрдемдеседі, оның ішінде қажет болған кезде пошта байланысы бөлімшелерін сақтау жөніндегі шараларды қабылдайды;</w:t>
      </w:r>
    </w:p>
    <w:p>
      <w:pPr>
        <w:spacing w:after="0"/>
        <w:ind w:left="0"/>
        <w:jc w:val="both"/>
      </w:pPr>
      <w:r>
        <w:rPr>
          <w:rFonts w:ascii="Times New Roman"/>
          <w:b w:val="false"/>
          <w:i w:val="false"/>
          <w:color w:val="000000"/>
          <w:sz w:val="28"/>
        </w:rPr>
        <w:t>
      3) кондоминиум объектілерін басқару органдарымен, тұрғын және тұрғын емес ғимараттардың меншік иелерімен олардың абоненттік пошта жәшіктерін қамтамасыз етуі және оларды тиісінше пайдалану жөнінде жұмыс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Пошта саласындағы құпияны қамтамасыз ету</w:t>
      </w:r>
    </w:p>
    <w:bookmarkStart w:name="z123" w:id="86"/>
    <w:p>
      <w:pPr>
        <w:spacing w:after="0"/>
        <w:ind w:left="0"/>
        <w:jc w:val="both"/>
      </w:pPr>
      <w:r>
        <w:rPr>
          <w:rFonts w:ascii="Times New Roman"/>
          <w:b w:val="false"/>
          <w:i w:val="false"/>
          <w:color w:val="000000"/>
          <w:sz w:val="28"/>
        </w:rPr>
        <w:t>
      1. Мемлекет әрбір пошта операторының көрсетілетін қызметтерін пайдаланушыға пошта құпиясы құқығына кепілдік береді. Қазақстан Республикасының заңдарында тікелей белгіленген жағдайларда және тәртіппен ғана осы құқықты шектеулерге жол беріледі.</w:t>
      </w:r>
    </w:p>
    <w:bookmarkEnd w:id="86"/>
    <w:bookmarkStart w:name="z124" w:id="87"/>
    <w:p>
      <w:pPr>
        <w:spacing w:after="0"/>
        <w:ind w:left="0"/>
        <w:jc w:val="both"/>
      </w:pPr>
      <w:r>
        <w:rPr>
          <w:rFonts w:ascii="Times New Roman"/>
          <w:b w:val="false"/>
          <w:i w:val="false"/>
          <w:color w:val="000000"/>
          <w:sz w:val="28"/>
        </w:rPr>
        <w:t>
      2. Пошта саласындағы құпия пошта құпиясы және банк құпиясы болып бөлінеді. Пошта құпиясын және банк құпиясын сақтау және қамтамасыз ету жөніндегі талаптар осы Заңда және "Қазақстан Республикасындағы банктер және банк қызметі туралы" Қазақстан Республикасының Заңында белгіленеді.</w:t>
      </w:r>
    </w:p>
    <w:bookmarkEnd w:id="87"/>
    <w:bookmarkStart w:name="z125" w:id="88"/>
    <w:p>
      <w:pPr>
        <w:spacing w:after="0"/>
        <w:ind w:left="0"/>
        <w:jc w:val="both"/>
      </w:pPr>
      <w:r>
        <w:rPr>
          <w:rFonts w:ascii="Times New Roman"/>
          <w:b w:val="false"/>
          <w:i w:val="false"/>
          <w:color w:val="000000"/>
          <w:sz w:val="28"/>
        </w:rPr>
        <w:t>
      3. Пошта операторлары пошта саласындағы құпияны қамтамасыз ету жөніндегі талаптарды сақтауға міндетті. Қазақстан Республикасының заңнамасында көзделген жағдайларда, пошта жөнелтілімдерін ашу процесіне қатысқан пошта операторларының жұмыскерлері Қазақстан Республикасының заңдарында тікелей белгіленген жағдайларды қоспағанда, пошта құпиясын сақтаумен байланысты ақпаратты жариялауға құқылы емес.</w:t>
      </w:r>
    </w:p>
    <w:bookmarkEnd w:id="88"/>
    <w:bookmarkStart w:name="z126" w:id="89"/>
    <w:p>
      <w:pPr>
        <w:spacing w:after="0"/>
        <w:ind w:left="0"/>
        <w:jc w:val="both"/>
      </w:pPr>
      <w:r>
        <w:rPr>
          <w:rFonts w:ascii="Times New Roman"/>
          <w:b w:val="false"/>
          <w:i w:val="false"/>
          <w:color w:val="000000"/>
          <w:sz w:val="28"/>
        </w:rPr>
        <w:t>
      4. Пошта саласындағы құпияның бұзылуына жол берген пошта операторларының лауазымды адамдары мен басқа да жұмыскерлері, сондай-ақ өзге де жеке және заңды тұлғалар Қазақстан Республикасының заңдарына сәйкес жауапқа тартылады.</w:t>
      </w:r>
    </w:p>
    <w:bookmarkEnd w:id="89"/>
    <w:bookmarkStart w:name="z127" w:id="90"/>
    <w:p>
      <w:pPr>
        <w:spacing w:after="0"/>
        <w:ind w:left="0"/>
        <w:jc w:val="both"/>
      </w:pPr>
      <w:r>
        <w:rPr>
          <w:rFonts w:ascii="Times New Roman"/>
          <w:b w:val="false"/>
          <w:i w:val="false"/>
          <w:color w:val="000000"/>
          <w:sz w:val="28"/>
        </w:rPr>
        <w:t>
      5. Пошта жөнелтілімдерін қарап-тексеруді, алуды және тыйым салуды Қазақстан Республикасының заңнамалық актілерінде көзделген жағдайларда ғана соттар, құқық қорғау органдары және арнаулы мемлекеттік органдар жүзеге асырады.</w:t>
      </w:r>
    </w:p>
    <w:bookmarkEnd w:id="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Пошта операторларының жедел-іздестіру, қарсы барлау қызметін жүзеге асыратын органдармен өзара іс-қимылы</w:t>
      </w:r>
    </w:p>
    <w:bookmarkStart w:name="z128" w:id="91"/>
    <w:p>
      <w:pPr>
        <w:spacing w:after="0"/>
        <w:ind w:left="0"/>
        <w:jc w:val="both"/>
      </w:pPr>
      <w:r>
        <w:rPr>
          <w:rFonts w:ascii="Times New Roman"/>
          <w:b w:val="false"/>
          <w:i w:val="false"/>
          <w:color w:val="000000"/>
          <w:sz w:val="28"/>
        </w:rPr>
        <w:t>
      1. Қазақстан Республикасының аумағында пошта қызметін жүзеге асыратын пошта операторлары Қазақстан Республикасының заңнамалық актілеріне сәйкес пошта байланысы желілерінде жедел-іздестіру, қарсы барлау қызметін жүзеге асыратын органдарға барлық пошта байланысы желілерінде жедел-іздестіру, қарсы барлау іс-шараларын жүргізудің ұйымдастырушылық және техникалық мүмкіндіктерін, пошта операторы көрсететін қызметтерді пайдаланушылар туралы қызметтік ақпаратқа қолжетімділікті қамтамасыз етуге, сондай-ақ көрсетілген іс-шараларды жүргізудің нысандары мен әдістерін ашуға жол бермеу жөнінде шаралар қолдануға міндетті.</w:t>
      </w:r>
    </w:p>
    <w:bookmarkEnd w:id="91"/>
    <w:p>
      <w:pPr>
        <w:spacing w:after="0"/>
        <w:ind w:left="0"/>
        <w:jc w:val="both"/>
      </w:pPr>
      <w:r>
        <w:rPr>
          <w:rFonts w:ascii="Times New Roman"/>
          <w:b w:val="false"/>
          <w:i w:val="false"/>
          <w:color w:val="000000"/>
          <w:sz w:val="28"/>
        </w:rPr>
        <w:t>
      Уәкілетті орган ұлттық қауіпсіздік органдарымен келісу бойынша жедел-іздестіру, қарсы барлау іс-шараларын жүргізу мақсаттары үшін пошта байланысы желілері мен құралдарына қойылатын талаптарды, сондай-ақ Қазақстан Республикасының пошта желілерінде жедел-іздестіру, қарсы барлау іс-шараларын жүргізудің аппараттық-бағдарламалық және техникалық құралдарын енгізу және пайдалану кезіндегі өзара іс-қимыл жасау қағидаларын айқындайды.</w:t>
      </w:r>
    </w:p>
    <w:p>
      <w:pPr>
        <w:spacing w:after="0"/>
        <w:ind w:left="0"/>
        <w:jc w:val="both"/>
      </w:pPr>
      <w:r>
        <w:rPr>
          <w:rFonts w:ascii="Times New Roman"/>
          <w:b w:val="false"/>
          <w:i w:val="false"/>
          <w:color w:val="000000"/>
          <w:sz w:val="28"/>
        </w:rPr>
        <w:t>
      Пошта операторлары пошта желілерінде жедел-іздестіру, қарсы барлау іс-шараларын жүргізуді, дербес деректер туралы ақпарат жинауды және сақтауды қамтамасыз ететін техникалық құралдар мен жабдықты орнатуға міндетті. Дербес деректер туралы ақпаратты сақтау мерзімі пошта байланысының көрсетілетін қызметтерін ұсыну қағидаларында айқындалады.</w:t>
      </w:r>
    </w:p>
    <w:p>
      <w:pPr>
        <w:spacing w:after="0"/>
        <w:ind w:left="0"/>
        <w:jc w:val="both"/>
      </w:pPr>
      <w:r>
        <w:rPr>
          <w:rFonts w:ascii="Times New Roman"/>
          <w:b w:val="false"/>
          <w:i w:val="false"/>
          <w:color w:val="000000"/>
          <w:sz w:val="28"/>
        </w:rPr>
        <w:t xml:space="preserve">
      2. Пошта операторларының жедел-іздестіру, қарсы барлау қызметін жүзеге асыратын органдармен өзара қарым-қатынастары </w:t>
      </w:r>
      <w:r>
        <w:rPr>
          <w:rFonts w:ascii="Times New Roman"/>
          <w:b w:val="false"/>
          <w:i w:val="false"/>
          <w:color w:val="000000"/>
          <w:sz w:val="28"/>
        </w:rPr>
        <w:t>"Жедел-iздестiру қызметi туралы"</w:t>
      </w:r>
      <w:r>
        <w:rPr>
          <w:rFonts w:ascii="Times New Roman"/>
          <w:b w:val="false"/>
          <w:i w:val="false"/>
          <w:color w:val="000000"/>
          <w:sz w:val="28"/>
        </w:rPr>
        <w:t>, "Қарсы барлау қызметі туралы" Қазақстан Республикасының заңдарымен және осы Заңмен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28.12.2016 </w:t>
      </w:r>
      <w:r>
        <w:rPr>
          <w:rFonts w:ascii="Times New Roman"/>
          <w:b w:val="false"/>
          <w:i w:val="false"/>
          <w:color w:val="ff0000"/>
          <w:sz w:val="28"/>
        </w:rPr>
        <w:t>№ 36-VI</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8. Пошта саласында көрсетілетін қызметтерге тарифтер</w:t>
      </w:r>
    </w:p>
    <w:bookmarkStart w:name="z130" w:id="92"/>
    <w:p>
      <w:pPr>
        <w:spacing w:after="0"/>
        <w:ind w:left="0"/>
        <w:jc w:val="both"/>
      </w:pPr>
      <w:r>
        <w:rPr>
          <w:rFonts w:ascii="Times New Roman"/>
          <w:b w:val="false"/>
          <w:i w:val="false"/>
          <w:color w:val="000000"/>
          <w:sz w:val="28"/>
        </w:rPr>
        <w:t>
      1. Егер Қазақстан Республикасының заңнамасында өзгеше көзделмесе, пошта саласында көрсетілетін қызметтерге тарифтерді пошта операторлары негiзделген шығындар негiзiнде өзі дербес белгілейді.</w:t>
      </w:r>
    </w:p>
    <w:bookmarkEnd w:id="92"/>
    <w:bookmarkStart w:name="z131" w:id="93"/>
    <w:p>
      <w:pPr>
        <w:spacing w:after="0"/>
        <w:ind w:left="0"/>
        <w:jc w:val="both"/>
      </w:pPr>
      <w:r>
        <w:rPr>
          <w:rFonts w:ascii="Times New Roman"/>
          <w:b w:val="false"/>
          <w:i w:val="false"/>
          <w:color w:val="000000"/>
          <w:sz w:val="28"/>
        </w:rPr>
        <w:t>
      2. Пошта саласындағы субсидияланатын әмбебап көрсетілетін қызметтерге бағалардың шекті деңгейін уәкілетті орган айқындаған тәртіппен уәкілетті орган реттейді.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Заңымен.</w:t>
      </w:r>
      <w:r>
        <w:br/>
      </w:r>
      <w:r>
        <w:rPr>
          <w:rFonts w:ascii="Times New Roman"/>
          <w:b w:val="false"/>
          <w:i w:val="false"/>
          <w:color w:val="000000"/>
          <w:sz w:val="28"/>
        </w:rPr>
        <w:t>
</w:t>
      </w:r>
    </w:p>
    <w:bookmarkStart w:name="z49" w:id="94"/>
    <w:p>
      <w:pPr>
        <w:spacing w:after="0"/>
        <w:ind w:left="0"/>
        <w:jc w:val="left"/>
      </w:pPr>
      <w:r>
        <w:rPr>
          <w:rFonts w:ascii="Times New Roman"/>
          <w:b/>
          <w:i w:val="false"/>
          <w:color w:val="000000"/>
        </w:rPr>
        <w:t xml:space="preserve"> 3-тарау. ПОШТА САЛАСЫНДАҒЫ ҚЫЗМЕТ</w:t>
      </w:r>
    </w:p>
    <w:bookmarkEnd w:id="94"/>
    <w:p>
      <w:pPr>
        <w:spacing w:after="0"/>
        <w:ind w:left="0"/>
        <w:jc w:val="both"/>
      </w:pPr>
      <w:r>
        <w:rPr>
          <w:rFonts w:ascii="Times New Roman"/>
          <w:b/>
          <w:i w:val="false"/>
          <w:color w:val="000000"/>
          <w:sz w:val="28"/>
        </w:rPr>
        <w:t>9-бап. Пошта саласындағы қызмет</w:t>
      </w:r>
    </w:p>
    <w:bookmarkStart w:name="z132" w:id="95"/>
    <w:p>
      <w:pPr>
        <w:spacing w:after="0"/>
        <w:ind w:left="0"/>
        <w:jc w:val="both"/>
      </w:pPr>
      <w:r>
        <w:rPr>
          <w:rFonts w:ascii="Times New Roman"/>
          <w:b w:val="false"/>
          <w:i w:val="false"/>
          <w:color w:val="000000"/>
          <w:sz w:val="28"/>
        </w:rPr>
        <w:t>
      1. Қазақстан Республикасында пошта саласында мынадай қызмет түрлері:</w:t>
      </w:r>
    </w:p>
    <w:bookmarkEnd w:id="95"/>
    <w:p>
      <w:pPr>
        <w:spacing w:after="0"/>
        <w:ind w:left="0"/>
        <w:jc w:val="both"/>
      </w:pPr>
      <w:r>
        <w:rPr>
          <w:rFonts w:ascii="Times New Roman"/>
          <w:b w:val="false"/>
          <w:i w:val="false"/>
          <w:color w:val="000000"/>
          <w:sz w:val="28"/>
        </w:rPr>
        <w:t>
      1) пошта қызметі;</w:t>
      </w:r>
    </w:p>
    <w:p>
      <w:pPr>
        <w:spacing w:after="0"/>
        <w:ind w:left="0"/>
        <w:jc w:val="both"/>
      </w:pPr>
      <w:r>
        <w:rPr>
          <w:rFonts w:ascii="Times New Roman"/>
          <w:b w:val="false"/>
          <w:i w:val="false"/>
          <w:color w:val="000000"/>
          <w:sz w:val="28"/>
        </w:rPr>
        <w:t>
      2) осы Заңға сәйкес пошта саласындағы өзге де қызмет қолданылады.</w:t>
      </w:r>
    </w:p>
    <w:bookmarkStart w:name="z133" w:id="96"/>
    <w:p>
      <w:pPr>
        <w:spacing w:after="0"/>
        <w:ind w:left="0"/>
        <w:jc w:val="both"/>
      </w:pPr>
      <w:r>
        <w:rPr>
          <w:rFonts w:ascii="Times New Roman"/>
          <w:b w:val="false"/>
          <w:i w:val="false"/>
          <w:color w:val="000000"/>
          <w:sz w:val="28"/>
        </w:rPr>
        <w:t>
      2. Пошта қызметіне мынадай пошта байланысының көрсетілетін қызметтері жатады:</w:t>
      </w:r>
    </w:p>
    <w:bookmarkEnd w:id="96"/>
    <w:p>
      <w:pPr>
        <w:spacing w:after="0"/>
        <w:ind w:left="0"/>
        <w:jc w:val="both"/>
      </w:pPr>
      <w:r>
        <w:rPr>
          <w:rFonts w:ascii="Times New Roman"/>
          <w:b w:val="false"/>
          <w:i w:val="false"/>
          <w:color w:val="000000"/>
          <w:sz w:val="28"/>
        </w:rPr>
        <w:t>
      1) пошта байланысының әмбебап көрсетілетін қызметтері;</w:t>
      </w:r>
    </w:p>
    <w:p>
      <w:pPr>
        <w:spacing w:after="0"/>
        <w:ind w:left="0"/>
        <w:jc w:val="both"/>
      </w:pPr>
      <w:r>
        <w:rPr>
          <w:rFonts w:ascii="Times New Roman"/>
          <w:b w:val="false"/>
          <w:i w:val="false"/>
          <w:color w:val="000000"/>
          <w:sz w:val="28"/>
        </w:rPr>
        <w:t>
      2) тiркелетiн пошта жөнелтiлімдерiн жiберу бойынша көрсетілетін қызметтер;</w:t>
      </w:r>
    </w:p>
    <w:p>
      <w:pPr>
        <w:spacing w:after="0"/>
        <w:ind w:left="0"/>
        <w:jc w:val="both"/>
      </w:pPr>
      <w:r>
        <w:rPr>
          <w:rFonts w:ascii="Times New Roman"/>
          <w:b w:val="false"/>
          <w:i w:val="false"/>
          <w:color w:val="000000"/>
          <w:sz w:val="28"/>
        </w:rPr>
        <w:t>
      3) пошта байланысының жеделдетілген және курьерлiк көрсетілетін қызметтері;</w:t>
      </w:r>
    </w:p>
    <w:p>
      <w:pPr>
        <w:spacing w:after="0"/>
        <w:ind w:left="0"/>
        <w:jc w:val="both"/>
      </w:pPr>
      <w:r>
        <w:rPr>
          <w:rFonts w:ascii="Times New Roman"/>
          <w:b w:val="false"/>
          <w:i w:val="false"/>
          <w:color w:val="000000"/>
          <w:sz w:val="28"/>
        </w:rPr>
        <w:t>
      4) пошталық ақша аударымдары;</w:t>
      </w:r>
    </w:p>
    <w:p>
      <w:pPr>
        <w:spacing w:after="0"/>
        <w:ind w:left="0"/>
        <w:jc w:val="both"/>
      </w:pPr>
      <w:r>
        <w:rPr>
          <w:rFonts w:ascii="Times New Roman"/>
          <w:b w:val="false"/>
          <w:i w:val="false"/>
          <w:color w:val="000000"/>
          <w:sz w:val="28"/>
        </w:rPr>
        <w:t>
      5) жаздырып алынатын мерзімді баспа басылымдарын тарату және бөлшек саудада сату бойынша көрсетілетін қызметтер;</w:t>
      </w:r>
    </w:p>
    <w:p>
      <w:pPr>
        <w:spacing w:after="0"/>
        <w:ind w:left="0"/>
        <w:jc w:val="both"/>
      </w:pPr>
      <w:r>
        <w:rPr>
          <w:rFonts w:ascii="Times New Roman"/>
          <w:b w:val="false"/>
          <w:i w:val="false"/>
          <w:color w:val="000000"/>
          <w:sz w:val="28"/>
        </w:rPr>
        <w:t>
      6) пошта төлемінің белгілерін және филателиялық өнімді өткізу бойынша көрсетілетін қызметтер;</w:t>
      </w:r>
    </w:p>
    <w:p>
      <w:pPr>
        <w:spacing w:after="0"/>
        <w:ind w:left="0"/>
        <w:jc w:val="both"/>
      </w:pPr>
      <w:r>
        <w:rPr>
          <w:rFonts w:ascii="Times New Roman"/>
          <w:b w:val="false"/>
          <w:i w:val="false"/>
          <w:color w:val="000000"/>
          <w:sz w:val="28"/>
        </w:rPr>
        <w:t>
      7) гибридтік жөнелтілімді жіберу бойынша көрсетілетін қызметтер;</w:t>
      </w:r>
    </w:p>
    <w:p>
      <w:pPr>
        <w:spacing w:after="0"/>
        <w:ind w:left="0"/>
        <w:jc w:val="both"/>
      </w:pPr>
      <w:r>
        <w:rPr>
          <w:rFonts w:ascii="Times New Roman"/>
          <w:b w:val="false"/>
          <w:i w:val="false"/>
          <w:color w:val="000000"/>
          <w:sz w:val="28"/>
        </w:rPr>
        <w:t>
      8) "Байланыс туралы" Қазақстан Республикасының Заңына сәйкес арнаулы пошта байланысының көрсетілетін қызметтері;</w:t>
      </w:r>
    </w:p>
    <w:p>
      <w:pPr>
        <w:spacing w:after="0"/>
        <w:ind w:left="0"/>
        <w:jc w:val="both"/>
      </w:pPr>
      <w:r>
        <w:rPr>
          <w:rFonts w:ascii="Times New Roman"/>
          <w:b w:val="false"/>
          <w:i w:val="false"/>
          <w:color w:val="000000"/>
          <w:sz w:val="28"/>
        </w:rPr>
        <w:t>
      9) пошта байланысының көрсетілетін қызметтерімен тығыз байланыста ұсынылатын өзге де көрсетілетін қызметтер.</w:t>
      </w:r>
    </w:p>
    <w:bookmarkStart w:name="z134" w:id="97"/>
    <w:p>
      <w:pPr>
        <w:spacing w:after="0"/>
        <w:ind w:left="0"/>
        <w:jc w:val="both"/>
      </w:pPr>
      <w:r>
        <w:rPr>
          <w:rFonts w:ascii="Times New Roman"/>
          <w:b w:val="false"/>
          <w:i w:val="false"/>
          <w:color w:val="000000"/>
          <w:sz w:val="28"/>
        </w:rPr>
        <w:t>
      3. Пошта саласындағы өзге де қызметке:</w:t>
      </w:r>
    </w:p>
    <w:bookmarkEnd w:id="97"/>
    <w:p>
      <w:pPr>
        <w:spacing w:after="0"/>
        <w:ind w:left="0"/>
        <w:jc w:val="both"/>
      </w:pPr>
      <w:r>
        <w:rPr>
          <w:rFonts w:ascii="Times New Roman"/>
          <w:b w:val="false"/>
          <w:i w:val="false"/>
          <w:color w:val="000000"/>
          <w:sz w:val="28"/>
        </w:rPr>
        <w:t>
      1) Қазақстан Республикасының заңдарында көзделген банк операциялары, қаржылық көрсетілетін қызметтер;</w:t>
      </w:r>
    </w:p>
    <w:p>
      <w:pPr>
        <w:spacing w:after="0"/>
        <w:ind w:left="0"/>
        <w:jc w:val="both"/>
      </w:pPr>
      <w:r>
        <w:rPr>
          <w:rFonts w:ascii="Times New Roman"/>
          <w:b w:val="false"/>
          <w:i w:val="false"/>
          <w:color w:val="000000"/>
          <w:sz w:val="28"/>
        </w:rPr>
        <w:t>
      2) тауарларды (жүктерді) тасымалдау, өңдеу, қоймаға жинау және сақтау бойынша көрсетілетін қызметтер;</w:t>
      </w:r>
    </w:p>
    <w:p>
      <w:pPr>
        <w:spacing w:after="0"/>
        <w:ind w:left="0"/>
        <w:jc w:val="both"/>
      </w:pPr>
      <w:r>
        <w:rPr>
          <w:rFonts w:ascii="Times New Roman"/>
          <w:b w:val="false"/>
          <w:i w:val="false"/>
          <w:color w:val="000000"/>
          <w:sz w:val="28"/>
        </w:rPr>
        <w:t>
      3) Қазақстан Республикасы заңнамасының талаптарына сәйкес тапсырма және (немесе) комиссия шарты жағдайларында заңдық әрекеттерді жасау;</w:t>
      </w:r>
    </w:p>
    <w:p>
      <w:pPr>
        <w:spacing w:after="0"/>
        <w:ind w:left="0"/>
        <w:jc w:val="both"/>
      </w:pPr>
      <w:r>
        <w:rPr>
          <w:rFonts w:ascii="Times New Roman"/>
          <w:b w:val="false"/>
          <w:i w:val="false"/>
          <w:color w:val="000000"/>
          <w:sz w:val="28"/>
        </w:rPr>
        <w:t>
      4) зейнетақыларды, жәрдемақылар мен өзге де әлеуметтік төлемдерді жеткiзу бойынша көрсетілетін қызметтер жатады.</w:t>
      </w:r>
    </w:p>
    <w:p>
      <w:pPr>
        <w:spacing w:after="0"/>
        <w:ind w:left="0"/>
        <w:jc w:val="both"/>
      </w:pPr>
      <w:r>
        <w:rPr>
          <w:rFonts w:ascii="Times New Roman"/>
          <w:b/>
          <w:i w:val="false"/>
          <w:color w:val="000000"/>
          <w:sz w:val="28"/>
        </w:rPr>
        <w:t>9-1-бап. Арнайы пошта байланысы қызметі</w:t>
      </w:r>
    </w:p>
    <w:bookmarkStart w:name="z268" w:id="98"/>
    <w:p>
      <w:pPr>
        <w:spacing w:after="0"/>
        <w:ind w:left="0"/>
        <w:jc w:val="both"/>
      </w:pPr>
      <w:r>
        <w:rPr>
          <w:rFonts w:ascii="Times New Roman"/>
          <w:b w:val="false"/>
          <w:i w:val="false"/>
          <w:color w:val="000000"/>
          <w:sz w:val="28"/>
        </w:rPr>
        <w:t>
      1. Арнайы пошта байланысы қызметі арнайы пошта байланысы арналары арқылы арнайы жөнелтілімдер жіберілген кезде мемлекеттік құпияларды құрайтын мәліметтердің қорғалуын қамтамасыз ету жөніндегі айрықша жарғылық міндеттерді орындайды.</w:t>
      </w:r>
    </w:p>
    <w:bookmarkEnd w:id="98"/>
    <w:bookmarkStart w:name="z269" w:id="99"/>
    <w:p>
      <w:pPr>
        <w:spacing w:after="0"/>
        <w:ind w:left="0"/>
        <w:jc w:val="both"/>
      </w:pPr>
      <w:r>
        <w:rPr>
          <w:rFonts w:ascii="Times New Roman"/>
          <w:b w:val="false"/>
          <w:i w:val="false"/>
          <w:color w:val="000000"/>
          <w:sz w:val="28"/>
        </w:rPr>
        <w:t>
      2. Арнайы пошта байланысы қызметі Ұлттық пошта операторының бірыңғай құрылымдық бөлімшесі болып табылады, Қазақстан Республикасының заңнамасына сәйкес арнайы пошта байланысының көрсетілетін қызметтерін ұсынады.</w:t>
      </w:r>
    </w:p>
    <w:bookmarkEnd w:id="99"/>
    <w:bookmarkStart w:name="z270" w:id="100"/>
    <w:p>
      <w:pPr>
        <w:spacing w:after="0"/>
        <w:ind w:left="0"/>
        <w:jc w:val="both"/>
      </w:pPr>
      <w:r>
        <w:rPr>
          <w:rFonts w:ascii="Times New Roman"/>
          <w:b w:val="false"/>
          <w:i w:val="false"/>
          <w:color w:val="000000"/>
          <w:sz w:val="28"/>
        </w:rPr>
        <w:t xml:space="preserve">
      3. Арнайы пошта байланысы қызметінің жеке құрамы Ұлттық пошта операторы бекіткен нысанды киім үлгілеріне сәйкес нысанды киіммен, сондай-ақ Қазақстан Республикасының заңнамасына сәйкес қызметтік қарумен, арнайы қорғау және байланыс құралдарымен қамтамасыз етіледі. </w:t>
      </w:r>
    </w:p>
    <w:bookmarkEnd w:id="100"/>
    <w:bookmarkStart w:name="z271" w:id="101"/>
    <w:p>
      <w:pPr>
        <w:spacing w:after="0"/>
        <w:ind w:left="0"/>
        <w:jc w:val="both"/>
      </w:pPr>
      <w:r>
        <w:rPr>
          <w:rFonts w:ascii="Times New Roman"/>
          <w:b w:val="false"/>
          <w:i w:val="false"/>
          <w:color w:val="000000"/>
          <w:sz w:val="28"/>
        </w:rPr>
        <w:t>
      4. Арнайы пошта байланысы қызметінің ұйымдастырушылық қызметін, сондай-ақ арнайы пошта байланысының көрсетілетін қызметтерін ұсыну тәртібін және көрсетілетін қызметтерін пайдаланушылардың тізбесін уәкілетті орган айқындайды.</w:t>
      </w:r>
    </w:p>
    <w:bookmarkEnd w:id="101"/>
    <w:bookmarkStart w:name="z272" w:id="102"/>
    <w:p>
      <w:pPr>
        <w:spacing w:after="0"/>
        <w:ind w:left="0"/>
        <w:jc w:val="both"/>
      </w:pPr>
      <w:r>
        <w:rPr>
          <w:rFonts w:ascii="Times New Roman"/>
          <w:b w:val="false"/>
          <w:i w:val="false"/>
          <w:color w:val="000000"/>
          <w:sz w:val="28"/>
        </w:rPr>
        <w:t>
      5. Қазақстан Республикасының заңнамалық актілерінде көзделген жағдайларды қоспағанда, арнайы пошта байланысы қызметінің қызметкерлері тасымалдайтын арнайы жөнелтілімдер жете тексеруге және кідіртуге жатпайды.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9-1-баппен толықтырылды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Пошта байланысының әмбебап көрсетілетін қызметтері</w:t>
      </w:r>
    </w:p>
    <w:bookmarkStart w:name="z135" w:id="103"/>
    <w:p>
      <w:pPr>
        <w:spacing w:after="0"/>
        <w:ind w:left="0"/>
        <w:jc w:val="both"/>
      </w:pPr>
      <w:r>
        <w:rPr>
          <w:rFonts w:ascii="Times New Roman"/>
          <w:b w:val="false"/>
          <w:i w:val="false"/>
          <w:color w:val="000000"/>
          <w:sz w:val="28"/>
        </w:rPr>
        <w:t>
      1. Пошта операторы пошта байланысының әмбебап көрсетілетін қызметтерін ұсынған кезде өндірістік объектілерде қабылданған және пошта жөнелтілімін тапсырғаны туралы қолхат алмай жеткізілетін, пошта операторының көрсетілетін қызметтерін пайдаланушылардың тіркелмейтін пошта жөнелтілімдерін жіберу жөніндегі қызметтерді көрсетеді.</w:t>
      </w:r>
    </w:p>
    <w:bookmarkEnd w:id="103"/>
    <w:p>
      <w:pPr>
        <w:spacing w:after="0"/>
        <w:ind w:left="0"/>
        <w:jc w:val="both"/>
      </w:pPr>
      <w:r>
        <w:rPr>
          <w:rFonts w:ascii="Times New Roman"/>
          <w:b w:val="false"/>
          <w:i w:val="false"/>
          <w:color w:val="000000"/>
          <w:sz w:val="28"/>
        </w:rPr>
        <w:t>
      Пошта операторының пошта байланысының әмбебап көрсетілетін қызметтерін ұсынуы уәкілетті орган бекіткен, пошта операторының көрсетілетін қызметтерін пайдаланушылардың пошта байланысының әмбебап көрсетілетін қызметтерінің қолжетімділігіне, сапасына және ұсынылу бағасына деген қажеттіліктерін қанағаттандыратын талаптар белгіленетін, пошта байланысының әмбебап көрсетілетін қызметтерінің сапа көрсеткіштеріне сәйкес жүзеге асырылады.</w:t>
      </w:r>
    </w:p>
    <w:bookmarkStart w:name="z136" w:id="104"/>
    <w:p>
      <w:pPr>
        <w:spacing w:after="0"/>
        <w:ind w:left="0"/>
        <w:jc w:val="both"/>
      </w:pPr>
      <w:r>
        <w:rPr>
          <w:rFonts w:ascii="Times New Roman"/>
          <w:b w:val="false"/>
          <w:i w:val="false"/>
          <w:color w:val="000000"/>
          <w:sz w:val="28"/>
        </w:rPr>
        <w:t>
      2. Пошта байланысының әмбебап көрсетілетін қызметтеріне:</w:t>
      </w:r>
    </w:p>
    <w:bookmarkEnd w:id="104"/>
    <w:p>
      <w:pPr>
        <w:spacing w:after="0"/>
        <w:ind w:left="0"/>
        <w:jc w:val="both"/>
      </w:pPr>
      <w:r>
        <w:rPr>
          <w:rFonts w:ascii="Times New Roman"/>
          <w:b w:val="false"/>
          <w:i w:val="false"/>
          <w:color w:val="000000"/>
          <w:sz w:val="28"/>
        </w:rPr>
        <w:t>
      1) тіркелмейтін хатты жіберу бойынша көрсетілетін қызмет;</w:t>
      </w:r>
    </w:p>
    <w:p>
      <w:pPr>
        <w:spacing w:after="0"/>
        <w:ind w:left="0"/>
        <w:jc w:val="both"/>
      </w:pPr>
      <w:r>
        <w:rPr>
          <w:rFonts w:ascii="Times New Roman"/>
          <w:b w:val="false"/>
          <w:i w:val="false"/>
          <w:color w:val="000000"/>
          <w:sz w:val="28"/>
        </w:rPr>
        <w:t>
      2) жаздырып алынатын мерзiмдi баспасөз басылымдарын тарату бойынша көрсетілетін қызмет жатады.</w:t>
      </w:r>
    </w:p>
    <w:bookmarkStart w:name="z137" w:id="105"/>
    <w:p>
      <w:pPr>
        <w:spacing w:after="0"/>
        <w:ind w:left="0"/>
        <w:jc w:val="both"/>
      </w:pPr>
      <w:r>
        <w:rPr>
          <w:rFonts w:ascii="Times New Roman"/>
          <w:b w:val="false"/>
          <w:i w:val="false"/>
          <w:color w:val="000000"/>
          <w:sz w:val="28"/>
        </w:rPr>
        <w:t>
      3. Тіркелмейтін пошта жөнелтілімдері Қазақстан Республикасының аумағы бойынша да, оның шегінен тыс жерлерге де жіберуге қабылданады. Тіркелмейтін пошта жөнелтілімдерімен жіберілетін нәрселер мен заттарға қойылатын талаптар пошта байланысының көрсетілетін қызметтерін ұсыну қағидаларында айқындалады.</w:t>
      </w:r>
    </w:p>
    <w:bookmarkEnd w:id="105"/>
    <w:bookmarkStart w:name="z138" w:id="106"/>
    <w:p>
      <w:pPr>
        <w:spacing w:after="0"/>
        <w:ind w:left="0"/>
        <w:jc w:val="both"/>
      </w:pPr>
      <w:r>
        <w:rPr>
          <w:rFonts w:ascii="Times New Roman"/>
          <w:b w:val="false"/>
          <w:i w:val="false"/>
          <w:color w:val="000000"/>
          <w:sz w:val="28"/>
        </w:rPr>
        <w:t>
      4. Мемлекеттік органдар мен мемлекеттік заңды тұлғалар арасында тіркелмейтін пошталық жөнелтілімдерді жіберуге, сондай-ақ жеке және заңды тұлғаларға тіркелмейтін пошта жөнелтілімдері түріндегі жазбаша жауаптар жолдауға тыйым салынады.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Тіркелетін пошта жөнелтілімдерін жіберу бойынша көрсетілетін қызметтер</w:t>
      </w:r>
    </w:p>
    <w:bookmarkStart w:name="z139" w:id="107"/>
    <w:p>
      <w:pPr>
        <w:spacing w:after="0"/>
        <w:ind w:left="0"/>
        <w:jc w:val="both"/>
      </w:pPr>
      <w:r>
        <w:rPr>
          <w:rFonts w:ascii="Times New Roman"/>
          <w:b w:val="false"/>
          <w:i w:val="false"/>
          <w:color w:val="000000"/>
          <w:sz w:val="28"/>
        </w:rPr>
        <w:t>
      1. Тіркелетін пошта жөнелтілімін жіберу пошта жөнелтілімінің қабылданғанын құжаттық не электрондық растау, пошта жөнелтіліміне пошталық тіркеу нөмірін (сәйкестендіру әріптік-цифрлық штрих-код) бере отырып, жөнелтушіге қағаз жеткізгіште не электрондық нысанда растау құжатын беру, сондай-ақ пошта жөнелтілімін қол қойғызып не осындай табыс етуді өзге де тәсілмен растайтын автоматтандырылған (электрондық) құрылғыларды, жабдықты, ақпараттық жүйелерді пайдалана отырып табыс ету арқылы жүзеге асырылады.</w:t>
      </w:r>
    </w:p>
    <w:bookmarkEnd w:id="107"/>
    <w:bookmarkStart w:name="z140" w:id="108"/>
    <w:p>
      <w:pPr>
        <w:spacing w:after="0"/>
        <w:ind w:left="0"/>
        <w:jc w:val="both"/>
      </w:pPr>
      <w:r>
        <w:rPr>
          <w:rFonts w:ascii="Times New Roman"/>
          <w:b w:val="false"/>
          <w:i w:val="false"/>
          <w:color w:val="000000"/>
          <w:sz w:val="28"/>
        </w:rPr>
        <w:t>
      2. Тіркелетін пошта жөнелтілімдеріне: хат (тапсырысты, құндылығы жарияланған), пошта карточкасы (тапсырысты), бандероль (тапсырысты, құндылығы жарияланған), ұсақ пакет (тапсырысты, құндылығы жарияланған), жіберілімдер (жай, құндылығы жарияланған) жатады.</w:t>
      </w:r>
    </w:p>
    <w:bookmarkEnd w:id="108"/>
    <w:p>
      <w:pPr>
        <w:spacing w:after="0"/>
        <w:ind w:left="0"/>
        <w:jc w:val="both"/>
      </w:pPr>
      <w:r>
        <w:rPr>
          <w:rFonts w:ascii="Times New Roman"/>
          <w:b w:val="false"/>
          <w:i w:val="false"/>
          <w:color w:val="000000"/>
          <w:sz w:val="28"/>
        </w:rPr>
        <w:t>
      Тіркелетін пошта жөнелтілімдерін жіберу бойынша көрсетілетін қызметке енгізілетін пошта жөнелтілімдерінің түрлері мен санаттарының қосымша тізбесі пошта байланысының көрсетілетін қызметтерін ұсыну қағидаларында белгіленеді.</w:t>
      </w:r>
    </w:p>
    <w:p>
      <w:pPr>
        <w:spacing w:after="0"/>
        <w:ind w:left="0"/>
        <w:jc w:val="both"/>
      </w:pPr>
      <w:r>
        <w:rPr>
          <w:rFonts w:ascii="Times New Roman"/>
          <w:b w:val="false"/>
          <w:i w:val="false"/>
          <w:color w:val="000000"/>
          <w:sz w:val="28"/>
        </w:rPr>
        <w:t>
      Тіркелетін пошта жөнелтілімі қайтарым мекенжайы міндетті түрде көрсетіле отырып, қабылданады.</w:t>
      </w:r>
    </w:p>
    <w:bookmarkStart w:name="z141" w:id="109"/>
    <w:p>
      <w:pPr>
        <w:spacing w:after="0"/>
        <w:ind w:left="0"/>
        <w:jc w:val="both"/>
      </w:pPr>
      <w:r>
        <w:rPr>
          <w:rFonts w:ascii="Times New Roman"/>
          <w:b w:val="false"/>
          <w:i w:val="false"/>
          <w:color w:val="000000"/>
          <w:sz w:val="28"/>
        </w:rPr>
        <w:t>
      3. Тіркелетін пошта жөнелтілімдері Қазақстан Республикасының аумағы бойынша да, оның шегінен тыс жерлерге де қабылданады. Тіркелетін пошта жөнелтілімдерімен жіберілетін нәрселерге, заттар мен тауарларға қойылатын талаптар пошта байланысының көрсетілетін қызметтерін ұсыну қағидаларында айқындалады.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Жеделдетілген және курьерлік пошта байланысының көрсетілетін қызметтері</w:t>
      </w:r>
    </w:p>
    <w:bookmarkStart w:name="z142" w:id="110"/>
    <w:p>
      <w:pPr>
        <w:spacing w:after="0"/>
        <w:ind w:left="0"/>
        <w:jc w:val="both"/>
      </w:pPr>
      <w:r>
        <w:rPr>
          <w:rFonts w:ascii="Times New Roman"/>
          <w:b w:val="false"/>
          <w:i w:val="false"/>
          <w:color w:val="000000"/>
          <w:sz w:val="28"/>
        </w:rPr>
        <w:t>
      1. Пошта операторының жеделдетілген және (немесе) курьерлік пошта байланысының көрсетілетін қызметтерін ұсыну бойынша қызметі пошта жөнелтілімдерін жедел (экспресс) өңдеу, тасымалдау, жеткізу және (немесе) табыс ету ескеріле отырып және (немесе) осындай пошта жөнелтілімдерін курьердің тасымалдауы және табыс етуі ескеріле отырып, оларды жіберуден тұрады.</w:t>
      </w:r>
    </w:p>
    <w:bookmarkEnd w:id="110"/>
    <w:bookmarkStart w:name="z143" w:id="111"/>
    <w:p>
      <w:pPr>
        <w:spacing w:after="0"/>
        <w:ind w:left="0"/>
        <w:jc w:val="both"/>
      </w:pPr>
      <w:r>
        <w:rPr>
          <w:rFonts w:ascii="Times New Roman"/>
          <w:b w:val="false"/>
          <w:i w:val="false"/>
          <w:color w:val="000000"/>
          <w:sz w:val="28"/>
        </w:rPr>
        <w:t>
      2. Жеделдетілген және курьерлік пошта байланысының көрсетілетін қызметіне:</w:t>
      </w:r>
    </w:p>
    <w:bookmarkEnd w:id="111"/>
    <w:p>
      <w:pPr>
        <w:spacing w:after="0"/>
        <w:ind w:left="0"/>
        <w:jc w:val="both"/>
      </w:pPr>
      <w:r>
        <w:rPr>
          <w:rFonts w:ascii="Times New Roman"/>
          <w:b w:val="false"/>
          <w:i w:val="false"/>
          <w:color w:val="000000"/>
          <w:sz w:val="28"/>
        </w:rPr>
        <w:t>
      1) пошта жөнелтілімдерін қабылдау;</w:t>
      </w:r>
    </w:p>
    <w:p>
      <w:pPr>
        <w:spacing w:after="0"/>
        <w:ind w:left="0"/>
        <w:jc w:val="both"/>
      </w:pPr>
      <w:r>
        <w:rPr>
          <w:rFonts w:ascii="Times New Roman"/>
          <w:b w:val="false"/>
          <w:i w:val="false"/>
          <w:color w:val="000000"/>
          <w:sz w:val="28"/>
        </w:rPr>
        <w:t>
      2) пошта жөнелтілімдерін өңдеу, сұрыптау, сақтау, тасымалдау және жеткізу;</w:t>
      </w:r>
    </w:p>
    <w:p>
      <w:pPr>
        <w:spacing w:after="0"/>
        <w:ind w:left="0"/>
        <w:jc w:val="both"/>
      </w:pPr>
      <w:r>
        <w:rPr>
          <w:rFonts w:ascii="Times New Roman"/>
          <w:b w:val="false"/>
          <w:i w:val="false"/>
          <w:color w:val="000000"/>
          <w:sz w:val="28"/>
        </w:rPr>
        <w:t>
      3) пошта жөнелтілімдерін табыс ету;</w:t>
      </w:r>
    </w:p>
    <w:p>
      <w:pPr>
        <w:spacing w:after="0"/>
        <w:ind w:left="0"/>
        <w:jc w:val="both"/>
      </w:pPr>
      <w:r>
        <w:rPr>
          <w:rFonts w:ascii="Times New Roman"/>
          <w:b w:val="false"/>
          <w:i w:val="false"/>
          <w:color w:val="000000"/>
          <w:sz w:val="28"/>
        </w:rPr>
        <w:t>
      4) жөнелтушіні пошта жөнелтілімінің табыс етілгені туралы хабардар ету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Пошталық ақша аударымы</w:t>
      </w:r>
    </w:p>
    <w:bookmarkStart w:name="z144" w:id="112"/>
    <w:p>
      <w:pPr>
        <w:spacing w:after="0"/>
        <w:ind w:left="0"/>
        <w:jc w:val="both"/>
      </w:pPr>
      <w:r>
        <w:rPr>
          <w:rFonts w:ascii="Times New Roman"/>
          <w:b w:val="false"/>
          <w:i w:val="false"/>
          <w:color w:val="000000"/>
          <w:sz w:val="28"/>
        </w:rPr>
        <w:t>
      1. Пошталық ақша аударымы тіркелетін пошта жөнелтілімі болып табылады. Пошталық ақша аударымының тәртібі мен оған қойылатын талаптар, сондай-ақ пошта жөнелтілімі бланкісінің нысандары пошта байланысының көрсетілетін қызметтерін ұсыну қағидаларында белгіленеді.</w:t>
      </w:r>
    </w:p>
    <w:bookmarkEnd w:id="112"/>
    <w:bookmarkStart w:name="z145" w:id="113"/>
    <w:p>
      <w:pPr>
        <w:spacing w:after="0"/>
        <w:ind w:left="0"/>
        <w:jc w:val="both"/>
      </w:pPr>
      <w:r>
        <w:rPr>
          <w:rFonts w:ascii="Times New Roman"/>
          <w:b w:val="false"/>
          <w:i w:val="false"/>
          <w:color w:val="000000"/>
          <w:sz w:val="28"/>
        </w:rPr>
        <w:t>
      2. Қазақстан Республикасының ішінде жіберілетін пошталық ақша аударымының сомасы, егер Қазақстан Республикасының қылмыстық жолмен алынған кірістерді заңдастыруға (жылыстатуға) және терроризмді қаржыландыруға қарсы іс-қимыл саласындағы заңнамасында өзгеше көзделмесе, шектелмейді. Пошталық ақша аударымдары Қазақстан Республикасының ұлттық валютасында және Қазақстан Республикасының валюталық заңнамасына сәйкес басқа валюталарда қабылданады.</w:t>
      </w:r>
    </w:p>
    <w:bookmarkEnd w:id="113"/>
    <w:p>
      <w:pPr>
        <w:spacing w:after="0"/>
        <w:ind w:left="0"/>
        <w:jc w:val="both"/>
      </w:pPr>
      <w:r>
        <w:rPr>
          <w:rFonts w:ascii="Times New Roman"/>
          <w:b w:val="false"/>
          <w:i w:val="false"/>
          <w:color w:val="000000"/>
          <w:sz w:val="28"/>
        </w:rPr>
        <w:t>
      Пошталық ақша аударымдарын шетел валютасында жүзеге асырған кезде, жөнелтуші (алушы) Қазақстан Республикасының валюталық заңнамасының талаптарына сәйкес қосымша мәліметтер мен құжаттарды табыс етеді.</w:t>
      </w:r>
    </w:p>
    <w:bookmarkStart w:name="z146" w:id="114"/>
    <w:p>
      <w:pPr>
        <w:spacing w:after="0"/>
        <w:ind w:left="0"/>
        <w:jc w:val="both"/>
      </w:pPr>
      <w:r>
        <w:rPr>
          <w:rFonts w:ascii="Times New Roman"/>
          <w:b w:val="false"/>
          <w:i w:val="false"/>
          <w:color w:val="000000"/>
          <w:sz w:val="28"/>
        </w:rPr>
        <w:t>
      3. Пошталық аударымдарды жүзеге асыру үшін ақшаны қабылдау қолма-қол ақша және қолма-қол ақшасыз тәсілмен жүргізіледі. Қолма-қол ақшасыз тәсіл кезінде пошталық ақша аударымы пошта операторының банктік шотына ақша және комиссиялық сыйақы сомасы келіп түскеннен кейін жүргізіледі.</w:t>
      </w:r>
    </w:p>
    <w:bookmarkEnd w:id="114"/>
    <w:p>
      <w:pPr>
        <w:spacing w:after="0"/>
        <w:ind w:left="0"/>
        <w:jc w:val="both"/>
      </w:pPr>
      <w:r>
        <w:rPr>
          <w:rFonts w:ascii="Times New Roman"/>
          <w:b/>
          <w:i w:val="false"/>
          <w:color w:val="000000"/>
          <w:sz w:val="28"/>
        </w:rPr>
        <w:t>14-бап. Жаздырып алынатын мерзімді баспа басылымдарын тарату</w:t>
      </w:r>
    </w:p>
    <w:bookmarkStart w:name="z147" w:id="115"/>
    <w:p>
      <w:pPr>
        <w:spacing w:after="0"/>
        <w:ind w:left="0"/>
        <w:jc w:val="both"/>
      </w:pPr>
      <w:r>
        <w:rPr>
          <w:rFonts w:ascii="Times New Roman"/>
          <w:b w:val="false"/>
          <w:i w:val="false"/>
          <w:color w:val="000000"/>
          <w:sz w:val="28"/>
        </w:rPr>
        <w:t>
      1. Жаздырып алынатын мерзімді баспа басылымдарын тарату жөніндегі қызметтерді пошта операторының көрсетілетін қызметтерін пайдаланушыларға ұсыну пошта операторы бұқаралық ақпарат құралдарының меншік иесімен немесе оның өкілімен пошта операторының жаздырып алу каталогіне мерзімді баспа басылымын енгізу жөнінде шарт жасасқаннан кейін жүзеге асырылады.</w:t>
      </w:r>
    </w:p>
    <w:bookmarkEnd w:id="115"/>
    <w:p>
      <w:pPr>
        <w:spacing w:after="0"/>
        <w:ind w:left="0"/>
        <w:jc w:val="both"/>
      </w:pPr>
      <w:r>
        <w:rPr>
          <w:rFonts w:ascii="Times New Roman"/>
          <w:b w:val="false"/>
          <w:i w:val="false"/>
          <w:color w:val="000000"/>
          <w:sz w:val="28"/>
        </w:rPr>
        <w:t>
      Пошта операторы жаздырып алудың бірыңғай каталогін қағаз жеткізгіште немесе электрондық нысанда жүргізеді, онда мерзімді баспа басылымдарының таратылу аумағына қарай республикалық, жергілікті және шетелдік мерзімді баспа басылымдары жөніндегі бөлімдер қамтылуға тиіс.</w:t>
      </w:r>
    </w:p>
    <w:bookmarkStart w:name="z148" w:id="116"/>
    <w:p>
      <w:pPr>
        <w:spacing w:after="0"/>
        <w:ind w:left="0"/>
        <w:jc w:val="both"/>
      </w:pPr>
      <w:r>
        <w:rPr>
          <w:rFonts w:ascii="Times New Roman"/>
          <w:b w:val="false"/>
          <w:i w:val="false"/>
          <w:color w:val="000000"/>
          <w:sz w:val="28"/>
        </w:rPr>
        <w:t>
      2. Жаздырып алынатын мерзімді баспа басылымдарын тарату мына кезеңдерден тұрады:</w:t>
      </w:r>
    </w:p>
    <w:bookmarkEnd w:id="116"/>
    <w:p>
      <w:pPr>
        <w:spacing w:after="0"/>
        <w:ind w:left="0"/>
        <w:jc w:val="both"/>
      </w:pPr>
      <w:r>
        <w:rPr>
          <w:rFonts w:ascii="Times New Roman"/>
          <w:b w:val="false"/>
          <w:i w:val="false"/>
          <w:color w:val="000000"/>
          <w:sz w:val="28"/>
        </w:rPr>
        <w:t>
      1) бұқаралық ақпарат құралдарының меншік иесімен немесе оның өкілімен мерзімді баспа басылымдарын таратуға, сондай-ақ пошта операторының көрсетілетін қызметтерін пайдаланушыдан тапсырысты қабылдауға және жаздырып алуды ресімдеуге, оның ішінде интернет-ресурсты пайдалана отырып ресімдеуге және мерзімді баспа басылымдарына пошта операторы қабылдаған жаздырып алу бойынша ақпаратты өңдеуді жүзеге асыруға шарт жасасу;</w:t>
      </w:r>
    </w:p>
    <w:p>
      <w:pPr>
        <w:spacing w:after="0"/>
        <w:ind w:left="0"/>
        <w:jc w:val="both"/>
      </w:pPr>
      <w:r>
        <w:rPr>
          <w:rFonts w:ascii="Times New Roman"/>
          <w:b w:val="false"/>
          <w:i w:val="false"/>
          <w:color w:val="000000"/>
          <w:sz w:val="28"/>
        </w:rPr>
        <w:t>
      2) пошта операторының мерзімді баспа басылымдарын қабылдауы, өңдеуі, тасымалдауы, пошта операторының көрсетілетін қызметтерін пайдаланушыға жеткізуі не мерзімді баспа басылымын пошта операторының көрсетілетін қызметтерін пайдаланушының электрондық абоненттік пошта жәшігіне электрондық нысанда жіберуі.</w:t>
      </w:r>
    </w:p>
    <w:bookmarkStart w:name="z149" w:id="117"/>
    <w:p>
      <w:pPr>
        <w:spacing w:after="0"/>
        <w:ind w:left="0"/>
        <w:jc w:val="both"/>
      </w:pPr>
      <w:r>
        <w:rPr>
          <w:rFonts w:ascii="Times New Roman"/>
          <w:b w:val="false"/>
          <w:i w:val="false"/>
          <w:color w:val="000000"/>
          <w:sz w:val="28"/>
        </w:rPr>
        <w:t>
      3. Республикалық, жергілікті және шетел мерзімді баспа басылымдарына жазылуды пошта операторы немесе пошта операторының көрсетілетін қызметтерін пайдаланушы өндірістік объектілер немесе интернет-ресурстар арқылы жүзеге асырады. Жаздырып алынатын республикалық мерзімді баспа басылымдарын Қазақстан Республикасының бүкіл аумағында тарату масс-медиа саласындағы уәкілетті орган беретін құжатқа сәйкес жүзеге асырылады, ал жергілікті мерзімді баспа басылымдарын тарату облыстардың, республикалық маңызы бар қалалардың, астананың жергілікті атқарушы органдары беретін тиісті құжатта көрсетілген облыс, республикалық маңызы бар қала, астана аумағында жүзеге асырылады.</w:t>
      </w:r>
    </w:p>
    <w:bookmarkEnd w:id="117"/>
    <w:bookmarkStart w:name="z150" w:id="118"/>
    <w:p>
      <w:pPr>
        <w:spacing w:after="0"/>
        <w:ind w:left="0"/>
        <w:jc w:val="both"/>
      </w:pPr>
      <w:r>
        <w:rPr>
          <w:rFonts w:ascii="Times New Roman"/>
          <w:b w:val="false"/>
          <w:i w:val="false"/>
          <w:color w:val="000000"/>
          <w:sz w:val="28"/>
        </w:rPr>
        <w:t>
      4. Жаздырып алынатын шетелдік мерзімді баспа басылымдарын тарату "Масс-медиа туралы" Қазақстан Республикасының Заңына сәйкес масс-медиа саласындағы уәкілетті орган, облыстардың, республикалық маңызы бар қалалардың, астананың жергілікті атқарушы органдары беретін Қазақстан Республикасының аумағында таратылатын шетелдік мерзімді баспа басылымдарын есепке алу туралы құжатта көрсетілген аумақта жүзеге асырылады.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Мерзімді баспа басылымдарын бөлшек сауда арқылы сату</w:t>
      </w:r>
    </w:p>
    <w:bookmarkStart w:name="z151" w:id="119"/>
    <w:p>
      <w:pPr>
        <w:spacing w:after="0"/>
        <w:ind w:left="0"/>
        <w:jc w:val="both"/>
      </w:pPr>
      <w:r>
        <w:rPr>
          <w:rFonts w:ascii="Times New Roman"/>
          <w:b w:val="false"/>
          <w:i w:val="false"/>
          <w:color w:val="000000"/>
          <w:sz w:val="28"/>
        </w:rPr>
        <w:t>
      1. Пошта операторының көрсетілетін қызметтерін пайдаланушыларға мерзімді баспа басылымдарын бөлшек сауда арқылы сату жөніндегі қызметтерді ұсынуды пошта операторы бұқаралық ақпарат құралдарының меншік иесімен немесе оның өкілімен жасалған шарт негізінде жүзеге асырады.</w:t>
      </w:r>
    </w:p>
    <w:bookmarkEnd w:id="119"/>
    <w:bookmarkStart w:name="z152" w:id="120"/>
    <w:p>
      <w:pPr>
        <w:spacing w:after="0"/>
        <w:ind w:left="0"/>
        <w:jc w:val="both"/>
      </w:pPr>
      <w:r>
        <w:rPr>
          <w:rFonts w:ascii="Times New Roman"/>
          <w:b w:val="false"/>
          <w:i w:val="false"/>
          <w:color w:val="000000"/>
          <w:sz w:val="28"/>
        </w:rPr>
        <w:t>
      2. Шетелдік мерзімді баспа басылымдарын бөлшек сауда арқылы сатуды пошта операторы "Масс-медиа туралы" Қазақстан Республикасының Заңына сәйкес масс-медиа саласындағы уәкілетті орган, облыстардың, республикалық маңызы бар қалалардың, астананың жергілікті атқарушы органдары беретін Қазақстан Республикасында таратылатын шетелдік мерзімді баспа басылымдарын есепке алу туралы құжатта көрсетілген аумақта жүзеге асырады.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Пошта төлемінің белгілерін өткізу</w:t>
      </w:r>
    </w:p>
    <w:bookmarkStart w:name="z153" w:id="121"/>
    <w:p>
      <w:pPr>
        <w:spacing w:after="0"/>
        <w:ind w:left="0"/>
        <w:jc w:val="both"/>
      </w:pPr>
      <w:r>
        <w:rPr>
          <w:rFonts w:ascii="Times New Roman"/>
          <w:b w:val="false"/>
          <w:i w:val="false"/>
          <w:color w:val="000000"/>
          <w:sz w:val="28"/>
        </w:rPr>
        <w:t>
      1. Пошта төлемінің белгілері пошта операторының жазбаша хат-хабарды жіберу жөніндегі қызметтеріне қолданыстағы тарифтерге сәйкес ақы төленгенін растауға арналған. Пошта төлемінің белгілерін қолдану жазбаша хат-хабар жөнелтілімдеріне ғана жүзеге асырылады.</w:t>
      </w:r>
    </w:p>
    <w:bookmarkEnd w:id="121"/>
    <w:bookmarkStart w:name="z154" w:id="122"/>
    <w:p>
      <w:pPr>
        <w:spacing w:after="0"/>
        <w:ind w:left="0"/>
        <w:jc w:val="both"/>
      </w:pPr>
      <w:r>
        <w:rPr>
          <w:rFonts w:ascii="Times New Roman"/>
          <w:b w:val="false"/>
          <w:i w:val="false"/>
          <w:color w:val="000000"/>
          <w:sz w:val="28"/>
        </w:rPr>
        <w:t>
      2. Пошта операторы, пошта төлемінің мемлекеттік белгілерін қоспағанда, уәкілетті органмен келісілген пошта төлемінің белгілерін пайдаланады.</w:t>
      </w:r>
    </w:p>
    <w:bookmarkEnd w:id="122"/>
    <w:bookmarkStart w:name="z155" w:id="123"/>
    <w:p>
      <w:pPr>
        <w:spacing w:after="0"/>
        <w:ind w:left="0"/>
        <w:jc w:val="both"/>
      </w:pPr>
      <w:r>
        <w:rPr>
          <w:rFonts w:ascii="Times New Roman"/>
          <w:b w:val="false"/>
          <w:i w:val="false"/>
          <w:color w:val="000000"/>
          <w:sz w:val="28"/>
        </w:rPr>
        <w:t>
      3. Пошта операторлары Қазақстан Республикасының аумағында ішкі және халықаралық жазбаша хат-хабарды жіберуді пошта төлемінің белгілері болған кезде ғана жүзеге асырады.</w:t>
      </w:r>
    </w:p>
    <w:bookmarkEnd w:id="123"/>
    <w:bookmarkStart w:name="z156" w:id="124"/>
    <w:p>
      <w:pPr>
        <w:spacing w:after="0"/>
        <w:ind w:left="0"/>
        <w:jc w:val="both"/>
      </w:pPr>
      <w:r>
        <w:rPr>
          <w:rFonts w:ascii="Times New Roman"/>
          <w:b w:val="false"/>
          <w:i w:val="false"/>
          <w:color w:val="000000"/>
          <w:sz w:val="28"/>
        </w:rPr>
        <w:t>
      4. Сатылған пошта төлемінің белгілері, оның ішінде мемлекеттік белгілер қайтарылуға және ауыстырылуға жатпайды.</w:t>
      </w:r>
    </w:p>
    <w:bookmarkEnd w:id="124"/>
    <w:bookmarkStart w:name="z157" w:id="125"/>
    <w:p>
      <w:pPr>
        <w:spacing w:after="0"/>
        <w:ind w:left="0"/>
        <w:jc w:val="both"/>
      </w:pPr>
      <w:r>
        <w:rPr>
          <w:rFonts w:ascii="Times New Roman"/>
          <w:b w:val="false"/>
          <w:i w:val="false"/>
          <w:color w:val="000000"/>
          <w:sz w:val="28"/>
        </w:rPr>
        <w:t>
      5. Пошта жөнелтілімінде пошта төлемінің белгілері болмаған немесе белгіленген тариф ішінара төленген кезде, пошта операторы мұндай пошта жөнелтілімін жөнелтушіге қайтарады.</w:t>
      </w:r>
    </w:p>
    <w:bookmarkEnd w:id="125"/>
    <w:bookmarkStart w:name="z158" w:id="126"/>
    <w:p>
      <w:pPr>
        <w:spacing w:after="0"/>
        <w:ind w:left="0"/>
        <w:jc w:val="both"/>
      </w:pPr>
      <w:r>
        <w:rPr>
          <w:rFonts w:ascii="Times New Roman"/>
          <w:b w:val="false"/>
          <w:i w:val="false"/>
          <w:color w:val="000000"/>
          <w:sz w:val="28"/>
        </w:rPr>
        <w:t>
      6. Ластанған, бүлінген, пайдаланылған (өтелген), айналымнан алынған пошта төлемінің белгілері, сондай-ақ басқа мемлекеттердің пошта төлемінің белгілері пошта байланысының көрсетілетін қызметтерін төлеу үшін қабылданбайды.</w:t>
      </w:r>
    </w:p>
    <w:bookmarkEnd w:id="126"/>
    <w:bookmarkStart w:name="z159" w:id="127"/>
    <w:p>
      <w:pPr>
        <w:spacing w:after="0"/>
        <w:ind w:left="0"/>
        <w:jc w:val="both"/>
      </w:pPr>
      <w:r>
        <w:rPr>
          <w:rFonts w:ascii="Times New Roman"/>
          <w:b w:val="false"/>
          <w:i w:val="false"/>
          <w:color w:val="000000"/>
          <w:sz w:val="28"/>
        </w:rPr>
        <w:t>
      7. Пошта байланысының көрсетілетін қызметтерінің төленгенін растайтын пошта төлемінің сатып алынған белгілері пошта төлемінің осы белгісін айналымға шығарған пошта операторында пайдаланылуға тиіс.</w:t>
      </w:r>
    </w:p>
    <w:bookmarkEnd w:id="127"/>
    <w:bookmarkStart w:name="z160" w:id="128"/>
    <w:p>
      <w:pPr>
        <w:spacing w:after="0"/>
        <w:ind w:left="0"/>
        <w:jc w:val="both"/>
      </w:pPr>
      <w:r>
        <w:rPr>
          <w:rFonts w:ascii="Times New Roman"/>
          <w:b w:val="false"/>
          <w:i w:val="false"/>
          <w:color w:val="000000"/>
          <w:sz w:val="28"/>
        </w:rPr>
        <w:t>
      8. Пошта операторларына тиесілігіне қарай пошта төлемінің белгілерін сәйкестендіру мақсатында пошта төлемі белгілерінің оң жағында пошта төлемінің мемлекеттік белгілерінен басқа пошта операторының атауы болуға тиіс.</w:t>
      </w:r>
    </w:p>
    <w:bookmarkEnd w:id="128"/>
    <w:p>
      <w:pPr>
        <w:spacing w:after="0"/>
        <w:ind w:left="0"/>
        <w:jc w:val="both"/>
      </w:pPr>
      <w:r>
        <w:rPr>
          <w:rFonts w:ascii="Times New Roman"/>
          <w:b/>
          <w:i w:val="false"/>
          <w:color w:val="000000"/>
          <w:sz w:val="28"/>
        </w:rPr>
        <w:t>17-бап. Пошта төлемінің мемлекеттік белгілері және филателиялық өнім</w:t>
      </w:r>
    </w:p>
    <w:bookmarkStart w:name="z161" w:id="129"/>
    <w:p>
      <w:pPr>
        <w:spacing w:after="0"/>
        <w:ind w:left="0"/>
        <w:jc w:val="both"/>
      </w:pPr>
      <w:r>
        <w:rPr>
          <w:rFonts w:ascii="Times New Roman"/>
          <w:b w:val="false"/>
          <w:i w:val="false"/>
          <w:color w:val="000000"/>
          <w:sz w:val="28"/>
        </w:rPr>
        <w:t>
      1. Пошта төлемінің мемлекеттік белгілерін айналымға енгізуді уәкілетті орган жүзеге асырады.</w:t>
      </w:r>
    </w:p>
    <w:bookmarkEnd w:id="129"/>
    <w:bookmarkStart w:name="z162" w:id="130"/>
    <w:p>
      <w:pPr>
        <w:spacing w:after="0"/>
        <w:ind w:left="0"/>
        <w:jc w:val="both"/>
      </w:pPr>
      <w:r>
        <w:rPr>
          <w:rFonts w:ascii="Times New Roman"/>
          <w:b w:val="false"/>
          <w:i w:val="false"/>
          <w:color w:val="000000"/>
          <w:sz w:val="28"/>
        </w:rPr>
        <w:t>
      2. Пошта төлемінің мемлекеттік белгілеріне қойылатын талаптарды уәкілетті орган Дүниежүзілік пошта одағының актілеріне сәйкес айқындайды. Мемлекеттік пошта төлемі белгілерінің түрлерін және көлемдерін бекіту, пошта айналымына енгізу және оларды айналымнан алу тәртібі, сондай-ақ жасауды, шығаруды және өткізуді ұйымдастыру уәкілетті орган бекітетін пошта төлемінің мемлекеттік белгілерін және филателиялық өнімді шығару, өткізу қағидаларында айқындалады.</w:t>
      </w:r>
    </w:p>
    <w:bookmarkEnd w:id="130"/>
    <w:bookmarkStart w:name="z163" w:id="131"/>
    <w:p>
      <w:pPr>
        <w:spacing w:after="0"/>
        <w:ind w:left="0"/>
        <w:jc w:val="both"/>
      </w:pPr>
      <w:r>
        <w:rPr>
          <w:rFonts w:ascii="Times New Roman"/>
          <w:b w:val="false"/>
          <w:i w:val="false"/>
          <w:color w:val="000000"/>
          <w:sz w:val="28"/>
        </w:rPr>
        <w:t>
      3. Пошта төлемінің мемлекеттік белгілерін жасаудың, шығарудың және өткізудің ұйымдастырылуын Ұлттық пошта операторы жүзеге асырады.</w:t>
      </w:r>
    </w:p>
    <w:bookmarkEnd w:id="131"/>
    <w:bookmarkStart w:name="z164" w:id="132"/>
    <w:p>
      <w:pPr>
        <w:spacing w:after="0"/>
        <w:ind w:left="0"/>
        <w:jc w:val="both"/>
      </w:pPr>
      <w:r>
        <w:rPr>
          <w:rFonts w:ascii="Times New Roman"/>
          <w:b w:val="false"/>
          <w:i w:val="false"/>
          <w:color w:val="000000"/>
          <w:sz w:val="28"/>
        </w:rPr>
        <w:t>
      4. Заңсыз шығарылған пошта төлемінің мемлекеттік белгілері айналымынан қорғану мақсатында Ұлттық пошта операторы Дүниежүзілік пошта одағына мүше елдердің төлнұсқа маркалары тізіліміне енгізу үшін әрбір жаңа шығарылымның және әрбір номиналдың үш пошта маркасын қажетті ақпаратпен бірге (шығарылған күні, техникалық сипаттамасы және басқа да қажетті деректер) Дүниежүзілік пошта одағының атына жіберіп отырады.</w:t>
      </w:r>
    </w:p>
    <w:bookmarkEnd w:id="132"/>
    <w:bookmarkStart w:name="z165" w:id="133"/>
    <w:p>
      <w:pPr>
        <w:spacing w:after="0"/>
        <w:ind w:left="0"/>
        <w:jc w:val="both"/>
      </w:pPr>
      <w:r>
        <w:rPr>
          <w:rFonts w:ascii="Times New Roman"/>
          <w:b w:val="false"/>
          <w:i w:val="false"/>
          <w:color w:val="000000"/>
          <w:sz w:val="28"/>
        </w:rPr>
        <w:t>
      5. Уәкілетті орган Ұлттық пошта операторының ұсынысы бойынша филателиялық өнім ретінде қолдану мақсатында пошта төлемінің мемлекеттік белгілерін пошта айналымынан алуды жүзеге асырады.</w:t>
      </w:r>
    </w:p>
    <w:bookmarkEnd w:id="133"/>
    <w:bookmarkStart w:name="z166" w:id="134"/>
    <w:p>
      <w:pPr>
        <w:spacing w:after="0"/>
        <w:ind w:left="0"/>
        <w:jc w:val="both"/>
      </w:pPr>
      <w:r>
        <w:rPr>
          <w:rFonts w:ascii="Times New Roman"/>
          <w:b w:val="false"/>
          <w:i w:val="false"/>
          <w:color w:val="000000"/>
          <w:sz w:val="28"/>
        </w:rPr>
        <w:t>
      6. Пошта төлемінің мемлекеттік белгісінің пошта айналымы оны айналымға енгізген күннен кейін кемінде екі жыл жүзеге асырылады.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Гибридтік жөнелтілімді жіберу бойынша көрсетілетін қызметтер</w:t>
      </w:r>
    </w:p>
    <w:bookmarkStart w:name="z167" w:id="135"/>
    <w:p>
      <w:pPr>
        <w:spacing w:after="0"/>
        <w:ind w:left="0"/>
        <w:jc w:val="both"/>
      </w:pPr>
      <w:r>
        <w:rPr>
          <w:rFonts w:ascii="Times New Roman"/>
          <w:b w:val="false"/>
          <w:i w:val="false"/>
          <w:color w:val="000000"/>
          <w:sz w:val="28"/>
        </w:rPr>
        <w:t>
      1. Пошта операторының гибридтік жөнелтілімді жіберу бойынша қызмет көрсетуі жөнелтілімді кейінгі кезеңде хат (пошталық карточка) түрінде жеткізілетін, бастапқы кезеңде ақпараттық жүйелерді, интернет-ресурстарды және басқа да электрондық жеткізгіштерді қолдану арқылы электрондық хат (хабар) нысанында жіберу не кейінгі кезеңде электрондық поштаға немесе электрондық абоненттік пошта жәшігіне ақпараттық жүйелерді, интернет-ресурстарды және басқа да электрондық жеткізгіштерді қолдану арқылы электрондық хат (хабар) нысанында жеткізілетін хатты (пошталық карточканы) бастапқы кезеңде жіберу арқылы жүзеге асырылады.</w:t>
      </w:r>
    </w:p>
    <w:bookmarkEnd w:id="135"/>
    <w:bookmarkStart w:name="z168" w:id="136"/>
    <w:p>
      <w:pPr>
        <w:spacing w:after="0"/>
        <w:ind w:left="0"/>
        <w:jc w:val="both"/>
      </w:pPr>
      <w:r>
        <w:rPr>
          <w:rFonts w:ascii="Times New Roman"/>
          <w:b w:val="false"/>
          <w:i w:val="false"/>
          <w:color w:val="000000"/>
          <w:sz w:val="28"/>
        </w:rPr>
        <w:t>
      2. Жөнелтушілерден электрондық хаттарды (хабарларды) қабылдау немесе жеткізу шарт негізінде пошта операторының ақпараттық жүйесімен интеграцияланған, пайдаланылатын ақпараттық жүйелерден ақпаратты беру арқылы жүзеге асырылады.</w:t>
      </w:r>
    </w:p>
    <w:bookmarkEnd w:id="136"/>
    <w:bookmarkStart w:name="z169" w:id="137"/>
    <w:p>
      <w:pPr>
        <w:spacing w:after="0"/>
        <w:ind w:left="0"/>
        <w:jc w:val="both"/>
      </w:pPr>
      <w:r>
        <w:rPr>
          <w:rFonts w:ascii="Times New Roman"/>
          <w:b w:val="false"/>
          <w:i w:val="false"/>
          <w:color w:val="000000"/>
          <w:sz w:val="28"/>
        </w:rPr>
        <w:t>
      3. Электрондық хаттарды (хабарларды) қабылдау және жеткізу мақсатында пошта операторлары меншікті ақпараттық жүйелері мен телекоммуникациялар желілерін немесе шарт негізінде үшінші тұлғалардың ақпараттық жүйелері мен телекоммуникациялар желілерін пайдаланады.</w:t>
      </w:r>
    </w:p>
    <w:bookmarkEnd w:id="137"/>
    <w:bookmarkStart w:name="z170" w:id="138"/>
    <w:p>
      <w:pPr>
        <w:spacing w:after="0"/>
        <w:ind w:left="0"/>
        <w:jc w:val="both"/>
      </w:pPr>
      <w:r>
        <w:rPr>
          <w:rFonts w:ascii="Times New Roman"/>
          <w:b w:val="false"/>
          <w:i w:val="false"/>
          <w:color w:val="000000"/>
          <w:sz w:val="28"/>
        </w:rPr>
        <w:t>
      4. Пошта операторы алынған электрондық хаттарды (хабарларды) басып шығаруды және конвертке салуды жүргізетін үшінші тұлғаны шарт негізінде тартуға құқылы.</w:t>
      </w:r>
    </w:p>
    <w:bookmarkEnd w:id="138"/>
    <w:bookmarkStart w:name="z171" w:id="139"/>
    <w:p>
      <w:pPr>
        <w:spacing w:after="0"/>
        <w:ind w:left="0"/>
        <w:jc w:val="both"/>
      </w:pPr>
      <w:r>
        <w:rPr>
          <w:rFonts w:ascii="Times New Roman"/>
          <w:b w:val="false"/>
          <w:i w:val="false"/>
          <w:color w:val="000000"/>
          <w:sz w:val="28"/>
        </w:rPr>
        <w:t>
      5. Пошта жөнелтілімі түріндегі электрондық хатты (хабарды) жіберу осы Заңда және пошта байланысының көрсетілетін қызметтерін ұсыну қағидаларында белгіленген талаптарға сәйкес жүргізіледі.</w:t>
      </w:r>
    </w:p>
    <w:bookmarkEnd w:id="139"/>
    <w:p>
      <w:pPr>
        <w:spacing w:after="0"/>
        <w:ind w:left="0"/>
        <w:jc w:val="both"/>
      </w:pPr>
      <w:r>
        <w:rPr>
          <w:rFonts w:ascii="Times New Roman"/>
          <w:b/>
          <w:i w:val="false"/>
          <w:color w:val="000000"/>
          <w:sz w:val="28"/>
        </w:rPr>
        <w:t>18-1-бап. Электрондық, гибридтік поштаның көрсетілетін қызметтері</w:t>
      </w:r>
    </w:p>
    <w:p>
      <w:pPr>
        <w:spacing w:after="0"/>
        <w:ind w:left="0"/>
        <w:jc w:val="both"/>
      </w:pPr>
      <w:r>
        <w:rPr>
          <w:rFonts w:ascii="Times New Roman"/>
          <w:b w:val="false"/>
          <w:i w:val="false"/>
          <w:color w:val="000000"/>
          <w:sz w:val="28"/>
        </w:rPr>
        <w:t>
      Электрондық поштаның көрсетілетін қызметтері аутентификацияланған көрсетілетін қызметтерді пайдаланушылары арасында мұндай берудің жөнелтілуін және жеткізілуін растай отырып хабарламаларды, ақпаратты, хаттар мен құжаттарды электрондық түрде беруден және алынған хабарламаларды, ақпаратты, хаттар мен құжаттарды қауіпсіз сақтауды қамтамасыз етуден тұрады.</w:t>
      </w:r>
    </w:p>
    <w:p>
      <w:pPr>
        <w:spacing w:after="0"/>
        <w:ind w:left="0"/>
        <w:jc w:val="both"/>
      </w:pPr>
      <w:r>
        <w:rPr>
          <w:rFonts w:ascii="Times New Roman"/>
          <w:b w:val="false"/>
          <w:i w:val="false"/>
          <w:color w:val="000000"/>
          <w:sz w:val="28"/>
        </w:rPr>
        <w:t>
      Гибридтік поштаның көрсетілетін қызметтеріне гибридтік жөнелтілімді жіберу бойынша көрсетілетін қызметтер жатады.</w:t>
      </w:r>
    </w:p>
    <w:p>
      <w:pPr>
        <w:spacing w:after="0"/>
        <w:ind w:left="0"/>
        <w:jc w:val="both"/>
      </w:pPr>
      <w:r>
        <w:rPr>
          <w:rFonts w:ascii="Times New Roman"/>
          <w:b w:val="false"/>
          <w:i w:val="false"/>
          <w:color w:val="000000"/>
          <w:sz w:val="28"/>
        </w:rPr>
        <w:t>
      Пошта операторлары көрсетілетін қызметтерді пайдаланушы қағаз жеткізгіште немесе электрондық нысанда берген өтінішке сәйкес көрсетілетін қызметтерді пайдаланушыларды ерікті негізде тіркеуді жүзеге асырады. Электрондық поштаның көрсетілетін қызметтерін аутентификациялау және ұсыну тәртібі пошта операторы мен көрсетілетін қызметтерді пайдаланушы арасындағы пайдалану келісімі негізінде айқындалады.</w:t>
      </w:r>
    </w:p>
    <w:p>
      <w:pPr>
        <w:spacing w:after="0"/>
        <w:ind w:left="0"/>
        <w:jc w:val="both"/>
      </w:pPr>
      <w:r>
        <w:rPr>
          <w:rFonts w:ascii="Times New Roman"/>
          <w:b w:val="false"/>
          <w:i w:val="false"/>
          <w:color w:val="000000"/>
          <w:sz w:val="28"/>
        </w:rPr>
        <w:t>
      Электрондық поштаның көрсетілетін қызметтерін пайдаланушыны аутентификациялау электрондық цифрлық қолтаңба арқылы жүзеге асырылады.</w:t>
      </w:r>
    </w:p>
    <w:p>
      <w:pPr>
        <w:spacing w:after="0"/>
        <w:ind w:left="0"/>
        <w:jc w:val="both"/>
      </w:pPr>
      <w:r>
        <w:rPr>
          <w:rFonts w:ascii="Times New Roman"/>
          <w:b w:val="false"/>
          <w:i w:val="false"/>
          <w:color w:val="000000"/>
          <w:sz w:val="28"/>
        </w:rPr>
        <w:t>
      Пошта операторлары электрондық пошта штемпелін қолданады, ол хабарламаларды, ақпаратты, хаттар мен құжаттарды электрондық түрде беруді және көрсетілетін қызметтердің бір немесе бірнеше пайдаланушысы белгілі бір уақытта жүргізген операцияның төлнұсқалығын тиісті нысанда растау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18-1-баппен толықтырылды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Пошта операторының көрсетілетін қызметтеріне ақы төлеу</w:t>
      </w:r>
    </w:p>
    <w:bookmarkStart w:name="z172" w:id="140"/>
    <w:p>
      <w:pPr>
        <w:spacing w:after="0"/>
        <w:ind w:left="0"/>
        <w:jc w:val="both"/>
      </w:pPr>
      <w:r>
        <w:rPr>
          <w:rFonts w:ascii="Times New Roman"/>
          <w:b w:val="false"/>
          <w:i w:val="false"/>
          <w:color w:val="000000"/>
          <w:sz w:val="28"/>
        </w:rPr>
        <w:t>
      1. Пошта операторының көрсетілетін қызметтеріне ақы төлеу пошта байланысының көрсетілетін қызметтерін ұсыну қағидаларында белгіленген тәртіппен жүргізіледі.</w:t>
      </w:r>
    </w:p>
    <w:bookmarkEnd w:id="140"/>
    <w:bookmarkStart w:name="z173" w:id="141"/>
    <w:p>
      <w:pPr>
        <w:spacing w:after="0"/>
        <w:ind w:left="0"/>
        <w:jc w:val="both"/>
      </w:pPr>
      <w:r>
        <w:rPr>
          <w:rFonts w:ascii="Times New Roman"/>
          <w:b w:val="false"/>
          <w:i w:val="false"/>
          <w:color w:val="000000"/>
          <w:sz w:val="28"/>
        </w:rPr>
        <w:t>
      2. Пошта операторының көрсетілетін қызметтеріне ақы төлеу мынадай тәсілдермен:</w:t>
      </w:r>
    </w:p>
    <w:bookmarkEnd w:id="141"/>
    <w:p>
      <w:pPr>
        <w:spacing w:after="0"/>
        <w:ind w:left="0"/>
        <w:jc w:val="both"/>
      </w:pPr>
      <w:r>
        <w:rPr>
          <w:rFonts w:ascii="Times New Roman"/>
          <w:b w:val="false"/>
          <w:i w:val="false"/>
          <w:color w:val="000000"/>
          <w:sz w:val="28"/>
        </w:rPr>
        <w:t>
      1) қолма-қол ақшаны пайдаланып;</w:t>
      </w:r>
    </w:p>
    <w:p>
      <w:pPr>
        <w:spacing w:after="0"/>
        <w:ind w:left="0"/>
        <w:jc w:val="both"/>
      </w:pPr>
      <w:r>
        <w:rPr>
          <w:rFonts w:ascii="Times New Roman"/>
          <w:b w:val="false"/>
          <w:i w:val="false"/>
          <w:color w:val="000000"/>
          <w:sz w:val="28"/>
        </w:rPr>
        <w:t>
      2) қолма-қол ақшасыз тәртіппен, оның ішінде электрондық ақшамен жүргізіледі.</w:t>
      </w:r>
    </w:p>
    <w:bookmarkStart w:name="z174" w:id="142"/>
    <w:p>
      <w:pPr>
        <w:spacing w:after="0"/>
        <w:ind w:left="0"/>
        <w:jc w:val="both"/>
      </w:pPr>
      <w:r>
        <w:rPr>
          <w:rFonts w:ascii="Times New Roman"/>
          <w:b w:val="false"/>
          <w:i w:val="false"/>
          <w:color w:val="000000"/>
          <w:sz w:val="28"/>
        </w:rPr>
        <w:t>
      3. Пошта операторы пошта операторының көрсетілетін қызметтерін пайдаланушыларға көрсетілетін қызметтерге шарт жасасқан кезде, көрсетілетін қызметтерге ақы төлеудің бір немесе бірнеше тәсілі шарт талаптарында көзделеді.</w:t>
      </w:r>
    </w:p>
    <w:bookmarkEnd w:id="142"/>
    <w:bookmarkStart w:name="z175" w:id="143"/>
    <w:p>
      <w:pPr>
        <w:spacing w:after="0"/>
        <w:ind w:left="0"/>
        <w:jc w:val="both"/>
      </w:pPr>
      <w:r>
        <w:rPr>
          <w:rFonts w:ascii="Times New Roman"/>
          <w:b w:val="false"/>
          <w:i w:val="false"/>
          <w:color w:val="000000"/>
          <w:sz w:val="28"/>
        </w:rPr>
        <w:t>
      4. Пошта операторы жөнелтушінің тапсырмасы бойынша адресаттан оған пошта жөнелтілімін табыс ету кезінде жөнелтуші айтқан үстеме төлем сомасын алуды және жөнелтуші көрсеткен мекенжайға оны жіберуді міндеттенеді. Үстеме төлемді пошта жөнелтілімдері Қазақстан Республикасының бүкіл аумағы бойынша және пошта операторларымен тиісті шарттар жасалған елдерге жіберу үшін қабылданады.</w:t>
      </w:r>
    </w:p>
    <w:bookmarkEnd w:id="143"/>
    <w:bookmarkStart w:name="z176" w:id="144"/>
    <w:p>
      <w:pPr>
        <w:spacing w:after="0"/>
        <w:ind w:left="0"/>
        <w:jc w:val="both"/>
      </w:pPr>
      <w:r>
        <w:rPr>
          <w:rFonts w:ascii="Times New Roman"/>
          <w:b w:val="false"/>
          <w:i w:val="false"/>
          <w:color w:val="000000"/>
          <w:sz w:val="28"/>
        </w:rPr>
        <w:t>
      5. Адресат пошта жөнелтілімінен, оның ішінде үстеме төлемді пошта жөнелтілімінен бас тартқан жағдайда, пошта операторы жөнелтушіге пошта жөнелтілімін қайтарады, ол пошта жөнелтілімін алған кезде жөнелтілім кері жіберілгені үшін соманы төлеуге міндетті.</w:t>
      </w:r>
    </w:p>
    <w:bookmarkEnd w:id="144"/>
    <w:p>
      <w:pPr>
        <w:spacing w:after="0"/>
        <w:ind w:left="0"/>
        <w:jc w:val="both"/>
      </w:pPr>
      <w:r>
        <w:rPr>
          <w:rFonts w:ascii="Times New Roman"/>
          <w:b/>
          <w:i w:val="false"/>
          <w:color w:val="000000"/>
          <w:sz w:val="28"/>
        </w:rPr>
        <w:t>20-бап. Хабархат, хабарлама</w:t>
      </w:r>
    </w:p>
    <w:bookmarkStart w:name="z289" w:id="145"/>
    <w:p>
      <w:pPr>
        <w:spacing w:after="0"/>
        <w:ind w:left="0"/>
        <w:jc w:val="both"/>
      </w:pPr>
      <w:r>
        <w:rPr>
          <w:rFonts w:ascii="Times New Roman"/>
          <w:b w:val="false"/>
          <w:i w:val="false"/>
          <w:color w:val="000000"/>
          <w:sz w:val="28"/>
        </w:rPr>
        <w:t xml:space="preserve">
      1. Тіркелетін пошта жөнелтілімі межелі жері бойынша келіп түскені туралы хабархат пошта жөнелтілімін алушының электрондық абоненттік пошта жәшігіне электрондық тәсілмен жіберіледі, электрондық абоненттік пошта жәшігі болмаған жағдайда, ұялы байланыстың абоненттік нөмірі болған кезде хабархат соған жіберіледі не қағаз жеткізгіште абоненттік пошта жәшігіне және (немесе) абонементтік жәшікке дейін жеткізіледі. </w:t>
      </w:r>
    </w:p>
    <w:bookmarkEnd w:id="145"/>
    <w:bookmarkStart w:name="z290" w:id="146"/>
    <w:p>
      <w:pPr>
        <w:spacing w:after="0"/>
        <w:ind w:left="0"/>
        <w:jc w:val="both"/>
      </w:pPr>
      <w:r>
        <w:rPr>
          <w:rFonts w:ascii="Times New Roman"/>
          <w:b w:val="false"/>
          <w:i w:val="false"/>
          <w:color w:val="000000"/>
          <w:sz w:val="28"/>
        </w:rPr>
        <w:t>
      2. Пошта жөнелтілімінің табыс етілгені туралы хабарлама пошта байланысының қосымша көрсетілетін қызметі болып табылады, ол үшін жөнелтушіден тіркелетін пошта жөнелтілімін қабылдаған кезде төлемақы алынады және алушыға тіркелетін пошта жөнелтілімі табыс етілген кезде жөнелтушіге кері жіберіледі.</w:t>
      </w:r>
    </w:p>
    <w:bookmarkEnd w:id="146"/>
    <w:bookmarkStart w:name="z291" w:id="147"/>
    <w:p>
      <w:pPr>
        <w:spacing w:after="0"/>
        <w:ind w:left="0"/>
        <w:jc w:val="both"/>
      </w:pPr>
      <w:r>
        <w:rPr>
          <w:rFonts w:ascii="Times New Roman"/>
          <w:b w:val="false"/>
          <w:i w:val="false"/>
          <w:color w:val="000000"/>
          <w:sz w:val="28"/>
        </w:rPr>
        <w:t>
      3. Тіркелетін пошта жөнелтілімін алу туралы хабарламаны ресімдеу және жіберу қағаз жеткізгіште не электрондық абоненттік пошта жәшігі пайдаланыла отырып, электрондық нысанда жүзеге асырылады.</w:t>
      </w:r>
    </w:p>
    <w:bookmarkEnd w:id="147"/>
    <w:bookmarkStart w:name="z292" w:id="148"/>
    <w:p>
      <w:pPr>
        <w:spacing w:after="0"/>
        <w:ind w:left="0"/>
        <w:jc w:val="both"/>
      </w:pPr>
      <w:r>
        <w:rPr>
          <w:rFonts w:ascii="Times New Roman"/>
          <w:b w:val="false"/>
          <w:i w:val="false"/>
          <w:color w:val="000000"/>
          <w:sz w:val="28"/>
        </w:rPr>
        <w:t>
      4. Пошта жөнелтілімінің табыс етілгені туралы хабарлама үшін тарифті жөнелтуші пошта операторының квитанциясын ала отырып, алдын ала төлейді.</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Пошта жөнелтiлімiн қайтару, мекенжайды өзгерту немесе түзету</w:t>
      </w:r>
    </w:p>
    <w:bookmarkStart w:name="z180" w:id="149"/>
    <w:p>
      <w:pPr>
        <w:spacing w:after="0"/>
        <w:ind w:left="0"/>
        <w:jc w:val="both"/>
      </w:pPr>
      <w:r>
        <w:rPr>
          <w:rFonts w:ascii="Times New Roman"/>
          <w:b w:val="false"/>
          <w:i w:val="false"/>
          <w:color w:val="000000"/>
          <w:sz w:val="28"/>
        </w:rPr>
        <w:t>
      1. Жөнелтушi пошта жөнелтiлімi:</w:t>
      </w:r>
    </w:p>
    <w:bookmarkEnd w:id="149"/>
    <w:p>
      <w:pPr>
        <w:spacing w:after="0"/>
        <w:ind w:left="0"/>
        <w:jc w:val="both"/>
      </w:pPr>
      <w:r>
        <w:rPr>
          <w:rFonts w:ascii="Times New Roman"/>
          <w:b w:val="false"/>
          <w:i w:val="false"/>
          <w:color w:val="000000"/>
          <w:sz w:val="28"/>
        </w:rPr>
        <w:t>
      1) адресатқа берiлмеген;</w:t>
      </w:r>
    </w:p>
    <w:p>
      <w:pPr>
        <w:spacing w:after="0"/>
        <w:ind w:left="0"/>
        <w:jc w:val="both"/>
      </w:pPr>
      <w:r>
        <w:rPr>
          <w:rFonts w:ascii="Times New Roman"/>
          <w:b w:val="false"/>
          <w:i w:val="false"/>
          <w:color w:val="000000"/>
          <w:sz w:val="28"/>
        </w:rPr>
        <w:t>
      2) жіберуге тыйым салынған заттар мен нәрселер тәркiленбеген немесе жойылмаған;</w:t>
      </w:r>
    </w:p>
    <w:p>
      <w:pPr>
        <w:spacing w:after="0"/>
        <w:ind w:left="0"/>
        <w:jc w:val="both"/>
      </w:pPr>
      <w:r>
        <w:rPr>
          <w:rFonts w:ascii="Times New Roman"/>
          <w:b w:val="false"/>
          <w:i w:val="false"/>
          <w:color w:val="000000"/>
          <w:sz w:val="28"/>
        </w:rPr>
        <w:t>
      3) межеленген елдiң заңнамасы негiзiнде алып қойылмаған жағдайларда, пошта операторына пошта жөнелтiлімiн қайтару, мекенжайды өзгерту немесе түзету туралы талаппен өтініш жасайды.</w:t>
      </w:r>
    </w:p>
    <w:bookmarkStart w:name="z181" w:id="150"/>
    <w:p>
      <w:pPr>
        <w:spacing w:after="0"/>
        <w:ind w:left="0"/>
        <w:jc w:val="both"/>
      </w:pPr>
      <w:r>
        <w:rPr>
          <w:rFonts w:ascii="Times New Roman"/>
          <w:b w:val="false"/>
          <w:i w:val="false"/>
          <w:color w:val="000000"/>
          <w:sz w:val="28"/>
        </w:rPr>
        <w:t>
      2. Пошта жөнелтiлімiн қайтару, мекенжайды өзгерту және түзету жөнелтушi қосымша ақы төлеген кезде жүзеге асырылады.</w:t>
      </w:r>
    </w:p>
    <w:bookmarkEnd w:id="150"/>
    <w:p>
      <w:pPr>
        <w:spacing w:after="0"/>
        <w:ind w:left="0"/>
        <w:jc w:val="both"/>
      </w:pPr>
      <w:r>
        <w:rPr>
          <w:rFonts w:ascii="Times New Roman"/>
          <w:b/>
          <w:i w:val="false"/>
          <w:color w:val="000000"/>
          <w:sz w:val="28"/>
        </w:rPr>
        <w:t>22-бап. Пошта операторлары</w:t>
      </w:r>
    </w:p>
    <w:bookmarkStart w:name="z182" w:id="151"/>
    <w:p>
      <w:pPr>
        <w:spacing w:after="0"/>
        <w:ind w:left="0"/>
        <w:jc w:val="both"/>
      </w:pPr>
      <w:r>
        <w:rPr>
          <w:rFonts w:ascii="Times New Roman"/>
          <w:b w:val="false"/>
          <w:i w:val="false"/>
          <w:color w:val="000000"/>
          <w:sz w:val="28"/>
        </w:rPr>
        <w:t>
      1. Пошта операторларында қажеттi материалдық-техникалық база мен бiліктi кадрлар, механикаландыру құралдары болуға, пошта операторының көрсетілетін қызметтерін пайдаланушыларға пошта жөнелтiлімдерiн Қазақстанның iшiнде және одан тыс жерлерге жiберудің тарифтерi, мерзiмдерi туралы ақпарат, сондай-ақ өзге де ақпарат беруге тиiс.</w:t>
      </w:r>
    </w:p>
    <w:bookmarkEnd w:id="151"/>
    <w:bookmarkStart w:name="z183" w:id="152"/>
    <w:p>
      <w:pPr>
        <w:spacing w:after="0"/>
        <w:ind w:left="0"/>
        <w:jc w:val="both"/>
      </w:pPr>
      <w:r>
        <w:rPr>
          <w:rFonts w:ascii="Times New Roman"/>
          <w:b w:val="false"/>
          <w:i w:val="false"/>
          <w:color w:val="000000"/>
          <w:sz w:val="28"/>
        </w:rPr>
        <w:t>
      2. Пошта операторларының пошта байланысының көрсетілетін қызметтерін ұсыну жөніндегі қызметі пошта байланысының көрсетілетін қызметтерін ұсыну қағидаларына сәйкес жүзеге асырылады.</w:t>
      </w:r>
    </w:p>
    <w:bookmarkEnd w:id="152"/>
    <w:bookmarkStart w:name="z184" w:id="153"/>
    <w:p>
      <w:pPr>
        <w:spacing w:after="0"/>
        <w:ind w:left="0"/>
        <w:jc w:val="both"/>
      </w:pPr>
      <w:r>
        <w:rPr>
          <w:rFonts w:ascii="Times New Roman"/>
          <w:b w:val="false"/>
          <w:i w:val="false"/>
          <w:color w:val="000000"/>
          <w:sz w:val="28"/>
        </w:rPr>
        <w:t>
      3. Пошта операторлары пошта операторының көрсетілетін қызметтерін пайдаланушылардан алған пошта жөнелтілімдерінің және пошталық ақша аударымдарының сақталуын қамтамасыз етуге міндетті.</w:t>
      </w:r>
    </w:p>
    <w:bookmarkEnd w:id="153"/>
    <w:bookmarkStart w:name="z185" w:id="154"/>
    <w:p>
      <w:pPr>
        <w:spacing w:after="0"/>
        <w:ind w:left="0"/>
        <w:jc w:val="both"/>
      </w:pPr>
      <w:r>
        <w:rPr>
          <w:rFonts w:ascii="Times New Roman"/>
          <w:b w:val="false"/>
          <w:i w:val="false"/>
          <w:color w:val="000000"/>
          <w:sz w:val="28"/>
        </w:rPr>
        <w:t>
      4. Пошта операторлары пошта жөнелтiлімдерi, пошталық ақша аударымдары, жөнелтушiлер және адресаттар туралы мәлiметтердi тек жөнелтушiлер мен адресаттарға не олардың заңды өкілдерiне немесе сенiмхат негiзiнде сенiм білдірілген тұлғаларға бередi. Көрсетілген мәлiметтердi өзге жеке және заңды адамдарға беру Қазақстан Республикасының заңдарында көзделген жағдайларда ғана жүзеге асырылады.</w:t>
      </w:r>
    </w:p>
    <w:bookmarkEnd w:id="154"/>
    <w:bookmarkStart w:name="z186" w:id="155"/>
    <w:p>
      <w:pPr>
        <w:spacing w:after="0"/>
        <w:ind w:left="0"/>
        <w:jc w:val="both"/>
      </w:pPr>
      <w:r>
        <w:rPr>
          <w:rFonts w:ascii="Times New Roman"/>
          <w:b w:val="false"/>
          <w:i w:val="false"/>
          <w:color w:val="000000"/>
          <w:sz w:val="28"/>
        </w:rPr>
        <w:t>
      5. Пошта операторлары пошта байланысының көрсетілетін қызметтерін өндірістік объектілер, поштаматтар, пошташылар немесе курьерлер арқылы көрсетеді, сондай-ақ қызметтерді көрсету кезінде осы Заңда белгіленген талаптарға сәйкес меншікті пошта төлемінің белгілерін пайдаланады.</w:t>
      </w:r>
    </w:p>
    <w:bookmarkEnd w:id="155"/>
    <w:p>
      <w:pPr>
        <w:spacing w:after="0"/>
        <w:ind w:left="0"/>
        <w:jc w:val="both"/>
      </w:pPr>
      <w:r>
        <w:rPr>
          <w:rFonts w:ascii="Times New Roman"/>
          <w:b w:val="false"/>
          <w:i w:val="false"/>
          <w:color w:val="000000"/>
          <w:sz w:val="28"/>
        </w:rPr>
        <w:t>
      Пошта операторлары абоненттік пошта жәшіктері арқылы тізбесі пошта байланысының көрсетілетін қызметтерін ұсыну қағидаларында белгіленетін пошта жөнелтілімдерін жеткізеді.</w:t>
      </w:r>
    </w:p>
    <w:bookmarkStart w:name="z187" w:id="156"/>
    <w:p>
      <w:pPr>
        <w:spacing w:after="0"/>
        <w:ind w:left="0"/>
        <w:jc w:val="both"/>
      </w:pPr>
      <w:r>
        <w:rPr>
          <w:rFonts w:ascii="Times New Roman"/>
          <w:b w:val="false"/>
          <w:i w:val="false"/>
          <w:color w:val="000000"/>
          <w:sz w:val="28"/>
        </w:rPr>
        <w:t>
      6. Пошта операторлары арасындағы өзара іс-қимыл шарттық негізде жүзеге асырылады.</w:t>
      </w:r>
    </w:p>
    <w:bookmarkEnd w:id="156"/>
    <w:bookmarkStart w:name="z188" w:id="157"/>
    <w:p>
      <w:pPr>
        <w:spacing w:after="0"/>
        <w:ind w:left="0"/>
        <w:jc w:val="both"/>
      </w:pPr>
      <w:r>
        <w:rPr>
          <w:rFonts w:ascii="Times New Roman"/>
          <w:b w:val="false"/>
          <w:i w:val="false"/>
          <w:color w:val="000000"/>
          <w:sz w:val="28"/>
        </w:rPr>
        <w:t>
      7. Қазақстан Республикасы Қылмыстық кодексiнiң 216 және 217-баптарында көзделген қылмысы үшін жойылмаған немесе алынбаған соттылығы бар жеке тұлға, немесе жеке тұлға құрылтайшысы немесе қатысушысы болып табылатын заңды тұлға пошта операторы бола алмайды.</w:t>
      </w:r>
    </w:p>
    <w:bookmarkEnd w:id="157"/>
    <w:bookmarkStart w:name="z189" w:id="158"/>
    <w:p>
      <w:pPr>
        <w:spacing w:after="0"/>
        <w:ind w:left="0"/>
        <w:jc w:val="both"/>
      </w:pPr>
      <w:r>
        <w:rPr>
          <w:rFonts w:ascii="Times New Roman"/>
          <w:b w:val="false"/>
          <w:i w:val="false"/>
          <w:color w:val="000000"/>
          <w:sz w:val="28"/>
        </w:rPr>
        <w:t>
      8. Пошта операторлары қызметін осы Заңда және Қазақстан Республикасының заңнамасында белгіленген тәртіппен жүзеге асырады.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Ұлттық пошта операторы</w:t>
      </w:r>
    </w:p>
    <w:bookmarkStart w:name="z190" w:id="159"/>
    <w:p>
      <w:pPr>
        <w:spacing w:after="0"/>
        <w:ind w:left="0"/>
        <w:jc w:val="both"/>
      </w:pPr>
      <w:r>
        <w:rPr>
          <w:rFonts w:ascii="Times New Roman"/>
          <w:b w:val="false"/>
          <w:i w:val="false"/>
          <w:color w:val="000000"/>
          <w:sz w:val="28"/>
        </w:rPr>
        <w:t>
      1. Ұлттық пошта операторының мынадай міндеттемелері болады:</w:t>
      </w:r>
    </w:p>
    <w:bookmarkEnd w:id="159"/>
    <w:bookmarkStart w:name="z273" w:id="160"/>
    <w:p>
      <w:pPr>
        <w:spacing w:after="0"/>
        <w:ind w:left="0"/>
        <w:jc w:val="both"/>
      </w:pPr>
      <w:r>
        <w:rPr>
          <w:rFonts w:ascii="Times New Roman"/>
          <w:b w:val="false"/>
          <w:i w:val="false"/>
          <w:color w:val="000000"/>
          <w:sz w:val="28"/>
        </w:rPr>
        <w:t>
      1) уәкiлеттi орган бекіткен пошта байланысының әмбебап көрсетілетін қызметтерінің сапа көрсеткіштеріне сәйкес пошта байланысының әмбебап көрсетілетін қызметтерін ұсынады;</w:t>
      </w:r>
    </w:p>
    <w:bookmarkEnd w:id="160"/>
    <w:bookmarkStart w:name="z293" w:id="161"/>
    <w:p>
      <w:pPr>
        <w:spacing w:after="0"/>
        <w:ind w:left="0"/>
        <w:jc w:val="both"/>
      </w:pPr>
      <w:r>
        <w:rPr>
          <w:rFonts w:ascii="Times New Roman"/>
          <w:b w:val="false"/>
          <w:i w:val="false"/>
          <w:color w:val="000000"/>
          <w:sz w:val="28"/>
        </w:rPr>
        <w:t>
      1-1) ауылдық елді мекендерде осы Заңның 23-1-бабында көзделген қызметтерді көрсетеді;</w:t>
      </w:r>
    </w:p>
    <w:bookmarkEnd w:id="161"/>
    <w:bookmarkStart w:name="z274" w:id="162"/>
    <w:p>
      <w:pPr>
        <w:spacing w:after="0"/>
        <w:ind w:left="0"/>
        <w:jc w:val="both"/>
      </w:pPr>
      <w:r>
        <w:rPr>
          <w:rFonts w:ascii="Times New Roman"/>
          <w:b w:val="false"/>
          <w:i w:val="false"/>
          <w:color w:val="000000"/>
          <w:sz w:val="28"/>
        </w:rPr>
        <w:t>
      2) "Байланыс туралы" Қазақстан Республикасының Заңына сәйкес арнаулы пошта байланысы қызметтерін көрсетеді;</w:t>
      </w:r>
    </w:p>
    <w:bookmarkEnd w:id="162"/>
    <w:bookmarkStart w:name="z275" w:id="163"/>
    <w:p>
      <w:pPr>
        <w:spacing w:after="0"/>
        <w:ind w:left="0"/>
        <w:jc w:val="both"/>
      </w:pPr>
      <w:r>
        <w:rPr>
          <w:rFonts w:ascii="Times New Roman"/>
          <w:b w:val="false"/>
          <w:i w:val="false"/>
          <w:color w:val="000000"/>
          <w:sz w:val="28"/>
        </w:rPr>
        <w:t>
      3) Қазақстан Республикасында пошта индекстерін беру жөніндегі қағидаларға сәйкес жылжымайтын мүлік объектілеріне пошта индекстерін беруді жүзеге асырады;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7" w:id="164"/>
    <w:p>
      <w:pPr>
        <w:spacing w:after="0"/>
        <w:ind w:left="0"/>
        <w:jc w:val="both"/>
      </w:pPr>
      <w:r>
        <w:rPr>
          <w:rFonts w:ascii="Times New Roman"/>
          <w:b w:val="false"/>
          <w:i w:val="false"/>
          <w:color w:val="000000"/>
          <w:sz w:val="28"/>
        </w:rPr>
        <w:t>
      5) арнаулы пошта байланысының жұмыскерлерін нысанды киiммен, сондай-ақ өз жұмыскерлерін нысанды киіммен (погонсыз) қамтамасыз етеді;</w:t>
      </w:r>
    </w:p>
    <w:bookmarkEnd w:id="164"/>
    <w:bookmarkStart w:name="z278" w:id="165"/>
    <w:p>
      <w:pPr>
        <w:spacing w:after="0"/>
        <w:ind w:left="0"/>
        <w:jc w:val="both"/>
      </w:pPr>
      <w:r>
        <w:rPr>
          <w:rFonts w:ascii="Times New Roman"/>
          <w:b w:val="false"/>
          <w:i w:val="false"/>
          <w:color w:val="000000"/>
          <w:sz w:val="28"/>
        </w:rPr>
        <w:t>
      6) Қазақстан Республикасының пошта төлемiнің мемлекеттiк белгiлерiн шығаруды және өткізуді ұйымдастырады;</w:t>
      </w:r>
    </w:p>
    <w:bookmarkEnd w:id="165"/>
    <w:p>
      <w:pPr>
        <w:spacing w:after="0"/>
        <w:ind w:left="0"/>
        <w:jc w:val="both"/>
      </w:pPr>
      <w:r>
        <w:rPr>
          <w:rFonts w:ascii="Times New Roman"/>
          <w:b w:val="false"/>
          <w:i w:val="false"/>
          <w:color w:val="000000"/>
          <w:sz w:val="28"/>
        </w:rPr>
        <w:t>
      7) электрондық абоненттік пошта жәшіктерінің бірыңғай жүйесін құрады және оның жұмыс істеуін қамтамасыз етеді.</w:t>
      </w:r>
    </w:p>
    <w:bookmarkStart w:name="z191" w:id="166"/>
    <w:p>
      <w:pPr>
        <w:spacing w:after="0"/>
        <w:ind w:left="0"/>
        <w:jc w:val="both"/>
      </w:pPr>
      <w:r>
        <w:rPr>
          <w:rFonts w:ascii="Times New Roman"/>
          <w:b w:val="false"/>
          <w:i w:val="false"/>
          <w:color w:val="000000"/>
          <w:sz w:val="28"/>
        </w:rPr>
        <w:t>
      2. Ұлттық пошта операторы:</w:t>
      </w:r>
    </w:p>
    <w:bookmarkEnd w:id="166"/>
    <w:bookmarkStart w:name="z279" w:id="167"/>
    <w:p>
      <w:pPr>
        <w:spacing w:after="0"/>
        <w:ind w:left="0"/>
        <w:jc w:val="both"/>
      </w:pPr>
      <w:r>
        <w:rPr>
          <w:rFonts w:ascii="Times New Roman"/>
          <w:b w:val="false"/>
          <w:i w:val="false"/>
          <w:color w:val="000000"/>
          <w:sz w:val="28"/>
        </w:rPr>
        <w:t>
      1) осы Заңның 9-бабы 2-тармағының 2), 3), 4), 5), 7) және 9) тармақшаларында және 3-тармағында көзделген қызметтерді көрсетуге;</w:t>
      </w:r>
    </w:p>
    <w:bookmarkEnd w:id="167"/>
    <w:bookmarkStart w:name="z280" w:id="168"/>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 белгілеген тәртіппен брокерлік, дилерлік және трансфер-агенттік қызметті жүзеге асыруға;</w:t>
      </w:r>
    </w:p>
    <w:bookmarkEnd w:id="168"/>
    <w:bookmarkStart w:name="z286" w:id="169"/>
    <w:p>
      <w:pPr>
        <w:spacing w:after="0"/>
        <w:ind w:left="0"/>
        <w:jc w:val="both"/>
      </w:pPr>
      <w:r>
        <w:rPr>
          <w:rFonts w:ascii="Times New Roman"/>
          <w:b w:val="false"/>
          <w:i w:val="false"/>
          <w:color w:val="000000"/>
          <w:sz w:val="28"/>
        </w:rPr>
        <w:t>
      2-1) жасалған шарт негізінде бюджеттен көрсетілген қызметтер үшін сыйақы алу құқығымен, бюджетті атқару жөніндегі орталық уәкілетті орган бекіткен кірістер тізбесі бойынша салықтар мен бюджетке төленетін басқа да міндетті төлемдерді төлеу үшін жеке тұлғалар мен мемлекеттік мекемелер өкілдерінен қолма-қол және қолма-қол емес ақша қабылдағаны үшін төлемақы алмай қызметтер көрсетуге;</w:t>
      </w:r>
    </w:p>
    <w:bookmarkEnd w:id="169"/>
    <w:bookmarkStart w:name="z281" w:id="170"/>
    <w:p>
      <w:pPr>
        <w:spacing w:after="0"/>
        <w:ind w:left="0"/>
        <w:jc w:val="both"/>
      </w:pPr>
      <w:r>
        <w:rPr>
          <w:rFonts w:ascii="Times New Roman"/>
          <w:b w:val="false"/>
          <w:i w:val="false"/>
          <w:color w:val="000000"/>
          <w:sz w:val="28"/>
        </w:rPr>
        <w:t>
      3) банк операцияларының мынадай жекелеген түрлерін лицензиясыз:</w:t>
      </w:r>
    </w:p>
    <w:bookmarkEnd w:id="170"/>
    <w:p>
      <w:pPr>
        <w:spacing w:after="0"/>
        <w:ind w:left="0"/>
        <w:jc w:val="both"/>
      </w:pPr>
      <w:r>
        <w:rPr>
          <w:rFonts w:ascii="Times New Roman"/>
          <w:b w:val="false"/>
          <w:i w:val="false"/>
          <w:color w:val="000000"/>
          <w:sz w:val="28"/>
        </w:rPr>
        <w:t>
      заңды тұлғалардың депозиттерін қабылдауды, олардың банктік шоттарын ашуды және жүргізуді;</w:t>
      </w:r>
    </w:p>
    <w:p>
      <w:pPr>
        <w:spacing w:after="0"/>
        <w:ind w:left="0"/>
        <w:jc w:val="both"/>
      </w:pPr>
      <w:r>
        <w:rPr>
          <w:rFonts w:ascii="Times New Roman"/>
          <w:b w:val="false"/>
          <w:i w:val="false"/>
          <w:color w:val="000000"/>
          <w:sz w:val="28"/>
        </w:rPr>
        <w:t>
      банктер мен банк операцияларының жекелеген түрлерін жүзеге асыратын ұйымдардың корреспонденттік шоттарын ашуды және жүргізуді;</w:t>
      </w:r>
    </w:p>
    <w:p>
      <w:pPr>
        <w:spacing w:after="0"/>
        <w:ind w:left="0"/>
        <w:jc w:val="both"/>
      </w:pPr>
      <w:r>
        <w:rPr>
          <w:rFonts w:ascii="Times New Roman"/>
          <w:b w:val="false"/>
          <w:i w:val="false"/>
          <w:color w:val="000000"/>
          <w:sz w:val="28"/>
        </w:rPr>
        <w:t>
      кассалық операцияларды: қолма-қол ақшаны ұсақтауды, айырбастауды, қайта есептеуді, сұрыптауды, буып-түюді және сақтауды қоса алғанда, оны қабылдауды және беруді;</w:t>
      </w:r>
    </w:p>
    <w:p>
      <w:pPr>
        <w:spacing w:after="0"/>
        <w:ind w:left="0"/>
        <w:jc w:val="both"/>
      </w:pPr>
      <w:r>
        <w:rPr>
          <w:rFonts w:ascii="Times New Roman"/>
          <w:b w:val="false"/>
          <w:i w:val="false"/>
          <w:color w:val="000000"/>
          <w:sz w:val="28"/>
        </w:rPr>
        <w:t>
      аударым операцияларын: жеке және заңды тұлғалардың төлемдері мен ақша аударымдары бойынша тапсырмаларын орындауды;</w:t>
      </w:r>
    </w:p>
    <w:p>
      <w:pPr>
        <w:spacing w:after="0"/>
        <w:ind w:left="0"/>
        <w:jc w:val="both"/>
      </w:pPr>
      <w:r>
        <w:rPr>
          <w:rFonts w:ascii="Times New Roman"/>
          <w:b w:val="false"/>
          <w:i w:val="false"/>
          <w:color w:val="000000"/>
          <w:sz w:val="28"/>
        </w:rPr>
        <w:t>
      банкноттарды, монеталарды және құндылықтарды, оның ішінде бағалы металдарды, асыл тастарды және олардан жасалған бұйымдарды инкассациялауды;</w:t>
      </w:r>
    </w:p>
    <w:p>
      <w:pPr>
        <w:spacing w:after="0"/>
        <w:ind w:left="0"/>
        <w:jc w:val="both"/>
      </w:pPr>
      <w:r>
        <w:rPr>
          <w:rFonts w:ascii="Times New Roman"/>
          <w:b w:val="false"/>
          <w:i w:val="false"/>
          <w:color w:val="000000"/>
          <w:sz w:val="28"/>
        </w:rPr>
        <w:t>
      қолма-қол шетел валютасымен айырбастау операцияларын қоса алғанда, шетел валютасымен айырбастау операцияларын;</w:t>
      </w:r>
    </w:p>
    <w:p>
      <w:pPr>
        <w:spacing w:after="0"/>
        <w:ind w:left="0"/>
        <w:jc w:val="both"/>
      </w:pPr>
      <w:r>
        <w:rPr>
          <w:rFonts w:ascii="Times New Roman"/>
          <w:b w:val="false"/>
          <w:i w:val="false"/>
          <w:color w:val="000000"/>
          <w:sz w:val="28"/>
        </w:rPr>
        <w:t xml:space="preserve">
      терроризмді және экстремизмді қаржыландырумен байланысты ұйымдар мен тұлғалардың тізбесіне енгізілген жеке тұлғаның "Қылмыстық жолмен алынған кірістерді заңдастыруға (жылыстатуға) және терроризмді қаржыландыруға қарсы іс-қимыл туралы" Қазақстан Республикасы Заңының 12-бабының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ақшамен және (немесе) өзге мүлікпен операциялар жүргізу мақсатында банктік шотын ашуды және жүргізуді жүзеге асыруға;</w:t>
      </w:r>
    </w:p>
    <w:bookmarkStart w:name="z282" w:id="171"/>
    <w:p>
      <w:pPr>
        <w:spacing w:after="0"/>
        <w:ind w:left="0"/>
        <w:jc w:val="both"/>
      </w:pPr>
      <w:r>
        <w:rPr>
          <w:rFonts w:ascii="Times New Roman"/>
          <w:b w:val="false"/>
          <w:i w:val="false"/>
          <w:color w:val="000000"/>
          <w:sz w:val="28"/>
        </w:rPr>
        <w:t>
      4) төлем карточкаларын шығаруды, өткізуді және таратуды жүзеге асыруға;</w:t>
      </w:r>
    </w:p>
    <w:bookmarkEnd w:id="171"/>
    <w:bookmarkStart w:name="z314" w:id="172"/>
    <w:p>
      <w:pPr>
        <w:spacing w:after="0"/>
        <w:ind w:left="0"/>
        <w:jc w:val="both"/>
      </w:pPr>
      <w:r>
        <w:rPr>
          <w:rFonts w:ascii="Times New Roman"/>
          <w:b w:val="false"/>
          <w:i w:val="false"/>
          <w:color w:val="000000"/>
          <w:sz w:val="28"/>
        </w:rPr>
        <w:t>
      5) Қазақстан Республикасының денсаулық сақтау саласындағы заңнамасында белгіленген талаптарға сәйкес дәрілік заттар мен медициналық бұйымдарды тасымалдауды және сақтауды жүзеге асыруға құқылы.</w:t>
      </w:r>
    </w:p>
    <w:bookmarkEnd w:id="172"/>
    <w:bookmarkStart w:name="z315" w:id="173"/>
    <w:p>
      <w:pPr>
        <w:spacing w:after="0"/>
        <w:ind w:left="0"/>
        <w:jc w:val="both"/>
      </w:pPr>
      <w:r>
        <w:rPr>
          <w:rFonts w:ascii="Times New Roman"/>
          <w:b w:val="false"/>
          <w:i w:val="false"/>
          <w:color w:val="000000"/>
          <w:sz w:val="28"/>
        </w:rPr>
        <w:t>
      3. Ұлттық пошта операторының жеке тұлғалардың депозиттерін қабылдау, олардың банктік шоттарын ашу және жүргізу жөніндегі қызметін қаржы нарығы мен қаржы ұйымдарын реттеу, бақылау және қадағалау жөніндегі уәкілетті орган, оның ішінде жекелеген пруденциялық нормативтерді белгілеу және лицензиялар беру арқылы реттейді.</w:t>
      </w:r>
    </w:p>
    <w:bookmarkEnd w:id="173"/>
    <w:p>
      <w:pPr>
        <w:spacing w:after="0"/>
        <w:ind w:left="0"/>
        <w:jc w:val="both"/>
      </w:pPr>
      <w:r>
        <w:rPr>
          <w:rFonts w:ascii="Times New Roman"/>
          <w:b w:val="false"/>
          <w:i w:val="false"/>
          <w:color w:val="000000"/>
          <w:sz w:val="28"/>
        </w:rPr>
        <w:t>
      Ұлттық пошта операторының пруденциялық нормативтерді орындауы туралы есептіліктің тізбесі, нысандары, оны Қазақстан Республикасының Ұлттық Банкіне ұсыну мерзімдері мен тәртібі қаржы нарығы мен қаржы ұйымдарын реттеу, бақылау және қадағалау жөніндегі уәкілетті органмен келісу бойынша Қазақстан Республикасы Ұлттық Банкінің нормативтік құқықтық актісінде белгіленеді.</w:t>
      </w:r>
    </w:p>
    <w:bookmarkStart w:name="z283" w:id="174"/>
    <w:p>
      <w:pPr>
        <w:spacing w:after="0"/>
        <w:ind w:left="0"/>
        <w:jc w:val="both"/>
      </w:pPr>
      <w:r>
        <w:rPr>
          <w:rFonts w:ascii="Times New Roman"/>
          <w:b w:val="false"/>
          <w:i w:val="false"/>
          <w:color w:val="000000"/>
          <w:sz w:val="28"/>
        </w:rPr>
        <w:t>
      Ұлттық пошта операторы жедел депозиттерге тартатын халық салымдарының сақталуы оларды мемлекеттiк бағалы қағаздарға және өзге де өтiмдi қаржы құралдарына орналастыру арқылы қамтамасыз етіледі.</w:t>
      </w:r>
    </w:p>
    <w:bookmarkEnd w:id="174"/>
    <w:bookmarkStart w:name="z284" w:id="175"/>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Ұлттық пошта операторының қаржы қызметін жүзеге асыруы және қаржылық қызметтер ұсынуы кезінде оның 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заңнамасын сақтауын бақылауды және қадағалауды жүзеге асырады.</w:t>
      </w:r>
    </w:p>
    <w:bookmarkEnd w:id="175"/>
    <w:bookmarkStart w:name="z285" w:id="176"/>
    <w:p>
      <w:pPr>
        <w:spacing w:after="0"/>
        <w:ind w:left="0"/>
        <w:jc w:val="both"/>
      </w:pPr>
      <w:r>
        <w:rPr>
          <w:rFonts w:ascii="Times New Roman"/>
          <w:b w:val="false"/>
          <w:i w:val="false"/>
          <w:color w:val="000000"/>
          <w:sz w:val="28"/>
        </w:rPr>
        <w:t>
      Уәкілетті орган Ұлттық пошта операторының пошта байланысының көрсетілетін қызметтерін жүзеге асыруы кезінде оның 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заңнамасын сақтауын бақылауды жүзеге асырады.</w:t>
      </w:r>
    </w:p>
    <w:bookmarkEnd w:id="176"/>
    <w:bookmarkStart w:name="z193" w:id="177"/>
    <w:p>
      <w:pPr>
        <w:spacing w:after="0"/>
        <w:ind w:left="0"/>
        <w:jc w:val="both"/>
      </w:pPr>
      <w:r>
        <w:rPr>
          <w:rFonts w:ascii="Times New Roman"/>
          <w:b w:val="false"/>
          <w:i w:val="false"/>
          <w:color w:val="000000"/>
          <w:sz w:val="28"/>
        </w:rPr>
        <w:t>
      4. Ұлттық пошта операторы өзіне мемлекет жүктеген міндеттемелерді іске асыру мақсатында мәліметтер сұратады және алады не "Мекенжай тіркелімі" ақпараттық жүйесіне кіру рұқсатын алады.</w:t>
      </w:r>
    </w:p>
    <w:bookmarkEnd w:id="177"/>
    <w:bookmarkStart w:name="z194" w:id="178"/>
    <w:p>
      <w:pPr>
        <w:spacing w:after="0"/>
        <w:ind w:left="0"/>
        <w:jc w:val="both"/>
      </w:pPr>
      <w:r>
        <w:rPr>
          <w:rFonts w:ascii="Times New Roman"/>
          <w:b w:val="false"/>
          <w:i w:val="false"/>
          <w:color w:val="000000"/>
          <w:sz w:val="28"/>
        </w:rPr>
        <w:t>
      5. Ұлттық пошта операторы орналасқан жерінің мекенжайы бар және "Мекенжай тіркелімі" ақпараттық жүйесіне енгізілген әрбір жылжымайтын мүлік объектісіне пошта индексін береді. Қазақстан Республикасының аумағында пошта индекстерінің бірыңғай базасын жүргізуді Ұлттық пошта операторы Қазақстан Республикасында пошта индекстерін беру жөніндегі қағидаларға сәйкес жүзеге асырады.</w:t>
      </w:r>
    </w:p>
    <w:bookmarkEnd w:id="178"/>
    <w:bookmarkStart w:name="z195" w:id="179"/>
    <w:p>
      <w:pPr>
        <w:spacing w:after="0"/>
        <w:ind w:left="0"/>
        <w:jc w:val="both"/>
      </w:pPr>
      <w:r>
        <w:rPr>
          <w:rFonts w:ascii="Times New Roman"/>
          <w:b w:val="false"/>
          <w:i w:val="false"/>
          <w:color w:val="000000"/>
          <w:sz w:val="28"/>
        </w:rPr>
        <w:t>
      6. Ұлттық пошта операторының басқа пошта операторларымен өзара іс-қимылы шарттық негізде жүзеге асырылады.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23-1-бап. Ұлттық пошта операторының мемлекеттік көрсетілетін  қызметтерге қол жеткізуді қамтамасыз етуге байланысты  шығындарын өтеу</w:t>
      </w:r>
    </w:p>
    <w:bookmarkStart w:name="z295" w:id="180"/>
    <w:p>
      <w:pPr>
        <w:spacing w:after="0"/>
        <w:ind w:left="0"/>
        <w:jc w:val="both"/>
      </w:pPr>
      <w:r>
        <w:rPr>
          <w:rFonts w:ascii="Times New Roman"/>
          <w:b w:val="false"/>
          <w:i w:val="false"/>
          <w:color w:val="000000"/>
          <w:sz w:val="28"/>
        </w:rPr>
        <w:t>
      1. Ауылдық елді мекендерде тұратын халықтың мемлекеттік көрсетілетін қызметтерге қол жеткізуін мемлекеттік қызметтер көрсету саласындағы уәкілетті орган бекітетін мемлекеттік көрсетілетін қызметтер тізіліміне сәйкес пошта байланысы бөлімшелерінде Ұлттық пошта операторы қамтамасыз етеді.</w:t>
      </w:r>
    </w:p>
    <w:bookmarkEnd w:id="180"/>
    <w:bookmarkStart w:name="z296" w:id="181"/>
    <w:p>
      <w:pPr>
        <w:spacing w:after="0"/>
        <w:ind w:left="0"/>
        <w:jc w:val="both"/>
      </w:pPr>
      <w:r>
        <w:rPr>
          <w:rFonts w:ascii="Times New Roman"/>
          <w:b w:val="false"/>
          <w:i w:val="false"/>
          <w:color w:val="000000"/>
          <w:sz w:val="28"/>
        </w:rPr>
        <w:t>
      2. Ауылдық елді мекендерде тұратын халықтың мемлекеттік көрсетілетін қызметтерге қолжетімділігін жасауға және қамтамасыз етуге байланысты Ұлттық пошта операторының шығындары уәкілетті орган айқындаған тәртіппен өтеледі.</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23-1-баппен толықтырылды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Пошта байланысының көрсетілетін қызметтерін ұсыну қағидалары</w:t>
      </w:r>
    </w:p>
    <w:p>
      <w:pPr>
        <w:spacing w:after="0"/>
        <w:ind w:left="0"/>
        <w:jc w:val="both"/>
      </w:pPr>
      <w:r>
        <w:rPr>
          <w:rFonts w:ascii="Times New Roman"/>
          <w:b w:val="false"/>
          <w:i w:val="false"/>
          <w:color w:val="000000"/>
          <w:sz w:val="28"/>
        </w:rPr>
        <w:t>
      Пошта байланысының көрсетілетін қызметтерін ұсыну қағидаларында:</w:t>
      </w:r>
    </w:p>
    <w:p>
      <w:pPr>
        <w:spacing w:after="0"/>
        <w:ind w:left="0"/>
        <w:jc w:val="both"/>
      </w:pPr>
      <w:r>
        <w:rPr>
          <w:rFonts w:ascii="Times New Roman"/>
          <w:b w:val="false"/>
          <w:i w:val="false"/>
          <w:color w:val="000000"/>
          <w:sz w:val="28"/>
        </w:rPr>
        <w:t>
      1) пошта операторларының пошта желісін ұйымдастыру және пошта операторының көрсетілетін қызметтерін пайдаланушыларға қызмет көрсету, оның ішінде мүгедектігі бар адамдардың пошта байланысының көрсетілетін қызметтеріне кедергісіз қол жеткізу;</w:t>
      </w:r>
    </w:p>
    <w:p>
      <w:pPr>
        <w:spacing w:after="0"/>
        <w:ind w:left="0"/>
        <w:jc w:val="both"/>
      </w:pPr>
      <w:r>
        <w:rPr>
          <w:rFonts w:ascii="Times New Roman"/>
          <w:b w:val="false"/>
          <w:i w:val="false"/>
          <w:color w:val="000000"/>
          <w:sz w:val="28"/>
        </w:rPr>
        <w:t>
      2) пошта операторларының атаулы құрылғыларын пайдалану тәртiбi;</w:t>
      </w:r>
    </w:p>
    <w:p>
      <w:pPr>
        <w:spacing w:after="0"/>
        <w:ind w:left="0"/>
        <w:jc w:val="both"/>
      </w:pPr>
      <w:r>
        <w:rPr>
          <w:rFonts w:ascii="Times New Roman"/>
          <w:b w:val="false"/>
          <w:i w:val="false"/>
          <w:color w:val="000000"/>
          <w:sz w:val="28"/>
        </w:rPr>
        <w:t>
      3) пошта жөнелтiлімдерiн ресiмдеу тәртібі, сондай-ақ пошта жөнелтiлімдерiнiң түрлерi және олардың техникалық сипаттамалары;</w:t>
      </w:r>
    </w:p>
    <w:p>
      <w:pPr>
        <w:spacing w:after="0"/>
        <w:ind w:left="0"/>
        <w:jc w:val="both"/>
      </w:pPr>
      <w:r>
        <w:rPr>
          <w:rFonts w:ascii="Times New Roman"/>
          <w:b w:val="false"/>
          <w:i w:val="false"/>
          <w:color w:val="000000"/>
          <w:sz w:val="28"/>
        </w:rPr>
        <w:t>
      4) пошта жөнелтiлімдерiн және (немесе) пошталық ақша аударымдарын қабылдау, өңдеу, тасымалдау және (немесе) беру, жеткiзу және (немесе) табыс ету тәртiбi, сондай-ақ пошта жөнелтілімі және (немесе) пошталық аударым бланкісінің нысаны;</w:t>
      </w:r>
    </w:p>
    <w:p>
      <w:pPr>
        <w:spacing w:after="0"/>
        <w:ind w:left="0"/>
        <w:jc w:val="both"/>
      </w:pPr>
      <w:r>
        <w:rPr>
          <w:rFonts w:ascii="Times New Roman"/>
          <w:b w:val="false"/>
          <w:i w:val="false"/>
          <w:color w:val="000000"/>
          <w:sz w:val="28"/>
        </w:rPr>
        <w:t>
      5) халықаралық пошта жөнелтiлімдерiн қабылдау, өңдеу және табыс ету тәртiбi;</w:t>
      </w:r>
    </w:p>
    <w:p>
      <w:pPr>
        <w:spacing w:after="0"/>
        <w:ind w:left="0"/>
        <w:jc w:val="both"/>
      </w:pPr>
      <w:r>
        <w:rPr>
          <w:rFonts w:ascii="Times New Roman"/>
          <w:b w:val="false"/>
          <w:i w:val="false"/>
          <w:color w:val="000000"/>
          <w:sz w:val="28"/>
        </w:rPr>
        <w:t>
      6) пошта жөнелтiлімдерiн алу, өңдеу және тексеру тәртiбi, сондай-ақ пошта жөнелтiлімдерiн сақтау мерзiмдерi;</w:t>
      </w:r>
    </w:p>
    <w:p>
      <w:pPr>
        <w:spacing w:after="0"/>
        <w:ind w:left="0"/>
        <w:jc w:val="both"/>
      </w:pPr>
      <w:r>
        <w:rPr>
          <w:rFonts w:ascii="Times New Roman"/>
          <w:b w:val="false"/>
          <w:i w:val="false"/>
          <w:color w:val="000000"/>
          <w:sz w:val="28"/>
        </w:rPr>
        <w:t>
      7) пошта жөнелтiлімдерiн қосымша жiберу және қайтару;</w:t>
      </w:r>
    </w:p>
    <w:p>
      <w:pPr>
        <w:spacing w:after="0"/>
        <w:ind w:left="0"/>
        <w:jc w:val="both"/>
      </w:pPr>
      <w:r>
        <w:rPr>
          <w:rFonts w:ascii="Times New Roman"/>
          <w:b w:val="false"/>
          <w:i w:val="false"/>
          <w:color w:val="000000"/>
          <w:sz w:val="28"/>
        </w:rPr>
        <w:t>
      8) операциялық күндi өткiзу;</w:t>
      </w:r>
    </w:p>
    <w:p>
      <w:pPr>
        <w:spacing w:after="0"/>
        <w:ind w:left="0"/>
        <w:jc w:val="both"/>
      </w:pPr>
      <w:r>
        <w:rPr>
          <w:rFonts w:ascii="Times New Roman"/>
          <w:b w:val="false"/>
          <w:i w:val="false"/>
          <w:color w:val="000000"/>
          <w:sz w:val="28"/>
        </w:rPr>
        <w:t>
      9) пошта жөнелтiлімдерiн кiдiрту, қарап-тексеру және алу тәртiбi, сондай-ақ пошта желiлерi бойынша жiберуге тыйым салынған және шектеу қойылған заттар мен нәрселердің тiзбесi;</w:t>
      </w:r>
    </w:p>
    <w:p>
      <w:pPr>
        <w:spacing w:after="0"/>
        <w:ind w:left="0"/>
        <w:jc w:val="both"/>
      </w:pPr>
      <w:r>
        <w:rPr>
          <w:rFonts w:ascii="Times New Roman"/>
          <w:b w:val="false"/>
          <w:i w:val="false"/>
          <w:color w:val="000000"/>
          <w:sz w:val="28"/>
        </w:rPr>
        <w:t>
      10) пошта операторының көрсетілетін қызметтерін пайдаланушылардың өтiнiштерi мен шағымдарын қарау тәртiбi;</w:t>
      </w:r>
    </w:p>
    <w:p>
      <w:pPr>
        <w:spacing w:after="0"/>
        <w:ind w:left="0"/>
        <w:jc w:val="both"/>
      </w:pPr>
      <w:r>
        <w:rPr>
          <w:rFonts w:ascii="Times New Roman"/>
          <w:b w:val="false"/>
          <w:i w:val="false"/>
          <w:color w:val="000000"/>
          <w:sz w:val="28"/>
        </w:rPr>
        <w:t>
      11) пошта байланысының көрсетілетін қызметтерін ұсынуға байланысты, осы Заңда көзделген өзге де ережелер қамтылуға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Пошта байланысының көрсетілетін қызметтерін ұсыну кезiндегi шектеулер және салынатын тыйымдар</w:t>
      </w:r>
    </w:p>
    <w:bookmarkStart w:name="z196" w:id="182"/>
    <w:p>
      <w:pPr>
        <w:spacing w:after="0"/>
        <w:ind w:left="0"/>
        <w:jc w:val="both"/>
      </w:pPr>
      <w:r>
        <w:rPr>
          <w:rFonts w:ascii="Times New Roman"/>
          <w:b w:val="false"/>
          <w:i w:val="false"/>
          <w:color w:val="000000"/>
          <w:sz w:val="28"/>
        </w:rPr>
        <w:t>
      1. Пошта жөнелтiлімдерiнде анықталған, жiберуге шектеу қойылған және тыйым салынған нәрселер мен заттар анықталған жерде осы Заңмен және Қазақстан Республикасының Қылмыстық-процестік кодексінде белгiленген тәртiппен кідіртіледі және алып қойылады.</w:t>
      </w:r>
    </w:p>
    <w:bookmarkEnd w:id="182"/>
    <w:bookmarkStart w:name="z197" w:id="183"/>
    <w:p>
      <w:pPr>
        <w:spacing w:after="0"/>
        <w:ind w:left="0"/>
        <w:jc w:val="both"/>
      </w:pPr>
      <w:r>
        <w:rPr>
          <w:rFonts w:ascii="Times New Roman"/>
          <w:b w:val="false"/>
          <w:i w:val="false"/>
          <w:color w:val="000000"/>
          <w:sz w:val="28"/>
        </w:rPr>
        <w:t>
      2. Пошта жөнелтiлімдерiн қарап-тексеруге және оларды алуға Қазақстан Республикасының заңдарында белгiленген жағдайларда жол берiледi.</w:t>
      </w:r>
    </w:p>
    <w:bookmarkEnd w:id="183"/>
    <w:p>
      <w:pPr>
        <w:spacing w:after="0"/>
        <w:ind w:left="0"/>
        <w:jc w:val="both"/>
      </w:pPr>
      <w:r>
        <w:rPr>
          <w:rFonts w:ascii="Times New Roman"/>
          <w:b/>
          <w:i w:val="false"/>
          <w:color w:val="000000"/>
          <w:sz w:val="28"/>
        </w:rPr>
        <w:t>26-бап. Пошта операторларының қызметінде тілдерді қолдану</w:t>
      </w:r>
    </w:p>
    <w:bookmarkStart w:name="z198" w:id="184"/>
    <w:p>
      <w:pPr>
        <w:spacing w:after="0"/>
        <w:ind w:left="0"/>
        <w:jc w:val="both"/>
      </w:pPr>
      <w:r>
        <w:rPr>
          <w:rFonts w:ascii="Times New Roman"/>
          <w:b w:val="false"/>
          <w:i w:val="false"/>
          <w:color w:val="000000"/>
          <w:sz w:val="28"/>
        </w:rPr>
        <w:t>
      1. Қазақстан Республикасының аумағында пошта операторларының қызметтік іс жүргізуі қазақ және (немесе) орыс тілдерінде жүзеге асырылады. Тағайындалған оператор Дүниежүзілік пошта одағына мүше елдердің тағайындалған операторларымен және Дүниежүзілік пошта одағымен хат алмасуды Дүниежүзілік пошта одағының актілерінде айқындалған тілде жүргізеді.</w:t>
      </w:r>
    </w:p>
    <w:bookmarkEnd w:id="184"/>
    <w:bookmarkStart w:name="z199" w:id="185"/>
    <w:p>
      <w:pPr>
        <w:spacing w:after="0"/>
        <w:ind w:left="0"/>
        <w:jc w:val="both"/>
      </w:pPr>
      <w:r>
        <w:rPr>
          <w:rFonts w:ascii="Times New Roman"/>
          <w:b w:val="false"/>
          <w:i w:val="false"/>
          <w:color w:val="000000"/>
          <w:sz w:val="28"/>
        </w:rPr>
        <w:t>
      2. Қазақстан Республикасының шегінде жіберілетін пошта жөнелтілімдерін жөнелтуші мен алушының мекенжайы жөнелтушінің қалауы бойынша қазақ немесе орыс тілдерінде, ал Қазақстан Республикасынан тыс жерлерде межеленген елдің тілінде немесе Дүниежүзілік пошта одағының актілерінде белгіленген тілде ресімделуге тиіс.</w:t>
      </w:r>
    </w:p>
    <w:bookmarkEnd w:id="185"/>
    <w:bookmarkStart w:name="z200" w:id="186"/>
    <w:p>
      <w:pPr>
        <w:spacing w:after="0"/>
        <w:ind w:left="0"/>
        <w:jc w:val="both"/>
      </w:pPr>
      <w:r>
        <w:rPr>
          <w:rFonts w:ascii="Times New Roman"/>
          <w:b w:val="false"/>
          <w:i w:val="false"/>
          <w:color w:val="000000"/>
          <w:sz w:val="28"/>
        </w:rPr>
        <w:t>
      3. Пошта операторларының қызметіне қатысты ақпараттық, анықтамалық және басқа да мәліметтер, сондай-ақ құжаттардың үлгілері "Қазақстан Республикасындағы тіл туралы" Қазақстан Республикасы Заңының талаптарына сәйкес қазақ және орыс тілдерінде пошта операторының көрсетілетін қызметтерін пайдаланушыларға қолжетімді жерлерде орналастырылады.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Пошта байланысы саласында жергілікті уақытты қолдану</w:t>
      </w:r>
    </w:p>
    <w:bookmarkStart w:name="z201" w:id="187"/>
    <w:p>
      <w:pPr>
        <w:spacing w:after="0"/>
        <w:ind w:left="0"/>
        <w:jc w:val="both"/>
      </w:pPr>
      <w:r>
        <w:rPr>
          <w:rFonts w:ascii="Times New Roman"/>
          <w:b w:val="false"/>
          <w:i w:val="false"/>
          <w:color w:val="000000"/>
          <w:sz w:val="28"/>
        </w:rPr>
        <w:t>
      1. Пошта саласында қызметті жүзеге асыру кезінде пошта операторларының пошта жөнелтілімдерін жіберудің технологиялық процестерінде олардың Қазақстан Республикасының аумағында орналасу жеріне қарай жергілікті уақыт қолданылады.</w:t>
      </w:r>
    </w:p>
    <w:bookmarkEnd w:id="187"/>
    <w:bookmarkStart w:name="z202" w:id="188"/>
    <w:p>
      <w:pPr>
        <w:spacing w:after="0"/>
        <w:ind w:left="0"/>
        <w:jc w:val="both"/>
      </w:pPr>
      <w:r>
        <w:rPr>
          <w:rFonts w:ascii="Times New Roman"/>
          <w:b w:val="false"/>
          <w:i w:val="false"/>
          <w:color w:val="000000"/>
          <w:sz w:val="28"/>
        </w:rPr>
        <w:t>
      2. Пошта операторының көрсетілетін қызметтерін пайдаланушыларды көрсетілетін қызметтерді ұсыну уақыты туралы хабардар ету жергілікті уақыт бойынша жүргізіледі.</w:t>
      </w:r>
    </w:p>
    <w:bookmarkEnd w:id="188"/>
    <w:bookmarkStart w:name="z50" w:id="189"/>
    <w:p>
      <w:pPr>
        <w:spacing w:after="0"/>
        <w:ind w:left="0"/>
        <w:jc w:val="left"/>
      </w:pPr>
      <w:r>
        <w:rPr>
          <w:rFonts w:ascii="Times New Roman"/>
          <w:b/>
          <w:i w:val="false"/>
          <w:color w:val="000000"/>
        </w:rPr>
        <w:t xml:space="preserve"> 4-тарау. ПОШТА ЖЕЛІСІ ЖӘНЕ ПОШТА БАЙЛАНЫСЫНЫҢ ҚҰРАЛДАРЫ</w:t>
      </w:r>
    </w:p>
    <w:bookmarkEnd w:id="189"/>
    <w:p>
      <w:pPr>
        <w:spacing w:after="0"/>
        <w:ind w:left="0"/>
        <w:jc w:val="both"/>
      </w:pPr>
      <w:r>
        <w:rPr>
          <w:rFonts w:ascii="Times New Roman"/>
          <w:b/>
          <w:i w:val="false"/>
          <w:color w:val="000000"/>
          <w:sz w:val="28"/>
        </w:rPr>
        <w:t>28-бап. Қазақстан Республикасындағы пошта желілері</w:t>
      </w:r>
    </w:p>
    <w:bookmarkStart w:name="z203" w:id="190"/>
    <w:p>
      <w:pPr>
        <w:spacing w:after="0"/>
        <w:ind w:left="0"/>
        <w:jc w:val="both"/>
      </w:pPr>
      <w:r>
        <w:rPr>
          <w:rFonts w:ascii="Times New Roman"/>
          <w:b w:val="false"/>
          <w:i w:val="false"/>
          <w:color w:val="000000"/>
          <w:sz w:val="28"/>
        </w:rPr>
        <w:t>
      1. Қазақстан Республикасының аумағында Ұлттық пошта операторы құратын ұлттық пошта желісі және пошта операторлары қалыптастыратын пошта желілері әрекет етеді.</w:t>
      </w:r>
    </w:p>
    <w:bookmarkEnd w:id="190"/>
    <w:bookmarkStart w:name="z204" w:id="191"/>
    <w:p>
      <w:pPr>
        <w:spacing w:after="0"/>
        <w:ind w:left="0"/>
        <w:jc w:val="both"/>
      </w:pPr>
      <w:r>
        <w:rPr>
          <w:rFonts w:ascii="Times New Roman"/>
          <w:b w:val="false"/>
          <w:i w:val="false"/>
          <w:color w:val="000000"/>
          <w:sz w:val="28"/>
        </w:rPr>
        <w:t>
      2. Ұлттық пошта желісі Қазақстан Республикасының стратегиялық объектісі болып табылады.</w:t>
      </w:r>
    </w:p>
    <w:bookmarkEnd w:id="191"/>
    <w:bookmarkStart w:name="z205" w:id="192"/>
    <w:p>
      <w:pPr>
        <w:spacing w:after="0"/>
        <w:ind w:left="0"/>
        <w:jc w:val="both"/>
      </w:pPr>
      <w:r>
        <w:rPr>
          <w:rFonts w:ascii="Times New Roman"/>
          <w:b w:val="false"/>
          <w:i w:val="false"/>
          <w:color w:val="000000"/>
          <w:sz w:val="28"/>
        </w:rPr>
        <w:t>
      3. Пошта операторлары, осы Заңда тікелей белгіленген жағдайларды қоспағанда, пошта желілерін өзі дербес қалыптастырады.</w:t>
      </w:r>
    </w:p>
    <w:bookmarkEnd w:id="192"/>
    <w:p>
      <w:pPr>
        <w:spacing w:after="0"/>
        <w:ind w:left="0"/>
        <w:jc w:val="both"/>
      </w:pPr>
      <w:r>
        <w:rPr>
          <w:rFonts w:ascii="Times New Roman"/>
          <w:b/>
          <w:i w:val="false"/>
          <w:color w:val="000000"/>
          <w:sz w:val="28"/>
        </w:rPr>
        <w:t>29-бап. Пошта операторларының пошта желілерін жоспарлау және дамыту</w:t>
      </w:r>
    </w:p>
    <w:bookmarkStart w:name="z206" w:id="193"/>
    <w:p>
      <w:pPr>
        <w:spacing w:after="0"/>
        <w:ind w:left="0"/>
        <w:jc w:val="both"/>
      </w:pPr>
      <w:r>
        <w:rPr>
          <w:rFonts w:ascii="Times New Roman"/>
          <w:b w:val="false"/>
          <w:i w:val="false"/>
          <w:color w:val="000000"/>
          <w:sz w:val="28"/>
        </w:rPr>
        <w:t>
      1. Пошта операторлары пошта желілерін дамытуды өзі дербес жоспарлайды және жүзеге асырады.</w:t>
      </w:r>
    </w:p>
    <w:bookmarkEnd w:id="193"/>
    <w:p>
      <w:pPr>
        <w:spacing w:after="0"/>
        <w:ind w:left="0"/>
        <w:jc w:val="both"/>
      </w:pPr>
      <w:r>
        <w:rPr>
          <w:rFonts w:ascii="Times New Roman"/>
          <w:b w:val="false"/>
          <w:i w:val="false"/>
          <w:color w:val="000000"/>
          <w:sz w:val="28"/>
        </w:rPr>
        <w:t>
      Пошта операторының көрсетілетін қызметтерін пайдаланушыларға пошта байланысының әмбебап көрсетілетін қызметтерін ұсынуды қамтамасыз ететін пошта желілерін дамыту уәкілетті орган бекітетін пошта байланысының әмбебап көрсетілетін қызметтерінің сапа көрсеткіштеріне сәйкес жүзеге асырылады.</w:t>
      </w:r>
    </w:p>
    <w:bookmarkStart w:name="z207" w:id="194"/>
    <w:p>
      <w:pPr>
        <w:spacing w:after="0"/>
        <w:ind w:left="0"/>
        <w:jc w:val="both"/>
      </w:pPr>
      <w:r>
        <w:rPr>
          <w:rFonts w:ascii="Times New Roman"/>
          <w:b w:val="false"/>
          <w:i w:val="false"/>
          <w:color w:val="000000"/>
          <w:sz w:val="28"/>
        </w:rPr>
        <w:t>
      2. Тұрғын үйлерді салу кезінде құрылысқа тапсырыс беруші абоненттік пошта жәшіктерін жобалау және орнату бойынша міндеттемені меншікті қаражаты есебінен көтереді.</w:t>
      </w:r>
    </w:p>
    <w:bookmarkEnd w:id="194"/>
    <w:p>
      <w:pPr>
        <w:spacing w:after="0"/>
        <w:ind w:left="0"/>
        <w:jc w:val="both"/>
      </w:pPr>
      <w:r>
        <w:rPr>
          <w:rFonts w:ascii="Times New Roman"/>
          <w:b/>
          <w:i w:val="false"/>
          <w:color w:val="000000"/>
          <w:sz w:val="28"/>
        </w:rPr>
        <w:t>30-бап. Пошта байланысының бөлімшелері</w:t>
      </w:r>
    </w:p>
    <w:bookmarkStart w:name="z208" w:id="195"/>
    <w:p>
      <w:pPr>
        <w:spacing w:after="0"/>
        <w:ind w:left="0"/>
        <w:jc w:val="both"/>
      </w:pPr>
      <w:r>
        <w:rPr>
          <w:rFonts w:ascii="Times New Roman"/>
          <w:b w:val="false"/>
          <w:i w:val="false"/>
          <w:color w:val="000000"/>
          <w:sz w:val="28"/>
        </w:rPr>
        <w:t>
      1. Пошта байланысының бөлімшелері пошта операторының көрсетілетін қызметтерін пайдаланушыларға пошта саласындағы қызметтер көрсетілетін өндірістік объектілер болып табылады.</w:t>
      </w:r>
    </w:p>
    <w:bookmarkEnd w:id="195"/>
    <w:p>
      <w:pPr>
        <w:spacing w:after="0"/>
        <w:ind w:left="0"/>
        <w:jc w:val="both"/>
      </w:pPr>
      <w:r>
        <w:rPr>
          <w:rFonts w:ascii="Times New Roman"/>
          <w:b w:val="false"/>
          <w:i w:val="false"/>
          <w:color w:val="000000"/>
          <w:sz w:val="28"/>
        </w:rPr>
        <w:t>
      Пошта байланысының бөлімшелерін ашу және күтіп-ұстау қажеттілігін пошта байланысының әмбебап көрсетілетін қызметтерінің сапа көрсеткіштері негізінде пошта операторы белгілейді.</w:t>
      </w:r>
    </w:p>
    <w:p>
      <w:pPr>
        <w:spacing w:after="0"/>
        <w:ind w:left="0"/>
        <w:jc w:val="both"/>
      </w:pPr>
      <w:r>
        <w:rPr>
          <w:rFonts w:ascii="Times New Roman"/>
          <w:b w:val="false"/>
          <w:i w:val="false"/>
          <w:color w:val="000000"/>
          <w:sz w:val="28"/>
        </w:rPr>
        <w:t>
      Пошта байланысы бөлімшелерін жабу туралы шешім қабылданған кезде пошта операторы бұл туралы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бөлімшені жабудың болжамды күнінен үш ай бұрын хабардар етеді.</w:t>
      </w:r>
    </w:p>
    <w:bookmarkStart w:name="z209" w:id="196"/>
    <w:p>
      <w:pPr>
        <w:spacing w:after="0"/>
        <w:ind w:left="0"/>
        <w:jc w:val="both"/>
      </w:pPr>
      <w:r>
        <w:rPr>
          <w:rFonts w:ascii="Times New Roman"/>
          <w:b w:val="false"/>
          <w:i w:val="false"/>
          <w:color w:val="000000"/>
          <w:sz w:val="28"/>
        </w:rPr>
        <w:t>
      2. Ұлттық пошта операторы пошта байланысы бөлімшелерінің:</w:t>
      </w:r>
    </w:p>
    <w:bookmarkEnd w:id="196"/>
    <w:p>
      <w:pPr>
        <w:spacing w:after="0"/>
        <w:ind w:left="0"/>
        <w:jc w:val="both"/>
      </w:pPr>
      <w:r>
        <w:rPr>
          <w:rFonts w:ascii="Times New Roman"/>
          <w:b w:val="false"/>
          <w:i w:val="false"/>
          <w:color w:val="000000"/>
          <w:sz w:val="28"/>
        </w:rPr>
        <w:t>
      1) орналастырылуы уәкілетті орган бекіткен пошта байланысының әмбебап көрсетілетін қызметтерінің сапа көрсеткіштеріне сәйкес жүзеге асыралатын, пошта операторының көрсетілетін қызметтерін пайдаланушыларға қызметтер көрсетуге арналған стационарлық пошта байланысы бөлімшесі;</w:t>
      </w:r>
    </w:p>
    <w:p>
      <w:pPr>
        <w:spacing w:after="0"/>
        <w:ind w:left="0"/>
        <w:jc w:val="both"/>
      </w:pPr>
      <w:r>
        <w:rPr>
          <w:rFonts w:ascii="Times New Roman"/>
          <w:b w:val="false"/>
          <w:i w:val="false"/>
          <w:color w:val="000000"/>
          <w:sz w:val="28"/>
        </w:rPr>
        <w:t>
      2) пошта саласында қызметтер көрсету үшін көлік құралдарының базасында, оның ішінде жеке және заңды тұлғалармен жасалған шарттар бойынша құрылатын жылжымалы пошта байланысы бөлімшесі түрлерінің жұмыс істеуін қамтамасыз етеді.</w:t>
      </w:r>
    </w:p>
    <w:bookmarkStart w:name="z210" w:id="197"/>
    <w:p>
      <w:pPr>
        <w:spacing w:after="0"/>
        <w:ind w:left="0"/>
        <w:jc w:val="both"/>
      </w:pPr>
      <w:r>
        <w:rPr>
          <w:rFonts w:ascii="Times New Roman"/>
          <w:b w:val="false"/>
          <w:i w:val="false"/>
          <w:color w:val="000000"/>
          <w:sz w:val="28"/>
        </w:rPr>
        <w:t>
      3. Пошта операторының көрсетілетін қызметтерін пайдаланушыларға жылжымалы пошта байланысының бөлімшелері арқылы қызмет көрсету елді мекеннің орталық бөлігінде жүзеге асырылады. Жылжымалы пошта байланысы бөлімшелерінің көмегімен көрсетілетін қызметтермен пошта операторының көрсетілетін қызметтерін пайдаланушыларды қамтамасыз ету нормативтерін пошта операторы белгілейді.</w:t>
      </w:r>
    </w:p>
    <w:bookmarkEnd w:id="197"/>
    <w:bookmarkStart w:name="z211" w:id="198"/>
    <w:p>
      <w:pPr>
        <w:spacing w:after="0"/>
        <w:ind w:left="0"/>
        <w:jc w:val="both"/>
      </w:pPr>
      <w:r>
        <w:rPr>
          <w:rFonts w:ascii="Times New Roman"/>
          <w:b w:val="false"/>
          <w:i w:val="false"/>
          <w:color w:val="000000"/>
          <w:sz w:val="28"/>
        </w:rPr>
        <w:t>
      4. Пошта операторлары өзінің қызметінде пошта байланысы бөлімшелерінің қажетті түрлерін өзі дербес айқындайды және пайдаланады.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Пошта маршруттары</w:t>
      </w:r>
    </w:p>
    <w:bookmarkStart w:name="z212" w:id="199"/>
    <w:p>
      <w:pPr>
        <w:spacing w:after="0"/>
        <w:ind w:left="0"/>
        <w:jc w:val="both"/>
      </w:pPr>
      <w:r>
        <w:rPr>
          <w:rFonts w:ascii="Times New Roman"/>
          <w:b w:val="false"/>
          <w:i w:val="false"/>
          <w:color w:val="000000"/>
          <w:sz w:val="28"/>
        </w:rPr>
        <w:t>
      1. Пошта операторларының пошта бағыттары пошта желісінің құрамдас бөлігі болып табылады және көлік құралдарын және (немесе) пошташыларды, курьерлерді пайдалана отырып пошта жөнелтілімдерін тасымалдау және жеткізу схемасын білдіреді.</w:t>
      </w:r>
    </w:p>
    <w:bookmarkEnd w:id="199"/>
    <w:bookmarkStart w:name="z213" w:id="200"/>
    <w:p>
      <w:pPr>
        <w:spacing w:after="0"/>
        <w:ind w:left="0"/>
        <w:jc w:val="both"/>
      </w:pPr>
      <w:r>
        <w:rPr>
          <w:rFonts w:ascii="Times New Roman"/>
          <w:b w:val="false"/>
          <w:i w:val="false"/>
          <w:color w:val="000000"/>
          <w:sz w:val="28"/>
        </w:rPr>
        <w:t>
      2. Пошта маршруттарын пошта операторы облыс аралығындағы қалааралық, ауданаралық (облыс ішіндегі қалааралық), ауданішілік, қала маңы бойынша, қалалық (ауылдық) қазіргі бар маршруттарды, сондай-ақ елді мекендерді аудан немесе облыс орталықтарымен, республикалық маңызы бар қалалармен, астанамен байланыстыратын маршруттарды негізге алып, жоспарлайды.</w:t>
      </w:r>
    </w:p>
    <w:bookmarkEnd w:id="200"/>
    <w:bookmarkStart w:name="z214" w:id="201"/>
    <w:p>
      <w:pPr>
        <w:spacing w:after="0"/>
        <w:ind w:left="0"/>
        <w:jc w:val="both"/>
      </w:pPr>
      <w:r>
        <w:rPr>
          <w:rFonts w:ascii="Times New Roman"/>
          <w:b w:val="false"/>
          <w:i w:val="false"/>
          <w:color w:val="000000"/>
          <w:sz w:val="28"/>
        </w:rPr>
        <w:t>
      3. Пошта маршрутын және көлік қозғалысының кестесін жасауды пошта операторлары пошта байланысының әмбебап көрсетілетін қызметтерінің қолданыстағы сапа көрсеткіштеріне, пошта жөнелтілімдерін өңдеудің, тасымалдаудың және жеткізудің ішкі нормативтері мен мерзімдеріне сәйкес жүргізеді.</w:t>
      </w:r>
    </w:p>
    <w:bookmarkEnd w:id="201"/>
    <w:bookmarkStart w:name="z215" w:id="202"/>
    <w:p>
      <w:pPr>
        <w:spacing w:after="0"/>
        <w:ind w:left="0"/>
        <w:jc w:val="both"/>
      </w:pPr>
      <w:r>
        <w:rPr>
          <w:rFonts w:ascii="Times New Roman"/>
          <w:b w:val="false"/>
          <w:i w:val="false"/>
          <w:color w:val="000000"/>
          <w:sz w:val="28"/>
        </w:rPr>
        <w:t>
      4. Пошта бағыттары туралы мәліметтер құпия ақпарат болып табылады. Мұндай ақпарат үшінші тұлғаларға Қазақстан Республикасының Кәсіпкерлік кодексі талаптары сақтала отырып ашылады.</w:t>
      </w:r>
    </w:p>
    <w:bookmarkEnd w:id="202"/>
    <w:p>
      <w:pPr>
        <w:spacing w:after="0"/>
        <w:ind w:left="0"/>
        <w:jc w:val="both"/>
      </w:pPr>
      <w:r>
        <w:rPr>
          <w:rFonts w:ascii="Times New Roman"/>
          <w:b/>
          <w:i w:val="false"/>
          <w:color w:val="000000"/>
          <w:sz w:val="28"/>
        </w:rPr>
        <w:t>32-бап. Поштоматтар</w:t>
      </w:r>
    </w:p>
    <w:bookmarkStart w:name="z316" w:id="203"/>
    <w:p>
      <w:pPr>
        <w:spacing w:after="0"/>
        <w:ind w:left="0"/>
        <w:jc w:val="both"/>
      </w:pPr>
      <w:r>
        <w:rPr>
          <w:rFonts w:ascii="Times New Roman"/>
          <w:b w:val="false"/>
          <w:i w:val="false"/>
          <w:color w:val="000000"/>
          <w:sz w:val="28"/>
        </w:rPr>
        <w:t>
      1. Поштоматтар ғимараттар мен құрылысжайларда не көппәтерлі тұрғын үйлерде орналастырылуы мүмкін.</w:t>
      </w:r>
    </w:p>
    <w:bookmarkEnd w:id="203"/>
    <w:bookmarkStart w:name="z317" w:id="204"/>
    <w:p>
      <w:pPr>
        <w:spacing w:after="0"/>
        <w:ind w:left="0"/>
        <w:jc w:val="both"/>
      </w:pPr>
      <w:r>
        <w:rPr>
          <w:rFonts w:ascii="Times New Roman"/>
          <w:b w:val="false"/>
          <w:i w:val="false"/>
          <w:color w:val="000000"/>
          <w:sz w:val="28"/>
        </w:rPr>
        <w:t>
      2. Ғимараттар мен құрылысжайлардың меншік иелері не олардың сенім білдірілген адамдары пошта операторларының көрсетілетін пошта байланысы қызметтерін ұсыну мақсатында поштоматтарды орналастыруы үшін оларға шарт негізінде алаңдар бере алады.</w:t>
      </w:r>
    </w:p>
    <w:bookmarkEnd w:id="204"/>
    <w:bookmarkStart w:name="z318" w:id="205"/>
    <w:p>
      <w:pPr>
        <w:spacing w:after="0"/>
        <w:ind w:left="0"/>
        <w:jc w:val="both"/>
      </w:pPr>
      <w:r>
        <w:rPr>
          <w:rFonts w:ascii="Times New Roman"/>
          <w:b w:val="false"/>
          <w:i w:val="false"/>
          <w:color w:val="000000"/>
          <w:sz w:val="28"/>
        </w:rPr>
        <w:t xml:space="preserve">
      3. Көппәтерлі тұрғын үйдің пәтерлерінің, тұрғын емес үй-жайларының меншік иелері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жиналыста пошта операторларының көрсетілетін пошта байланысы қызметтерін ұсыну мақсатында поштоматтарды орналастыруы үшін оларға кондоминиум объектісі мүлкінің бір бөлігін мүліктік жалдауға беру туралы шешім қабылдайды.</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Абоненттік пошта жәшіктері</w:t>
      </w:r>
    </w:p>
    <w:bookmarkStart w:name="z220" w:id="206"/>
    <w:p>
      <w:pPr>
        <w:spacing w:after="0"/>
        <w:ind w:left="0"/>
        <w:jc w:val="both"/>
      </w:pPr>
      <w:r>
        <w:rPr>
          <w:rFonts w:ascii="Times New Roman"/>
          <w:b w:val="false"/>
          <w:i w:val="false"/>
          <w:color w:val="000000"/>
          <w:sz w:val="28"/>
        </w:rPr>
        <w:t>
      1. Абоненттік пошта жәшіктері пошта операторының көрсетілетін қызметтерін пайдаланушылар және пошта операторларының пошташылары үшін қолжетімді жерлерде тұрғын және тұрғын емес ғимараттарда, жеке тұрғын үйлерде орнатылады және солардың меншік иелеріне тиесілі болады, олар уәкілетті орган белгілеген талаптарға сәйкес абоненттік пошта жәшіктерінің орналастырылуын және олардың тиісті жай-күйде күтіп-ұсталуын қамтамасыз етеді.</w:t>
      </w:r>
    </w:p>
    <w:bookmarkEnd w:id="206"/>
    <w:bookmarkStart w:name="z221" w:id="207"/>
    <w:p>
      <w:pPr>
        <w:spacing w:after="0"/>
        <w:ind w:left="0"/>
        <w:jc w:val="both"/>
      </w:pPr>
      <w:r>
        <w:rPr>
          <w:rFonts w:ascii="Times New Roman"/>
          <w:b w:val="false"/>
          <w:i w:val="false"/>
          <w:color w:val="000000"/>
          <w:sz w:val="28"/>
        </w:rPr>
        <w:t>
      2. Тұрғын және тұрғын емес ғимараттардың, жеке тұрғын үйлердің меншік иелері пошташылардың, курьерлердің абоненттік пошта жәшіктеріне кедергісіз қол жеткізуін қамтамасыз етуге міндетті. Абоненттік пошта жәшіктері болмаған немесе ол ақаулы болған жағдайда, пошта операторы пошта жөнелтілімін өндірістік объектіден беруді жүзеге асырады.</w:t>
      </w:r>
    </w:p>
    <w:bookmarkEnd w:id="207"/>
    <w:bookmarkStart w:name="z222" w:id="208"/>
    <w:p>
      <w:pPr>
        <w:spacing w:after="0"/>
        <w:ind w:left="0"/>
        <w:jc w:val="both"/>
      </w:pPr>
      <w:r>
        <w:rPr>
          <w:rFonts w:ascii="Times New Roman"/>
          <w:b w:val="false"/>
          <w:i w:val="false"/>
          <w:color w:val="000000"/>
          <w:sz w:val="28"/>
        </w:rPr>
        <w:t>
      3. Тұрғын және тұрғын емес ғимараттардың, жеке тұрғын үйлердің меншік иелерінің шешімі бойынша абоненттік пошта жәшіктерінің орнатылуын, күтіп-ұсталуын және сақталуын қамтамасыз ету жөніндегі міндеттемелер шарт бойынша кондоминиум объектісін басқару органына берілуі мүмкін.</w:t>
      </w:r>
    </w:p>
    <w:bookmarkEnd w:id="208"/>
    <w:bookmarkStart w:name="z223" w:id="209"/>
    <w:p>
      <w:pPr>
        <w:spacing w:after="0"/>
        <w:ind w:left="0"/>
        <w:jc w:val="both"/>
      </w:pPr>
      <w:r>
        <w:rPr>
          <w:rFonts w:ascii="Times New Roman"/>
          <w:b w:val="false"/>
          <w:i w:val="false"/>
          <w:color w:val="000000"/>
          <w:sz w:val="28"/>
        </w:rPr>
        <w:t>
      4. Пошта операторлары электрондық хаттарды (хабарламаларды), құжаттарды және (немесе) гибридтік жөнелтілімдерді жіберу кезінде электрондық абоненттік пошта жәшіктерін пайдаланады. Пошта операторлары электрондық абоненттік пошта жәшіктерін құруды және пайдалануды дербес жүзеге асырады. Электрондық абоненттік пошта жәшіктері пошта операторымен жасалған пайдалану келісімі негізінде пошта операторының көрсетілетін қызметтерін пайдаланушыларға беріледі.</w:t>
      </w:r>
    </w:p>
    <w:bookmarkEnd w:id="209"/>
    <w:p>
      <w:pPr>
        <w:spacing w:after="0"/>
        <w:ind w:left="0"/>
        <w:jc w:val="both"/>
      </w:pPr>
      <w:r>
        <w:rPr>
          <w:rFonts w:ascii="Times New Roman"/>
          <w:b w:val="false"/>
          <w:i w:val="false"/>
          <w:color w:val="000000"/>
          <w:sz w:val="28"/>
        </w:rPr>
        <w:t>
      Пошта операторлары пошта операторының көрсетілетін қызметтерін пайдаланушылардың электрондық абоненттік пошта жәшіктерін пайдалануының қауіпсіздігі мен құпиялылығын, сондай-ақ пошта операторының көрсетілетін қызметтерін пайдаланушының жеке хат жазысу құпиясын қамтамасыз етеді.</w:t>
      </w:r>
    </w:p>
    <w:bookmarkStart w:name="z224" w:id="210"/>
    <w:p>
      <w:pPr>
        <w:spacing w:after="0"/>
        <w:ind w:left="0"/>
        <w:jc w:val="both"/>
      </w:pPr>
      <w:r>
        <w:rPr>
          <w:rFonts w:ascii="Times New Roman"/>
          <w:b w:val="false"/>
          <w:i w:val="false"/>
          <w:color w:val="000000"/>
          <w:sz w:val="28"/>
        </w:rPr>
        <w:t>
      5. Ұлттық пошта операторы кез келген пошта операторының көрсетілетін қызметтерін пайдаланушы өзі өтініш жасаған кезде өтеусіз негізде жеке электрондық абоненттік пошта жәшігін ашады және оның тиісінше жұмыс істеуін, сондай-ақ пошта операторының көрсетілетін қызметтерін пайдаланушының жеке хат алмасу құпиясының сақталуын қамтамасыз етеді.</w:t>
      </w:r>
    </w:p>
    <w:bookmarkEnd w:id="210"/>
    <w:bookmarkStart w:name="z225" w:id="211"/>
    <w:p>
      <w:pPr>
        <w:spacing w:after="0"/>
        <w:ind w:left="0"/>
        <w:jc w:val="both"/>
      </w:pPr>
      <w:r>
        <w:rPr>
          <w:rFonts w:ascii="Times New Roman"/>
          <w:b w:val="false"/>
          <w:i w:val="false"/>
          <w:color w:val="000000"/>
          <w:sz w:val="28"/>
        </w:rPr>
        <w:t>
      6. Электрондық абоненттік пошта жәшіктерінің бірыңғай жүйесі пошта жөнелтілімдерінің электрондық нысанда жіберілуін, оның ішінде Қазақстан Республикасының барлық аумағында электрондық құжат айналымы шеңберінде қамтамасыз ететін Ұлттық пошта операторының жалпыға қолжетімді ақпараттық жүйесі болып табылады.</w:t>
      </w:r>
    </w:p>
    <w:bookmarkEnd w:id="211"/>
    <w:p>
      <w:pPr>
        <w:spacing w:after="0"/>
        <w:ind w:left="0"/>
        <w:jc w:val="both"/>
      </w:pPr>
      <w:r>
        <w:rPr>
          <w:rFonts w:ascii="Times New Roman"/>
          <w:b w:val="false"/>
          <w:i w:val="false"/>
          <w:color w:val="000000"/>
          <w:sz w:val="28"/>
        </w:rPr>
        <w:t>
      Қазақстан Республикасының бүкіл аумағында электрондық абоненттік пошта жәшіктерінің бірыңғай жүйесін құруды, оның жұмыс істеуін және дамуын Ұлттық пошта операторы қамтамасыз етеді.</w:t>
      </w:r>
    </w:p>
    <w:bookmarkStart w:name="z297" w:id="212"/>
    <w:p>
      <w:pPr>
        <w:spacing w:after="0"/>
        <w:ind w:left="0"/>
        <w:jc w:val="both"/>
      </w:pPr>
      <w:r>
        <w:rPr>
          <w:rFonts w:ascii="Times New Roman"/>
          <w:b w:val="false"/>
          <w:i w:val="false"/>
          <w:color w:val="000000"/>
          <w:sz w:val="28"/>
        </w:rPr>
        <w:t>
      7. Пошта операторының көрсетілетін қызметтерін пайдаланушыларды сәйкестендіру олардың дербес деректері (жеке сәйкестендіру нөмірі), заңды тұлғаларды сәйкестендіру бизнес-сәйкестендіру нөмірі арқылы жүргізіледі. Пошта операторының көрсетілетін қызметтерін пайдаланушылардың деректерін растау мақсатында Ұлттық пошта операторы мемлекеттік органдардың жеке және заңды тұлғаларының мемлекеттік дерекқорларына қолжетімділік алады.</w:t>
      </w:r>
    </w:p>
    <w:bookmarkEnd w:id="212"/>
    <w:p>
      <w:pPr>
        <w:spacing w:after="0"/>
        <w:ind w:left="0"/>
        <w:jc w:val="both"/>
      </w:pPr>
      <w:r>
        <w:rPr>
          <w:rFonts w:ascii="Times New Roman"/>
          <w:b w:val="false"/>
          <w:i w:val="false"/>
          <w:color w:val="000000"/>
          <w:sz w:val="28"/>
        </w:rPr>
        <w:t>
      Ұлттық пошта операторы мен мемлекеттік органдар арасында ақпараттық жүйелерді интеграциялау "Ақпараттандыру туралы" Қазақстан Республикасының Заңында белгіленген талаптарға сәйкес жүзеге асырылады.</w:t>
      </w:r>
    </w:p>
    <w:p>
      <w:pPr>
        <w:spacing w:after="0"/>
        <w:ind w:left="0"/>
        <w:jc w:val="both"/>
      </w:pPr>
      <w:r>
        <w:rPr>
          <w:rFonts w:ascii="Times New Roman"/>
          <w:b w:val="false"/>
          <w:i w:val="false"/>
          <w:color w:val="000000"/>
          <w:sz w:val="28"/>
        </w:rPr>
        <w:t>
      Электрондық құжат айналымы шеңберінде электрондық хаттарды (хабарламаларды), құжаттарды және (немесе) гибридтік жөнелтілімдерді беру "Электрондық құжат және электрондық цифрлық қолтаңба туралы" Қазақстан Республикасының Заңына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Пошта операторларының атаулы құрылғылары</w:t>
      </w:r>
    </w:p>
    <w:bookmarkStart w:name="z226" w:id="213"/>
    <w:p>
      <w:pPr>
        <w:spacing w:after="0"/>
        <w:ind w:left="0"/>
        <w:jc w:val="both"/>
      </w:pPr>
      <w:r>
        <w:rPr>
          <w:rFonts w:ascii="Times New Roman"/>
          <w:b w:val="false"/>
          <w:i w:val="false"/>
          <w:color w:val="000000"/>
          <w:sz w:val="28"/>
        </w:rPr>
        <w:t>
      1. Пошта операторлары өндірістік объектілерді пошта жөнелтілімдерін жіберу процесінде қолданылатын атаулы құрылғылармен қамтамасыз етеді.</w:t>
      </w:r>
    </w:p>
    <w:bookmarkEnd w:id="213"/>
    <w:bookmarkStart w:name="z227" w:id="214"/>
    <w:p>
      <w:pPr>
        <w:spacing w:after="0"/>
        <w:ind w:left="0"/>
        <w:jc w:val="both"/>
      </w:pPr>
      <w:r>
        <w:rPr>
          <w:rFonts w:ascii="Times New Roman"/>
          <w:b w:val="false"/>
          <w:i w:val="false"/>
          <w:color w:val="000000"/>
          <w:sz w:val="28"/>
        </w:rPr>
        <w:t>
      2. Пошта операторларының атаулы құрылғылары осы пошта операторының атауын көрсету арқылы Ұлттық пошта операторының өндірістік объектілері үшін белгіленген атаулы құрылғылардан ерекшеленуге тиіс.</w:t>
      </w:r>
    </w:p>
    <w:bookmarkEnd w:id="214"/>
    <w:bookmarkStart w:name="z228" w:id="215"/>
    <w:p>
      <w:pPr>
        <w:spacing w:after="0"/>
        <w:ind w:left="0"/>
        <w:jc w:val="both"/>
      </w:pPr>
      <w:r>
        <w:rPr>
          <w:rFonts w:ascii="Times New Roman"/>
          <w:b w:val="false"/>
          <w:i w:val="false"/>
          <w:color w:val="000000"/>
          <w:sz w:val="28"/>
        </w:rPr>
        <w:t>
      3. Атаулы құрылғыларды пайдалану тәртібін пошта операторлары дербес айқындайды.</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Көлік құралдарын пайдалану</w:t>
      </w:r>
    </w:p>
    <w:bookmarkStart w:name="z229" w:id="216"/>
    <w:p>
      <w:pPr>
        <w:spacing w:after="0"/>
        <w:ind w:left="0"/>
        <w:jc w:val="both"/>
      </w:pPr>
      <w:r>
        <w:rPr>
          <w:rFonts w:ascii="Times New Roman"/>
          <w:b w:val="false"/>
          <w:i w:val="false"/>
          <w:color w:val="000000"/>
          <w:sz w:val="28"/>
        </w:rPr>
        <w:t>
      1. Пошта операторларына пошта операторы жұмыскерлерінің ілесіп жүруімен теміржол, теңіз, ішкі су, әуе және автомобиль көлігінің барлық маршруттары мен желілері бойынша пошта жөнелтілімдерін шарттық жағдайларда тасымалдау, сондай-ақ Қазақстан Республикасының азаматтық заңнамасына сәйкес тасымалдау үшін пошта жөнелтілімдерін беру құқығы беріледі.</w:t>
      </w:r>
    </w:p>
    <w:bookmarkEnd w:id="216"/>
    <w:bookmarkStart w:name="z230" w:id="217"/>
    <w:p>
      <w:pPr>
        <w:spacing w:after="0"/>
        <w:ind w:left="0"/>
        <w:jc w:val="both"/>
      </w:pPr>
      <w:r>
        <w:rPr>
          <w:rFonts w:ascii="Times New Roman"/>
          <w:b w:val="false"/>
          <w:i w:val="false"/>
          <w:color w:val="000000"/>
          <w:sz w:val="28"/>
        </w:rPr>
        <w:t>
      2. Пошта байланысының әмбебап көрсетілетін қызметтерін және басқа да көрсетілетін қызметтерді ұсынатын пошта операторының автомобиль көлiгiнiң және басқа да механикалық көлік құралдарының автомобиль жолдары, автомобиль, темiржол, су станциялары мен вокзалдарының, әуежайлардың аумақтарында орналасқан жүк және багаж кешендерiне, сондай-ақ теміржол станциялары мен вокзалдарының перрондары мен платформаларында пошта вагондарымен пошта жөнелтiлімдерiнің барлық түрлерін алмасу үшiн жүріп өтуi бiрiншi кезекте және төлемсіз жүзеге асырылады.</w:t>
      </w:r>
    </w:p>
    <w:bookmarkEnd w:id="217"/>
    <w:p>
      <w:pPr>
        <w:spacing w:after="0"/>
        <w:ind w:left="0"/>
        <w:jc w:val="both"/>
      </w:pPr>
      <w:r>
        <w:rPr>
          <w:rFonts w:ascii="Times New Roman"/>
          <w:b w:val="false"/>
          <w:i w:val="false"/>
          <w:color w:val="000000"/>
          <w:sz w:val="28"/>
        </w:rPr>
        <w:t>
      Уақтылы пошта алмасу үшін теміржол станцияларына (темір жолдарға) теміржол составтарын беру кезінде пошта операторының автомобиль көлігі мен басқа да механикалық көлік құралдарының пошта вагонына еркін жүріп өтуі қамтамасыз етілуге тиіс.</w:t>
      </w:r>
    </w:p>
    <w:bookmarkStart w:name="z231" w:id="218"/>
    <w:p>
      <w:pPr>
        <w:spacing w:after="0"/>
        <w:ind w:left="0"/>
        <w:jc w:val="both"/>
      </w:pPr>
      <w:r>
        <w:rPr>
          <w:rFonts w:ascii="Times New Roman"/>
          <w:b w:val="false"/>
          <w:i w:val="false"/>
          <w:color w:val="000000"/>
          <w:sz w:val="28"/>
        </w:rPr>
        <w:t>
      3. Ұлттық пошта операторына тиесілі көлік құралдарының арнайы нышаны болады және оның келісімінсіз пошта саласындағы қызметке жатпайтын көрсетілетін қызметтерді ұсыну және жұмыстарды орындау үшін пайдаланылмайды.</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1" w:id="219"/>
    <w:p>
      <w:pPr>
        <w:spacing w:after="0"/>
        <w:ind w:left="0"/>
        <w:jc w:val="left"/>
      </w:pPr>
      <w:r>
        <w:rPr>
          <w:rFonts w:ascii="Times New Roman"/>
          <w:b/>
          <w:i w:val="false"/>
          <w:color w:val="000000"/>
        </w:rPr>
        <w:t xml:space="preserve"> 5-тарау. ПОШТА ОПЕРАТОРЛАРЫНЫҢ КӨРСЕТІЛЕТІН ҚЫЗМЕТТЕРІН</w:t>
      </w:r>
      <w:r>
        <w:br/>
      </w:r>
      <w:r>
        <w:rPr>
          <w:rFonts w:ascii="Times New Roman"/>
          <w:b/>
          <w:i w:val="false"/>
          <w:color w:val="000000"/>
        </w:rPr>
        <w:t>ПАЙДАЛАНУШЫЛАР</w:t>
      </w:r>
    </w:p>
    <w:bookmarkEnd w:id="219"/>
    <w:p>
      <w:pPr>
        <w:spacing w:after="0"/>
        <w:ind w:left="0"/>
        <w:jc w:val="both"/>
      </w:pPr>
      <w:r>
        <w:rPr>
          <w:rFonts w:ascii="Times New Roman"/>
          <w:b/>
          <w:i w:val="false"/>
          <w:color w:val="000000"/>
          <w:sz w:val="28"/>
        </w:rPr>
        <w:t>36-бап. Пошта операторларының көрсетілетін қызметтерінің сапасы</w:t>
      </w:r>
    </w:p>
    <w:bookmarkStart w:name="z232" w:id="220"/>
    <w:p>
      <w:pPr>
        <w:spacing w:after="0"/>
        <w:ind w:left="0"/>
        <w:jc w:val="both"/>
      </w:pPr>
      <w:r>
        <w:rPr>
          <w:rFonts w:ascii="Times New Roman"/>
          <w:b w:val="false"/>
          <w:i w:val="false"/>
          <w:color w:val="000000"/>
          <w:sz w:val="28"/>
        </w:rPr>
        <w:t>
      1. Пошта операторлары пошта операторының көрсетілетін қызметтерін пайдаланушыларға осы Заңда және пошта байланысының көрсетілетін қызметтерін ұсыну қағидаларында белгіленген сапа мен нормаларға, сондай-ақ көрсетілетін қызметтерді ұсынуға жасалған шарт талаптарына сәйкес келетін көрсетілетін қызметтерді ұсынуға міндетті.</w:t>
      </w:r>
    </w:p>
    <w:bookmarkEnd w:id="220"/>
    <w:bookmarkStart w:name="z233" w:id="221"/>
    <w:p>
      <w:pPr>
        <w:spacing w:after="0"/>
        <w:ind w:left="0"/>
        <w:jc w:val="both"/>
      </w:pPr>
      <w:r>
        <w:rPr>
          <w:rFonts w:ascii="Times New Roman"/>
          <w:b w:val="false"/>
          <w:i w:val="false"/>
          <w:color w:val="000000"/>
          <w:sz w:val="28"/>
        </w:rPr>
        <w:t>
      2. Пошта операторлары пошта байланысының көрсетілетін қызметтерін Қазақстан Республикасының Кәсіпкерлік кодексіне және осы Заңға сәйкес барлық пошта операторының көрсетілетін қызметтерін пайдаланушыларға тең жағдайларда көрсетеді.</w:t>
      </w:r>
    </w:p>
    <w:bookmarkEnd w:id="221"/>
    <w:bookmarkStart w:name="z298" w:id="222"/>
    <w:p>
      <w:pPr>
        <w:spacing w:after="0"/>
        <w:ind w:left="0"/>
        <w:jc w:val="both"/>
      </w:pPr>
      <w:r>
        <w:rPr>
          <w:rFonts w:ascii="Times New Roman"/>
          <w:b w:val="false"/>
          <w:i w:val="false"/>
          <w:color w:val="000000"/>
          <w:sz w:val="28"/>
        </w:rPr>
        <w:t>
      3. Пошта жөнелтілімі адресатқа немесе оның заңды өкіліне немесе сенімхат негізінде әрекет ететін сенім білдірілген адамына не парольді (пин-кодты) енгізу немесе штрих-кодты сканерлеу жолымен құқықты растау процесі арқылы адресаттың немесе жөнелтушінің келісімін алу жолымен үшінші тұлғаларға жеткізілген және (немесе) оны пошта операторы табыс еткен кезге дейін жөнелтушіге тиесілі болады.</w:t>
      </w:r>
    </w:p>
    <w:bookmarkEnd w:id="222"/>
    <w:p>
      <w:pPr>
        <w:spacing w:after="0"/>
        <w:ind w:left="0"/>
        <w:jc w:val="both"/>
      </w:pPr>
      <w:r>
        <w:rPr>
          <w:rFonts w:ascii="Times New Roman"/>
          <w:b w:val="false"/>
          <w:i w:val="false"/>
          <w:color w:val="000000"/>
          <w:sz w:val="28"/>
        </w:rPr>
        <w:t>
      Пошталық ақша аударымы адресатқа жеткізілген және (немесе) оны пошта операторы табыс еткен кезге дейін жөнелтушіге тиесілі болады.</w:t>
      </w:r>
    </w:p>
    <w:p>
      <w:pPr>
        <w:spacing w:after="0"/>
        <w:ind w:left="0"/>
        <w:jc w:val="both"/>
      </w:pPr>
      <w:r>
        <w:rPr>
          <w:rFonts w:ascii="Times New Roman"/>
          <w:b w:val="false"/>
          <w:i w:val="false"/>
          <w:color w:val="000000"/>
          <w:sz w:val="28"/>
        </w:rPr>
        <w:t>
      Пошта жөнелтілімін табыс ету мүмкін болмаған жағдайда, мұндай жөнелтілім жөнелтушіге кері қайтарылады.</w:t>
      </w:r>
    </w:p>
    <w:p>
      <w:pPr>
        <w:spacing w:after="0"/>
        <w:ind w:left="0"/>
        <w:jc w:val="both"/>
      </w:pPr>
      <w:r>
        <w:rPr>
          <w:rFonts w:ascii="Times New Roman"/>
          <w:b w:val="false"/>
          <w:i w:val="false"/>
          <w:color w:val="000000"/>
          <w:sz w:val="28"/>
        </w:rPr>
        <w:t>
      Алушының қайтыс болуы, жөнелтуші көрсеткен мекенжай бойынша алушының болмауы не алушы пошта жөнелтілімін алудан бас тартуы себебінен табыс етілмеген пошта жөнелтілімі талап етілмеген кезде жөнелтуші пошта операторына қағаз жеткізгіште немесе электрондық нысанда пошта жөнелтілімін қайтарудан бас тарту туралы өтініш береді, ол кейіннен пошта операторының иелігіне түседі.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Пошта операторларының көрсетілетін қызметтерін пайдаланушыларға қызмет көрсету ерекшеліктері</w:t>
      </w:r>
    </w:p>
    <w:bookmarkStart w:name="z234" w:id="223"/>
    <w:p>
      <w:pPr>
        <w:spacing w:after="0"/>
        <w:ind w:left="0"/>
        <w:jc w:val="both"/>
      </w:pPr>
      <w:r>
        <w:rPr>
          <w:rFonts w:ascii="Times New Roman"/>
          <w:b w:val="false"/>
          <w:i w:val="false"/>
          <w:color w:val="000000"/>
          <w:sz w:val="28"/>
        </w:rPr>
        <w:t>
      1. Пошта операторларының көрсетілетін қызметтерін пайдаланушылар Қазақстан Республикасы заңнамасының пошта жөнелтілімдерінде, пошталық ақша аударымында мекенжайды ресімдеу қағидаларын белгілейтін, сондай-ақ олардың ішіндегісіне қойылатын талаптарын сақтай отырып, пошта жөнелтілімдерін тапсыруды және алуды жүзеге асырады.</w:t>
      </w:r>
    </w:p>
    <w:bookmarkEnd w:id="223"/>
    <w:bookmarkStart w:name="z235" w:id="224"/>
    <w:p>
      <w:pPr>
        <w:spacing w:after="0"/>
        <w:ind w:left="0"/>
        <w:jc w:val="both"/>
      </w:pPr>
      <w:r>
        <w:rPr>
          <w:rFonts w:ascii="Times New Roman"/>
          <w:b w:val="false"/>
          <w:i w:val="false"/>
          <w:color w:val="000000"/>
          <w:sz w:val="28"/>
        </w:rPr>
        <w:t>
      2. Пошта операторынан пошта төлемінің белгілерін сатып алған жағдайда, пошта операторларының көрсетілетін қызметтерін пайдаланушы пошта жөнелтілімін пошта төлемінің көрсетілген белгілері сатып алынған операторға операциялық терезе арқылы пошта жөнелтілімін тапсыруға міндетті.</w:t>
      </w:r>
    </w:p>
    <w:bookmarkEnd w:id="224"/>
    <w:bookmarkStart w:name="z299" w:id="225"/>
    <w:p>
      <w:pPr>
        <w:spacing w:after="0"/>
        <w:ind w:left="0"/>
        <w:jc w:val="both"/>
      </w:pPr>
      <w:r>
        <w:rPr>
          <w:rFonts w:ascii="Times New Roman"/>
          <w:b w:val="false"/>
          <w:i w:val="false"/>
          <w:color w:val="000000"/>
          <w:sz w:val="28"/>
        </w:rPr>
        <w:t>
      3. Пошта операторлары ақпараттық жүйе болған кезде пошта саласындағы қызметтерді автоматтандырылған (электрондық) құрылғылар, жабдық, ақпараттық жүйелер арқылы көрсетуге, сондай-ақ оларды пошта саласында қызметтер көрсету процестерін автоматтандыру және оңтайландыру үшін пайдалануға құқылы.</w:t>
      </w:r>
    </w:p>
    <w:bookmarkEnd w:id="225"/>
    <w:p>
      <w:pPr>
        <w:spacing w:after="0"/>
        <w:ind w:left="0"/>
        <w:jc w:val="both"/>
      </w:pPr>
      <w:r>
        <w:rPr>
          <w:rFonts w:ascii="Times New Roman"/>
          <w:b w:val="false"/>
          <w:i w:val="false"/>
          <w:color w:val="000000"/>
          <w:sz w:val="28"/>
        </w:rPr>
        <w:t>
      Пошта операторының көрсетілетін қызметтерін пайдаланушыларға қызмет көрсету ұялы байланыстың абоненттік құрылғысын пайдалану арқылы мүмкін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Пошта операторының көрсетілетін қызметтерін пайдаланушылардың құқықтарын қорғау</w:t>
      </w:r>
    </w:p>
    <w:bookmarkStart w:name="z236" w:id="226"/>
    <w:p>
      <w:pPr>
        <w:spacing w:after="0"/>
        <w:ind w:left="0"/>
        <w:jc w:val="both"/>
      </w:pPr>
      <w:r>
        <w:rPr>
          <w:rFonts w:ascii="Times New Roman"/>
          <w:b w:val="false"/>
          <w:i w:val="false"/>
          <w:color w:val="000000"/>
          <w:sz w:val="28"/>
        </w:rPr>
        <w:t>
      1. Пошта операторлары пошта операторының көрсетілетін қызметтерін пайдаланушыларға тиісті сападағы көрсетілетін қызметтерді ұсынуына, қызметтер көрсету туралы ақпаратты алуына арналған олардың құқықтарын қорғау, сондай-ақ осындай құқықтарды іске асыру тетігі "Тұтынушылардың құқықтарын қорғау туралы" Қазақстан Республикасының Заңымен реттеледі.</w:t>
      </w:r>
    </w:p>
    <w:bookmarkEnd w:id="226"/>
    <w:bookmarkStart w:name="z237" w:id="227"/>
    <w:p>
      <w:pPr>
        <w:spacing w:after="0"/>
        <w:ind w:left="0"/>
        <w:jc w:val="both"/>
      </w:pPr>
      <w:r>
        <w:rPr>
          <w:rFonts w:ascii="Times New Roman"/>
          <w:b w:val="false"/>
          <w:i w:val="false"/>
          <w:color w:val="000000"/>
          <w:sz w:val="28"/>
        </w:rPr>
        <w:t>
      2. Пошта операторы пошта байланысының қызметтерін көрсеткен кезде уәкілетті орган бекітетін пошта операторының қызметтерді көрсетуіне қажетті және жеткілікті пошта операторының көрсетілетін қызметтерін пайдаланушылардың дербес деректерінің бірыңғай тізбесіне сәйкес пошта операторының көрсетілетін қызметтерін пайдаланушының дербес деректерін жинауды, жинақтауды, пайдалануды және сақтауды жүзеге асырады.</w:t>
      </w:r>
    </w:p>
    <w:bookmarkEnd w:id="227"/>
    <w:p>
      <w:pPr>
        <w:spacing w:after="0"/>
        <w:ind w:left="0"/>
        <w:jc w:val="both"/>
      </w:pPr>
      <w:r>
        <w:rPr>
          <w:rFonts w:ascii="Times New Roman"/>
          <w:b w:val="false"/>
          <w:i w:val="false"/>
          <w:color w:val="000000"/>
          <w:sz w:val="28"/>
        </w:rPr>
        <w:t xml:space="preserve">
      Пошта операторлары пошта жөнелтілімін қабылдау немесе табыс ету алдында пошта операторының көрсетілетін қызметтерін пайдаланушының дербес деректерді жинауға, жинақтауға, пайдалануға және сақтауға өтінішін (келісімін) алуға міндетті. Мұндай келісім электрондық цифрлық қолтаңба пайдаланыла отырып, электрондық түрде немесе автоматтандырылған (электрондық) құрылғылар, жабдық пайдаланыла отырып немесе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деректерге қол жеткізуді бақылаудың мемлекеттік сервисі арқылы ақпараттық жүйелер жолымен келісім алынғанын растайтын өзге де тәсілмен не қағаз жеткізгіште қол қойғызып алынады.</w:t>
      </w:r>
    </w:p>
    <w:p>
      <w:pPr>
        <w:spacing w:after="0"/>
        <w:ind w:left="0"/>
        <w:jc w:val="both"/>
      </w:pPr>
      <w:r>
        <w:rPr>
          <w:rFonts w:ascii="Times New Roman"/>
          <w:b w:val="false"/>
          <w:i w:val="false"/>
          <w:color w:val="000000"/>
          <w:sz w:val="28"/>
        </w:rPr>
        <w:t>
      Пошта операторы пошта байланысының әмбебап қызметтерін көрсеткен кезде дербес деректерді жинауды, жинақтауды, пайдалануды және сақтауды пошта операторының көрсетілетін қызметтерін пайдаланушының немесе оның заңды өкілінің келісімінсіз жүргізеді.</w:t>
      </w:r>
    </w:p>
    <w:bookmarkStart w:name="z238" w:id="228"/>
    <w:p>
      <w:pPr>
        <w:spacing w:after="0"/>
        <w:ind w:left="0"/>
        <w:jc w:val="both"/>
      </w:pPr>
      <w:r>
        <w:rPr>
          <w:rFonts w:ascii="Times New Roman"/>
          <w:b w:val="false"/>
          <w:i w:val="false"/>
          <w:color w:val="000000"/>
          <w:sz w:val="28"/>
        </w:rPr>
        <w:t>
      3. Пошта операторының көрсетілетін қызметтерін пайдаланушы тіркелетін пошта жөнелтілімдерін пошта операторының пошта жөнелтілімдерін қабылдау пунктінде өзі немесе оның өкілі жеке басты куәландыратын құжатты көрсету арқылы не пошта операторының пошташысы немесе курьері арқылы жөнелтуді жүргізеді. Жөнелтуші дербес деректерді жинауға, жинақтауға, пайдалануға және сақтауға келісім беруден бас тартқан жағдайда, пошта операторы пошта операторының көрсетілетін қызметтерін пайдаланушыдан пошта жөнелтілімін қабылдаудан бас тартуға міндетті.</w:t>
      </w:r>
    </w:p>
    <w:bookmarkEnd w:id="228"/>
    <w:bookmarkStart w:name="z239" w:id="229"/>
    <w:p>
      <w:pPr>
        <w:spacing w:after="0"/>
        <w:ind w:left="0"/>
        <w:jc w:val="both"/>
      </w:pPr>
      <w:r>
        <w:rPr>
          <w:rFonts w:ascii="Times New Roman"/>
          <w:b w:val="false"/>
          <w:i w:val="false"/>
          <w:color w:val="000000"/>
          <w:sz w:val="28"/>
        </w:rPr>
        <w:t>
      4. Тіркелетін пошта жөнелтілімін қабылдау кезінде пошта операторы алушының дербес деректерін оның келісімінсіз жинауды, жинақтауды, пайдалануды және сақтауды жүзеге асырады. Пошта операторы пошта операторының көрсетілетін қызметтерін пайдаланушыға тіркелетін пошта жөнелтілімін табыс еткен кезде, алушы жеке басын куәландыратын құжатты көрсетеді және пошта операторына дербес деректерді жинауға, жинақтауға, пайдалануға және сақтауға келісімін береді. Алушы дербес деректерді жинауға, жинақтауға, пайдалануға және сақтауға келісім беруден бас тартқан жағдайда, пошта операторы алушыға пошта жөнелтілімін табыс етпейді және жөнелтушіге пошта жөнелтілімін кері жіберуге міндетті.</w:t>
      </w:r>
    </w:p>
    <w:bookmarkEnd w:id="229"/>
    <w:p>
      <w:pPr>
        <w:spacing w:after="0"/>
        <w:ind w:left="0"/>
        <w:jc w:val="both"/>
      </w:pPr>
      <w:r>
        <w:rPr>
          <w:rFonts w:ascii="Times New Roman"/>
          <w:b w:val="false"/>
          <w:i w:val="false"/>
          <w:color w:val="000000"/>
          <w:sz w:val="28"/>
        </w:rPr>
        <w:t xml:space="preserve">
      Дербес деректерді жинауға, жинақтауға, пайдалануға және сақтауға келісім электрондық цифрлық қолтаңба пайдаланыла отырып, электрондық түрде немесе автоматтандырылған (электрондық) құрылғылар, жабдық пайдаланыла отырып немесе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деректерге қол жеткізуді бақылаудың мемлекеттік сервисі арқылы ақпараттық жүйелер жолымен келісім алынғанын растайтын өзге де тәсілмен не қағаз жеткізгіште қол қойғызып алынады.</w:t>
      </w:r>
    </w:p>
    <w:bookmarkStart w:name="z319" w:id="230"/>
    <w:p>
      <w:pPr>
        <w:spacing w:after="0"/>
        <w:ind w:left="0"/>
        <w:jc w:val="both"/>
      </w:pPr>
      <w:r>
        <w:rPr>
          <w:rFonts w:ascii="Times New Roman"/>
          <w:b w:val="false"/>
          <w:i w:val="false"/>
          <w:color w:val="000000"/>
          <w:sz w:val="28"/>
        </w:rPr>
        <w:t>
      5. Пошта операторлары және дербес деректерге қол жеткізе алатын, жедел-іздестіру, қарсы барлау қызметін жүзеге асыратын органдар субъектінің немесе оның заңды өкілінің келісімінсіз не өзге де заңды негізсіз олардың таралуына жол бермеу талаптарын сақтау арқылы құпиялылықты қамтамасыз етеді.</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2" w:id="231"/>
    <w:p>
      <w:pPr>
        <w:spacing w:after="0"/>
        <w:ind w:left="0"/>
        <w:jc w:val="left"/>
      </w:pPr>
      <w:r>
        <w:rPr>
          <w:rFonts w:ascii="Times New Roman"/>
          <w:b/>
          <w:i w:val="false"/>
          <w:color w:val="000000"/>
        </w:rPr>
        <w:t xml:space="preserve"> 6-тарау. ПОШТА БАЙЛАНЫСЫ САЛАСЫНДАҒЫ ҚАУІПСІЗДІКТІ ҚАМТАМАСЫЗ ЕТУ</w:t>
      </w:r>
    </w:p>
    <w:bookmarkEnd w:id="231"/>
    <w:p>
      <w:pPr>
        <w:spacing w:after="0"/>
        <w:ind w:left="0"/>
        <w:jc w:val="both"/>
      </w:pPr>
      <w:r>
        <w:rPr>
          <w:rFonts w:ascii="Times New Roman"/>
          <w:b/>
          <w:i w:val="false"/>
          <w:color w:val="000000"/>
          <w:sz w:val="28"/>
        </w:rPr>
        <w:t>39-бап. Қауіпсіздікті қамтамасыз ету жөніндегі шаралары</w:t>
      </w:r>
    </w:p>
    <w:bookmarkStart w:name="z241" w:id="232"/>
    <w:p>
      <w:pPr>
        <w:spacing w:after="0"/>
        <w:ind w:left="0"/>
        <w:jc w:val="both"/>
      </w:pPr>
      <w:r>
        <w:rPr>
          <w:rFonts w:ascii="Times New Roman"/>
          <w:b w:val="false"/>
          <w:i w:val="false"/>
          <w:color w:val="000000"/>
          <w:sz w:val="28"/>
        </w:rPr>
        <w:t>
      1. Пошта операторлары пошта байланысының қызметтерін көрсету кезінде өз құзыреті шегінде пошта операторының көрсетілетін қызметтерін пайдаланушылар мен жұмыскерлер денсаулығының және өмірінің қауіпсіздігін қамтамасыз ету үшін шаралар қолданады.</w:t>
      </w:r>
    </w:p>
    <w:bookmarkEnd w:id="232"/>
    <w:bookmarkStart w:name="z242" w:id="233"/>
    <w:p>
      <w:pPr>
        <w:spacing w:after="0"/>
        <w:ind w:left="0"/>
        <w:jc w:val="both"/>
      </w:pPr>
      <w:r>
        <w:rPr>
          <w:rFonts w:ascii="Times New Roman"/>
          <w:b w:val="false"/>
          <w:i w:val="false"/>
          <w:color w:val="000000"/>
          <w:sz w:val="28"/>
        </w:rPr>
        <w:t>
      2. Пошта операторлары жеке тұлғалардың тіркелетін пошта жөнелтілімдерін жіберуге ашық күйінде қабылдайды. Пошта операторлары пошта жөнелтілімдеріндегі заттардың, нәрселердің және тауарлардың сәйкестендірілуін қамтамасыз етуге мүмкіндік беретін техникалық құралдарды қолданады.</w:t>
      </w:r>
    </w:p>
    <w:bookmarkEnd w:id="233"/>
    <w:p>
      <w:pPr>
        <w:spacing w:after="0"/>
        <w:ind w:left="0"/>
        <w:jc w:val="both"/>
      </w:pPr>
      <w:r>
        <w:rPr>
          <w:rFonts w:ascii="Times New Roman"/>
          <w:b w:val="false"/>
          <w:i w:val="false"/>
          <w:color w:val="000000"/>
          <w:sz w:val="28"/>
        </w:rPr>
        <w:t>
      Тіркелетін пошта жөнелтілімдерін қабылдау кезінде пошта операторы белгіленген тәртіппен жөнелтушіні сәйкестендіруге және оның деректерін тіркеуге міндетті. Поштаматтармен жабдықталған объектілерде пошта жөнелтілімдерін қабылдау және табыс ету пошта операторының көрсетілетін қызметтерін пайдаланушыны сәйкестендіруді қамтамасыз етуге, сондай-ақ рұқсатсыз кіруді болдырмауға мүмкіндік беретін техникалық құралдар қолданылып жүзеге асырылады.</w:t>
      </w:r>
    </w:p>
    <w:bookmarkStart w:name="z243" w:id="234"/>
    <w:p>
      <w:pPr>
        <w:spacing w:after="0"/>
        <w:ind w:left="0"/>
        <w:jc w:val="both"/>
      </w:pPr>
      <w:r>
        <w:rPr>
          <w:rFonts w:ascii="Times New Roman"/>
          <w:b w:val="false"/>
          <w:i w:val="false"/>
          <w:color w:val="000000"/>
          <w:sz w:val="28"/>
        </w:rPr>
        <w:t>
      3. Пошта операторлары пошта жөнелтілімдерін жіберу процесінде оларда тыйым салынған заттар мен нәрселерді анықтауға бағытталған шараларды қолданады. Пошта операторлары пошта жөнелтілімдерінде тыйым салынған заттар мен нәрселерді анықтау мақсатында пошта жөнелтілімдерінде тыйым салынған заттар мен нәрселерді ашпай анықтауға мүмкіндік беретін техникалық құралдарды, жабдықты және бейнетіркеу жүйелерін пайдаланады.</w:t>
      </w:r>
    </w:p>
    <w:bookmarkEnd w:id="234"/>
    <w:p>
      <w:pPr>
        <w:spacing w:after="0"/>
        <w:ind w:left="0"/>
        <w:jc w:val="both"/>
      </w:pPr>
      <w:r>
        <w:rPr>
          <w:rFonts w:ascii="Times New Roman"/>
          <w:b w:val="false"/>
          <w:i w:val="false"/>
          <w:color w:val="000000"/>
          <w:sz w:val="28"/>
        </w:rPr>
        <w:t>
      Пошта жөнелтілімдерін жіберу кезінде пошта байланысының көрсетілетін қызметтерін ұсыну қағидаларына сәйкес тыйым салынған заттар мен нәрселер анықталған жағдайда, пошта операторлары құқық қорғау органдарына және арнаулы мемлекеттік органдарға хабарлауға міндетті. Пошта жөнелтілімдерін ашу олар анықталған жерде уәкілетті органдар өкілдерінің және пошта операторы жұмыскерлерінің қатысуымен жүзеге асырылады.</w:t>
      </w:r>
    </w:p>
    <w:bookmarkStart w:name="z244" w:id="235"/>
    <w:p>
      <w:pPr>
        <w:spacing w:after="0"/>
        <w:ind w:left="0"/>
        <w:jc w:val="both"/>
      </w:pPr>
      <w:r>
        <w:rPr>
          <w:rFonts w:ascii="Times New Roman"/>
          <w:b w:val="false"/>
          <w:i w:val="false"/>
          <w:color w:val="000000"/>
          <w:sz w:val="28"/>
        </w:rPr>
        <w:t>
      4. Пошта жөнелтілімін жөнелтуші пошта жөнелтіліміндегі заттар мен нәрселер үшін белгіленген тыйым салуды бұзғаны үшін Қазақстан Республикасының заңдарына сәйкес жауаптылықта болады.</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Ұлттық пошта операторының пошта қауіпсіздігі жүйесі</w:t>
      </w:r>
    </w:p>
    <w:bookmarkStart w:name="z245" w:id="236"/>
    <w:p>
      <w:pPr>
        <w:spacing w:after="0"/>
        <w:ind w:left="0"/>
        <w:jc w:val="both"/>
      </w:pPr>
      <w:r>
        <w:rPr>
          <w:rFonts w:ascii="Times New Roman"/>
          <w:b w:val="false"/>
          <w:i w:val="false"/>
          <w:color w:val="000000"/>
          <w:sz w:val="28"/>
        </w:rPr>
        <w:t>
      1. Ұлттық пошта операторының пошта қауіпсіздігі жүйесі пошта, банк құпиясын, қызметтік және коммерциялық құпияны, пошта жөнелтілімдерін рұқсат етілмеген қолжетімділіктен қорғауды, пошта жөнелтілімдері мен ақшаның жоғалу және ұрлану жағдайларын болдырмау шараларын, пошта жөнелтілімдеріндегі заттар мен нәрселерді жіберу бойынша шектеулерді сақтауды, сондай-ақ пайдаланылатын ақпараттық жүйелердің қауіпсіздігін қамтамасыз етуге бағытталған.</w:t>
      </w:r>
    </w:p>
    <w:bookmarkEnd w:id="236"/>
    <w:bookmarkStart w:name="z246" w:id="237"/>
    <w:p>
      <w:pPr>
        <w:spacing w:after="0"/>
        <w:ind w:left="0"/>
        <w:jc w:val="both"/>
      </w:pPr>
      <w:r>
        <w:rPr>
          <w:rFonts w:ascii="Times New Roman"/>
          <w:b w:val="false"/>
          <w:i w:val="false"/>
          <w:color w:val="000000"/>
          <w:sz w:val="28"/>
        </w:rPr>
        <w:t>
      2. Қауіпсіздік режимін шарт негізінде тартылатын жеке күзет ұйымы немесе "Күзет қызметі туралы" Қазақстан Республикасының Заңына сәйкес Ұлттық пошта операторы құрған күзет ұйымы сақтайды.</w:t>
      </w:r>
    </w:p>
    <w:bookmarkEnd w:id="237"/>
    <w:p>
      <w:pPr>
        <w:spacing w:after="0"/>
        <w:ind w:left="0"/>
        <w:jc w:val="both"/>
      </w:pPr>
      <w:r>
        <w:rPr>
          <w:rFonts w:ascii="Times New Roman"/>
          <w:b w:val="false"/>
          <w:i w:val="false"/>
          <w:color w:val="000000"/>
          <w:sz w:val="28"/>
        </w:rPr>
        <w:t>
      Жеке күзет ұйымдары немесе Ұлттық пошта операторы құрған күзет ұйымы пошта байланысы инфрақұрылымы объектілерінің, пошта көлігінің, қызметтер көрсету кезінде жұмыскерлер мен пошта операторының көрсетілетін қызметтерін пайдаланушылардың қауіпсіздігін және қорғалуын, пошта жөнелтілімдерін рұқсат етілмеген қолжетімділіктен қорғауды қамтамасыз етеді, сондай-ақ пошта жөнелтілімдері мен ақшаны бөтен адамдардың ұрлауын болдырмайды.</w:t>
      </w:r>
    </w:p>
    <w:bookmarkStart w:name="z53" w:id="238"/>
    <w:p>
      <w:pPr>
        <w:spacing w:after="0"/>
        <w:ind w:left="0"/>
        <w:jc w:val="left"/>
      </w:pPr>
      <w:r>
        <w:rPr>
          <w:rFonts w:ascii="Times New Roman"/>
          <w:b/>
          <w:i w:val="false"/>
          <w:color w:val="000000"/>
        </w:rPr>
        <w:t xml:space="preserve"> 7-тарау. ПОШТА БАЙЛАНЫСЫ САЛАСЫНДАҒЫ ХАЛЫҚАРАЛЫҚ ҚЫЗМЕТ</w:t>
      </w:r>
    </w:p>
    <w:bookmarkEnd w:id="238"/>
    <w:p>
      <w:pPr>
        <w:spacing w:after="0"/>
        <w:ind w:left="0"/>
        <w:jc w:val="both"/>
      </w:pPr>
      <w:r>
        <w:rPr>
          <w:rFonts w:ascii="Times New Roman"/>
          <w:b/>
          <w:i w:val="false"/>
          <w:color w:val="000000"/>
          <w:sz w:val="28"/>
        </w:rPr>
        <w:t>41-бап. Халықаралық ынтымақтастық</w:t>
      </w:r>
    </w:p>
    <w:p>
      <w:pPr>
        <w:spacing w:after="0"/>
        <w:ind w:left="0"/>
        <w:jc w:val="both"/>
      </w:pPr>
      <w:r>
        <w:rPr>
          <w:rFonts w:ascii="Times New Roman"/>
          <w:b w:val="false"/>
          <w:i w:val="false"/>
          <w:color w:val="000000"/>
          <w:sz w:val="28"/>
        </w:rPr>
        <w:t>
      Пошта байланысы саласындағы халықаралық ынтымақтастық халықаралық шарттар, Дүниежүзілік пошта одағының актілері және осы Заң негізінде жүзеге асырылады.</w:t>
      </w:r>
    </w:p>
    <w:p>
      <w:pPr>
        <w:spacing w:after="0"/>
        <w:ind w:left="0"/>
        <w:jc w:val="both"/>
      </w:pPr>
      <w:r>
        <w:rPr>
          <w:rFonts w:ascii="Times New Roman"/>
          <w:b/>
          <w:i w:val="false"/>
          <w:color w:val="000000"/>
          <w:sz w:val="28"/>
        </w:rPr>
        <w:t>42-бап. Тағайындалған оператор</w:t>
      </w:r>
    </w:p>
    <w:bookmarkStart w:name="z247" w:id="239"/>
    <w:p>
      <w:pPr>
        <w:spacing w:after="0"/>
        <w:ind w:left="0"/>
        <w:jc w:val="both"/>
      </w:pPr>
      <w:r>
        <w:rPr>
          <w:rFonts w:ascii="Times New Roman"/>
          <w:b w:val="false"/>
          <w:i w:val="false"/>
          <w:color w:val="000000"/>
          <w:sz w:val="28"/>
        </w:rPr>
        <w:t>
      1. Уәкілетті орган операторды тағайындау және тағайындалған оператордың өкілеттіктерін кері қайтарып алу қағидаларына сәйкес пошта қызметтерін пайдалануды және Дүниежүзілік пошта одағының актілерінен туындайтын, өзіне қатысты міндеттемелердің Қазақстан Республикасының бүкіл аумағында орындалуын қамтамасыз ету мақсатында пошта операторын тағайындалған оператор етіп тағайындауды жүзеге асырады.</w:t>
      </w:r>
    </w:p>
    <w:bookmarkEnd w:id="239"/>
    <w:bookmarkStart w:name="z248" w:id="240"/>
    <w:p>
      <w:pPr>
        <w:spacing w:after="0"/>
        <w:ind w:left="0"/>
        <w:jc w:val="both"/>
      </w:pPr>
      <w:r>
        <w:rPr>
          <w:rFonts w:ascii="Times New Roman"/>
          <w:b w:val="false"/>
          <w:i w:val="false"/>
          <w:color w:val="000000"/>
          <w:sz w:val="28"/>
        </w:rPr>
        <w:t>
      2. Тағайындалған оператор:</w:t>
      </w:r>
    </w:p>
    <w:bookmarkEnd w:id="240"/>
    <w:p>
      <w:pPr>
        <w:spacing w:after="0"/>
        <w:ind w:left="0"/>
        <w:jc w:val="both"/>
      </w:pPr>
      <w:r>
        <w:rPr>
          <w:rFonts w:ascii="Times New Roman"/>
          <w:b w:val="false"/>
          <w:i w:val="false"/>
          <w:color w:val="000000"/>
          <w:sz w:val="28"/>
        </w:rPr>
        <w:t>
      1) Қазақстан Республикасының аумағындағы, оның ішінде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аумағындағы барлық елді мекендерде пошта операторының көрсетілетін қызметтерін пайдаланушылардың барлығы үшін пошта байланысының көрсетілетін қызметтерін тұрақты негізде көрсетуді;</w:t>
      </w:r>
    </w:p>
    <w:p>
      <w:pPr>
        <w:spacing w:after="0"/>
        <w:ind w:left="0"/>
        <w:jc w:val="both"/>
      </w:pPr>
      <w:r>
        <w:rPr>
          <w:rFonts w:ascii="Times New Roman"/>
          <w:b w:val="false"/>
          <w:i w:val="false"/>
          <w:color w:val="000000"/>
          <w:sz w:val="28"/>
        </w:rPr>
        <w:t>
      2) жазбаша хат-хабарды қабылдауды, өңдеуді, тасымалдауды және жеткізуді;</w:t>
      </w:r>
    </w:p>
    <w:p>
      <w:pPr>
        <w:spacing w:after="0"/>
        <w:ind w:left="0"/>
        <w:jc w:val="both"/>
      </w:pPr>
      <w:r>
        <w:rPr>
          <w:rFonts w:ascii="Times New Roman"/>
          <w:b w:val="false"/>
          <w:i w:val="false"/>
          <w:color w:val="000000"/>
          <w:sz w:val="28"/>
        </w:rPr>
        <w:t>
      3) салмағы жиырма килограмға дейінгі жіберілімдерді қабылдауды, өңдеуді, тасымалдауды және жеткізуді;</w:t>
      </w:r>
    </w:p>
    <w:p>
      <w:pPr>
        <w:spacing w:after="0"/>
        <w:ind w:left="0"/>
        <w:jc w:val="both"/>
      </w:pPr>
      <w:r>
        <w:rPr>
          <w:rFonts w:ascii="Times New Roman"/>
          <w:b w:val="false"/>
          <w:i w:val="false"/>
          <w:color w:val="000000"/>
          <w:sz w:val="28"/>
        </w:rPr>
        <w:t>
      4) жауап қайтарылатын халықаралық коммерциялық хат-хабарды қайтаруды;</w:t>
      </w:r>
    </w:p>
    <w:p>
      <w:pPr>
        <w:spacing w:after="0"/>
        <w:ind w:left="0"/>
        <w:jc w:val="both"/>
      </w:pPr>
      <w:r>
        <w:rPr>
          <w:rFonts w:ascii="Times New Roman"/>
          <w:b w:val="false"/>
          <w:i w:val="false"/>
          <w:color w:val="000000"/>
          <w:sz w:val="28"/>
        </w:rPr>
        <w:t>
      5) төлемге халықаралық қайтарым купонын қабылдауды;</w:t>
      </w:r>
    </w:p>
    <w:p>
      <w:pPr>
        <w:spacing w:after="0"/>
        <w:ind w:left="0"/>
        <w:jc w:val="both"/>
      </w:pPr>
      <w:r>
        <w:rPr>
          <w:rFonts w:ascii="Times New Roman"/>
          <w:b w:val="false"/>
          <w:i w:val="false"/>
          <w:color w:val="000000"/>
          <w:sz w:val="28"/>
        </w:rPr>
        <w:t>
      6) Дүниежүзілік пошта одағына мүше басқа да елдердің тағайындалған операторларының халықаралық пошта жөнелтілімдерінің Қазақстан Республикасының аумағы арқылы транзитін қамтамасыз етуге міндетті.</w:t>
      </w:r>
    </w:p>
    <w:bookmarkStart w:name="z249" w:id="241"/>
    <w:p>
      <w:pPr>
        <w:spacing w:after="0"/>
        <w:ind w:left="0"/>
        <w:jc w:val="both"/>
      </w:pPr>
      <w:r>
        <w:rPr>
          <w:rFonts w:ascii="Times New Roman"/>
          <w:b w:val="false"/>
          <w:i w:val="false"/>
          <w:color w:val="000000"/>
          <w:sz w:val="28"/>
        </w:rPr>
        <w:t>
      3. Тағайындалған оператор Дүниежүзілік пошта одағының актілеріне және осы Заңға сәйкес пошта байланысының көрсетілетін қызметтерін жүзеге асырады.</w:t>
      </w:r>
    </w:p>
    <w:bookmarkEnd w:id="241"/>
    <w:bookmarkStart w:name="z250" w:id="242"/>
    <w:p>
      <w:pPr>
        <w:spacing w:after="0"/>
        <w:ind w:left="0"/>
        <w:jc w:val="both"/>
      </w:pPr>
      <w:r>
        <w:rPr>
          <w:rFonts w:ascii="Times New Roman"/>
          <w:b w:val="false"/>
          <w:i w:val="false"/>
          <w:color w:val="000000"/>
          <w:sz w:val="28"/>
        </w:rPr>
        <w:t>
      4. Тағайындалған оператор Дүниежүзілік пошта одағының актілерінен және осы баптың 1-тармағынан туындайтын міндеттемелерді орындамаған кезде, уәкілетті орган пошта операторынан тағайындалған оператордың өкілеттігін Қазақстан Республикасының заңнамасында белгіленген тәртіппен кері қайтарып алады.</w:t>
      </w:r>
    </w:p>
    <w:bookmarkEnd w:id="242"/>
    <w:bookmarkStart w:name="z251" w:id="243"/>
    <w:p>
      <w:pPr>
        <w:spacing w:after="0"/>
        <w:ind w:left="0"/>
        <w:jc w:val="both"/>
      </w:pPr>
      <w:r>
        <w:rPr>
          <w:rFonts w:ascii="Times New Roman"/>
          <w:b w:val="false"/>
          <w:i w:val="false"/>
          <w:color w:val="000000"/>
          <w:sz w:val="28"/>
        </w:rPr>
        <w:t>
      5. Тағайындалған оператор Дүниежүзілік пошта одағының актілерінен туындайтын міндеттемелерді қамтамасыз ету мақсатында Қазақстан Республикасының аумағында, оның ішінде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аумағында халықаралық пошта алмасу орындарын құрады. Тағайындалған оператор халықаралық пошта алмасу орындарының қажетті санын, сондай-ақ олардың жұмыс істеу тәртібін айқындайды.</w:t>
      </w:r>
    </w:p>
    <w:bookmarkEnd w:id="243"/>
    <w:p>
      <w:pPr>
        <w:spacing w:after="0"/>
        <w:ind w:left="0"/>
        <w:jc w:val="both"/>
      </w:pPr>
      <w:r>
        <w:rPr>
          <w:rFonts w:ascii="Times New Roman"/>
          <w:b w:val="false"/>
          <w:i w:val="false"/>
          <w:color w:val="000000"/>
          <w:sz w:val="28"/>
        </w:rPr>
        <w:t>
      Тағайындалған оператор Қазақстан Республикасы аумағының шегінен тыс жерлерде халықаралық пошта жөнелтілімдерін алмасу және өңдеу орындарын құруға құқылы және мұндай қызметті Дүниежүзілік пошта одағының актілерінде және халықаралық пошта жөнелтілімдерін алмасу және өңдеу орны құрылатын шет мемлекеттің заңнамасында көзделген шарттарда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Халықаралық пошта алмасу және халықаралық пошта транзиті</w:t>
      </w:r>
    </w:p>
    <w:bookmarkStart w:name="z252" w:id="244"/>
    <w:p>
      <w:pPr>
        <w:spacing w:after="0"/>
        <w:ind w:left="0"/>
        <w:jc w:val="both"/>
      </w:pPr>
      <w:r>
        <w:rPr>
          <w:rFonts w:ascii="Times New Roman"/>
          <w:b w:val="false"/>
          <w:i w:val="false"/>
          <w:color w:val="000000"/>
          <w:sz w:val="28"/>
        </w:rPr>
        <w:t>
      1. Халықаралық пошта алмасу және халықаралық пошта транзиті Дүниежүзілік пошта одағы актілеріне, Еуразиялық экономикалық одақтың құқығын құрайтын халықаралық шарттарға және актілерге, Қазақстан Республикасының кеден заңнамасына және осы Заңға сәйкес жүзеге асырылады.</w:t>
      </w:r>
    </w:p>
    <w:bookmarkEnd w:id="244"/>
    <w:bookmarkStart w:name="z253" w:id="245"/>
    <w:p>
      <w:pPr>
        <w:spacing w:after="0"/>
        <w:ind w:left="0"/>
        <w:jc w:val="both"/>
      </w:pPr>
      <w:r>
        <w:rPr>
          <w:rFonts w:ascii="Times New Roman"/>
          <w:b w:val="false"/>
          <w:i w:val="false"/>
          <w:color w:val="000000"/>
          <w:sz w:val="28"/>
        </w:rPr>
        <w:t>
      2. Тағайындалған оператор Дүниежүзілік пошта одағының актілеріне сәйкес Дүниежүзілік пошта одағы органдарында халықаралық пошта алмасу орындарын ресми тіркеуді жүзеге асыруға міндетті.</w:t>
      </w:r>
    </w:p>
    <w:bookmarkEnd w:id="245"/>
    <w:bookmarkStart w:name="z254" w:id="246"/>
    <w:p>
      <w:pPr>
        <w:spacing w:after="0"/>
        <w:ind w:left="0"/>
        <w:jc w:val="both"/>
      </w:pPr>
      <w:r>
        <w:rPr>
          <w:rFonts w:ascii="Times New Roman"/>
          <w:b w:val="false"/>
          <w:i w:val="false"/>
          <w:color w:val="000000"/>
          <w:sz w:val="28"/>
        </w:rPr>
        <w:t>
      3. Қазақстан Республикасы тарапынан халықаралық пошта алмасуды және халықаралық пошта транзитін тағайындалған оператор Дүниежүзілік пошта одағының актілеріне, Еуразиялық экономикалық одақтың құқығын құрайтын халықаралық шарттарға және актілерге, Қазақстан Республикасының кеден заңнамасына және осы Заңға сәйкес жүзеге асырады.</w:t>
      </w:r>
    </w:p>
    <w:bookmarkEnd w:id="246"/>
    <w:bookmarkStart w:name="z255" w:id="247"/>
    <w:p>
      <w:pPr>
        <w:spacing w:after="0"/>
        <w:ind w:left="0"/>
        <w:jc w:val="both"/>
      </w:pPr>
      <w:r>
        <w:rPr>
          <w:rFonts w:ascii="Times New Roman"/>
          <w:b w:val="false"/>
          <w:i w:val="false"/>
          <w:color w:val="000000"/>
          <w:sz w:val="28"/>
        </w:rPr>
        <w:t>
      4. Халықаралық пошта алмасу мен транзит тағайындалған оператор меншікті қаражаты есебінен құратын халықаралық пошта алмасу орындарында жүзеге асырылады.</w:t>
      </w:r>
    </w:p>
    <w:bookmarkEnd w:id="247"/>
    <w:bookmarkStart w:name="z256" w:id="248"/>
    <w:p>
      <w:pPr>
        <w:spacing w:after="0"/>
        <w:ind w:left="0"/>
        <w:jc w:val="both"/>
      </w:pPr>
      <w:r>
        <w:rPr>
          <w:rFonts w:ascii="Times New Roman"/>
          <w:b w:val="false"/>
          <w:i w:val="false"/>
          <w:color w:val="000000"/>
          <w:sz w:val="28"/>
        </w:rPr>
        <w:t>
      5. Дүниежүзілік пошта одағының мүшелері болып табылатын шет мемлекеттердің басқа тағайындалған операторлары халықаралық пошта жөнелтілімдерімен алмасу және өңдеу орындарын Қазақстан Республикасының аумағында құруы уәкілетті органның рұқсатымен жүзеге асырылады.</w:t>
      </w:r>
    </w:p>
    <w:bookmarkEnd w:id="248"/>
    <w:bookmarkStart w:name="z54" w:id="249"/>
    <w:p>
      <w:pPr>
        <w:spacing w:after="0"/>
        <w:ind w:left="0"/>
        <w:jc w:val="left"/>
      </w:pPr>
      <w:r>
        <w:rPr>
          <w:rFonts w:ascii="Times New Roman"/>
          <w:b/>
          <w:i w:val="false"/>
          <w:color w:val="000000"/>
        </w:rPr>
        <w:t xml:space="preserve"> 8-тарау. ҚОРЫТЫНДЫ ЕРЕЖЕЛЕР</w:t>
      </w:r>
    </w:p>
    <w:bookmarkEnd w:id="249"/>
    <w:p>
      <w:pPr>
        <w:spacing w:after="0"/>
        <w:ind w:left="0"/>
        <w:jc w:val="both"/>
      </w:pPr>
      <w:r>
        <w:rPr>
          <w:rFonts w:ascii="Times New Roman"/>
          <w:b/>
          <w:i w:val="false"/>
          <w:color w:val="000000"/>
          <w:sz w:val="28"/>
        </w:rPr>
        <w:t>44-бап. Пошта байланысының көрсетілетін қызметтерiн ұсыну кезiнде мiндеттемелердi бұзғаны үшiн жауаптылық</w:t>
      </w:r>
    </w:p>
    <w:bookmarkStart w:name="z257" w:id="250"/>
    <w:p>
      <w:pPr>
        <w:spacing w:after="0"/>
        <w:ind w:left="0"/>
        <w:jc w:val="both"/>
      </w:pPr>
      <w:r>
        <w:rPr>
          <w:rFonts w:ascii="Times New Roman"/>
          <w:b w:val="false"/>
          <w:i w:val="false"/>
          <w:color w:val="000000"/>
          <w:sz w:val="28"/>
        </w:rPr>
        <w:t>
      1. Пошта операторы пошта жөнелтiлімiнің жөнелтушіден қабылдап алған кезден бастап алушыға немесе оның заңды өкіліне немесе сенімхат негізінде әрекет ететін сенім білдірілген адамына не парольді (пин-кодты) енгізу немесе штрих-кодты сканерлеу жолымен құқықты растау процесі арқылы адресаттың немесе жөнелтушінің келісімін алу жолымен үшінші тұлғаларға берген кезге дейiн сақталуын қамтамасыз етуге мiндеттi.</w:t>
      </w:r>
    </w:p>
    <w:bookmarkEnd w:id="250"/>
    <w:bookmarkStart w:name="z258" w:id="251"/>
    <w:p>
      <w:pPr>
        <w:spacing w:after="0"/>
        <w:ind w:left="0"/>
        <w:jc w:val="both"/>
      </w:pPr>
      <w:r>
        <w:rPr>
          <w:rFonts w:ascii="Times New Roman"/>
          <w:b w:val="false"/>
          <w:i w:val="false"/>
          <w:color w:val="000000"/>
          <w:sz w:val="28"/>
        </w:rPr>
        <w:t>
      2. Пошта операторы:</w:t>
      </w:r>
    </w:p>
    <w:bookmarkEnd w:id="251"/>
    <w:p>
      <w:pPr>
        <w:spacing w:after="0"/>
        <w:ind w:left="0"/>
        <w:jc w:val="both"/>
      </w:pPr>
      <w:r>
        <w:rPr>
          <w:rFonts w:ascii="Times New Roman"/>
          <w:b w:val="false"/>
          <w:i w:val="false"/>
          <w:color w:val="000000"/>
          <w:sz w:val="28"/>
        </w:rPr>
        <w:t>
      1) тiркелетiн пошта жөнелтiлімi жоғалған, зақымданған (бүлiнген) немесе тiркелетiн пошта жөнелтiлімiнің ішіндегі нәрселер, заттар немесе тауар жетiспеген;</w:t>
      </w:r>
    </w:p>
    <w:p>
      <w:pPr>
        <w:spacing w:after="0"/>
        <w:ind w:left="0"/>
        <w:jc w:val="both"/>
      </w:pPr>
      <w:r>
        <w:rPr>
          <w:rFonts w:ascii="Times New Roman"/>
          <w:b w:val="false"/>
          <w:i w:val="false"/>
          <w:color w:val="000000"/>
          <w:sz w:val="28"/>
        </w:rPr>
        <w:t>
      2) пошта жөнелтiлімiн жiберудiң мерзiмдерi бұзылған жағдайларда жауапты болады.</w:t>
      </w:r>
    </w:p>
    <w:bookmarkStart w:name="z259" w:id="252"/>
    <w:p>
      <w:pPr>
        <w:spacing w:after="0"/>
        <w:ind w:left="0"/>
        <w:jc w:val="both"/>
      </w:pPr>
      <w:r>
        <w:rPr>
          <w:rFonts w:ascii="Times New Roman"/>
          <w:b w:val="false"/>
          <w:i w:val="false"/>
          <w:color w:val="000000"/>
          <w:sz w:val="28"/>
        </w:rPr>
        <w:t>
      3. Тiркелетiн пошта жөнелтiлімi жоғалғаны, зақымданғаны (бүлiнгені) немесе тiркелетiн пошта жөнелтiлімiнің ішіндегі нәрселер, заттар немесе тауар жетiспегені үшiн пошта операторы мынадай мөлшерде:</w:t>
      </w:r>
    </w:p>
    <w:bookmarkEnd w:id="252"/>
    <w:p>
      <w:pPr>
        <w:spacing w:after="0"/>
        <w:ind w:left="0"/>
        <w:jc w:val="both"/>
      </w:pPr>
      <w:r>
        <w:rPr>
          <w:rFonts w:ascii="Times New Roman"/>
          <w:b w:val="false"/>
          <w:i w:val="false"/>
          <w:color w:val="000000"/>
          <w:sz w:val="28"/>
        </w:rPr>
        <w:t>
      1) құндылығы жарияланған пошта жөнелтілімінің жоғалғаны немесе толық зақымданғаны (бүлінгені) үшін – жарияланған құндылығының құны және жiберу үшiн төленген тариф мөлшерiнде;</w:t>
      </w:r>
    </w:p>
    <w:p>
      <w:pPr>
        <w:spacing w:after="0"/>
        <w:ind w:left="0"/>
        <w:jc w:val="both"/>
      </w:pPr>
      <w:r>
        <w:rPr>
          <w:rFonts w:ascii="Times New Roman"/>
          <w:b w:val="false"/>
          <w:i w:val="false"/>
          <w:color w:val="000000"/>
          <w:sz w:val="28"/>
        </w:rPr>
        <w:t>
      2) тiркелетiн пошта жөнелтiлімiнің ішіндегі нәрселер, заттар немесе тауар тізімдеме бойынша жіберілген кезде, тiркелетiн пошта жөнелтiлімiнің ішіндегі нәрселердің, заттардың немесе тауардың жетіспегені, жоғалғаны немесе құндылығы жарияланған тiркелетiн пошта жөнелтiлімiнің ішіндегі нәрселердің, заттардың немесе тауардың бір бөлігінің зақымданғаны (бүлiнгенi) үшiн – жөнелтуші тізімдемеде көрсеткен, жетіспеген, жоғалған немесе зақымданған (бүлінген) нәрселердің, заттардың немесе тауардың бір бөлігінің жарияланған құндылығының құны мөлшерінде;</w:t>
      </w:r>
    </w:p>
    <w:p>
      <w:pPr>
        <w:spacing w:after="0"/>
        <w:ind w:left="0"/>
        <w:jc w:val="both"/>
      </w:pPr>
      <w:r>
        <w:rPr>
          <w:rFonts w:ascii="Times New Roman"/>
          <w:b w:val="false"/>
          <w:i w:val="false"/>
          <w:color w:val="000000"/>
          <w:sz w:val="28"/>
        </w:rPr>
        <w:t>
      3) тiркелетiн пошта жөнелтiлімiнің ішіндегі нәрселердің, заттардың немесе тауардың жетiспегенi, тiркелетiн пошта жөнелтiлімiнің ішіндегі нәрселер, заттар немесе тауар тiзiмдемесіз жiберiлген кезде, құндылығы жарияланған тiркелетiн пошта жөнелтiлімiнің ішіндегі нәрселердің, заттардың немесе тауардың бiр бөлiгiнiң жоғалғаны немесе зақымданғаны (бүлiнгенi) үшiн – жетіспеген, жоғалған немесе зақымданған (бүлінген) нәрселердің, заттардың немесе тауардың бір бөлігінің массасы оның нақты құнына қарай жіберілетін тiркелетiн пошта жөнелтiлімiнің (пошта жөнелтілімі тысының массасынсыз) массасына қатынасы пропорционалды айқындалатын тіркелетін пошта жөнелтілімінің жарияланған құндылығы құнының бір бөлігі мөлшерінде;</w:t>
      </w:r>
    </w:p>
    <w:p>
      <w:pPr>
        <w:spacing w:after="0"/>
        <w:ind w:left="0"/>
        <w:jc w:val="both"/>
      </w:pPr>
      <w:r>
        <w:rPr>
          <w:rFonts w:ascii="Times New Roman"/>
          <w:b w:val="false"/>
          <w:i w:val="false"/>
          <w:color w:val="000000"/>
          <w:sz w:val="28"/>
        </w:rPr>
        <w:t>
      4) өзге де тiркелетiн пошта жөнелтiлімiнің жоғалғаны немесе толық зақымданғаны (бүлінгені) үшiн – төленген тарифтiң екi еселенген сомасы мөлшерiнде;</w:t>
      </w:r>
    </w:p>
    <w:p>
      <w:pPr>
        <w:spacing w:after="0"/>
        <w:ind w:left="0"/>
        <w:jc w:val="both"/>
      </w:pPr>
      <w:r>
        <w:rPr>
          <w:rFonts w:ascii="Times New Roman"/>
          <w:b w:val="false"/>
          <w:i w:val="false"/>
          <w:color w:val="000000"/>
          <w:sz w:val="28"/>
        </w:rPr>
        <w:t>
      5) нәрселердің, заттардың немесе тауардың жетіспегені немесе нәрселердің, заттардың немесе тауардың бір бөлігінің жоғалғаны немесе өзге тіркелетін пошта жөнелтілімі нәрселерінің, заттарының немесе тауардың бір бөлігінің зақымданғаны үшiн – төленген тарифтің сомасы мөлшерінде;</w:t>
      </w:r>
    </w:p>
    <w:p>
      <w:pPr>
        <w:spacing w:after="0"/>
        <w:ind w:left="0"/>
        <w:jc w:val="both"/>
      </w:pPr>
      <w:r>
        <w:rPr>
          <w:rFonts w:ascii="Times New Roman"/>
          <w:b w:val="false"/>
          <w:i w:val="false"/>
          <w:color w:val="000000"/>
          <w:sz w:val="28"/>
        </w:rPr>
        <w:t>
      6) пошталық ақша аударымының жоғалғаны үшiн – пошталық ақша аударымының сомасы және жiберу үшiн төленген тариф мөлшерiнде жауаптылықта болады.</w:t>
      </w:r>
    </w:p>
    <w:bookmarkStart w:name="z320" w:id="253"/>
    <w:p>
      <w:pPr>
        <w:spacing w:after="0"/>
        <w:ind w:left="0"/>
        <w:jc w:val="both"/>
      </w:pPr>
      <w:r>
        <w:rPr>
          <w:rFonts w:ascii="Times New Roman"/>
          <w:b w:val="false"/>
          <w:i w:val="false"/>
          <w:color w:val="000000"/>
          <w:sz w:val="28"/>
        </w:rPr>
        <w:t>
      3-1. Пошта операторы жарияланған құндылық үшін тариф төленген жағдайда құндылығы жарияланған пошта жөнелтіліміне жауапты болады.</w:t>
      </w:r>
    </w:p>
    <w:bookmarkEnd w:id="253"/>
    <w:bookmarkStart w:name="z260" w:id="254"/>
    <w:p>
      <w:pPr>
        <w:spacing w:after="0"/>
        <w:ind w:left="0"/>
        <w:jc w:val="both"/>
      </w:pPr>
      <w:r>
        <w:rPr>
          <w:rFonts w:ascii="Times New Roman"/>
          <w:b w:val="false"/>
          <w:i w:val="false"/>
          <w:color w:val="000000"/>
          <w:sz w:val="28"/>
        </w:rPr>
        <w:t>
      4. Пошта операторының көрсетілетін қызметтерін пайдаланушылардың пошта жөнелтiлімдерi мен пошталық ақша аударымын жiберудiң мерзiмдерiн бұзғаны үшiн пошта операторы кешіктірілген әрбiр күн үшiн төленген тарифтiң үш пайызы мөлшерiнде, бiрақ көрсетiлген қызмет үшiн төленген тариф сомасынан аспайтын мөлшерде тұрақсыздық айыбын төлейдi.</w:t>
      </w:r>
    </w:p>
    <w:bookmarkEnd w:id="254"/>
    <w:p>
      <w:pPr>
        <w:spacing w:after="0"/>
        <w:ind w:left="0"/>
        <w:jc w:val="both"/>
      </w:pPr>
      <w:r>
        <w:rPr>
          <w:rFonts w:ascii="Times New Roman"/>
          <w:b w:val="false"/>
          <w:i w:val="false"/>
          <w:color w:val="000000"/>
          <w:sz w:val="28"/>
        </w:rPr>
        <w:t>
      Пошта жөнелтiлімiн әуе көлiгiмен жiберудiң мерзiмдерiн бұзғаны үшiн пошта операторы пошта операторының көрсетілетін қызметтерін пайдаланушыға әуе және жерүстi көлiгiмен жiберу үшiн төлем тарифтерiнiң арасындағы айырманы төлейдi.</w:t>
      </w:r>
    </w:p>
    <w:bookmarkStart w:name="z261" w:id="255"/>
    <w:p>
      <w:pPr>
        <w:spacing w:after="0"/>
        <w:ind w:left="0"/>
        <w:jc w:val="both"/>
      </w:pPr>
      <w:r>
        <w:rPr>
          <w:rFonts w:ascii="Times New Roman"/>
          <w:b w:val="false"/>
          <w:i w:val="false"/>
          <w:color w:val="000000"/>
          <w:sz w:val="28"/>
        </w:rPr>
        <w:t>
      5. Егер мiндеттемелерiн орындамау немесе тиiсiнше орындамау еңсерілмейтін күштiң немесе пошта жөнелтiлімiндегi нәрселердің, заттардың немесе тауардың ерекше қасиеттерiнің салдарынан болғаны дәлелденсе, пошта операторы тiркелетiн пошта жөнелтiлімiнің ішіндегі нәрселер, заттар немесе тауардың жоғалғаны, зақымданғаны (бүлiнгенi) немесе тiркелетiн пошта жөнелтiлімiнiң жетiспегенi, пошта жөнелтiлімiн және пошта операторының көрсетілетін қызметтерін пайдаланушылардың пошталық ақша аударымын жiберудiң мерзiмдерiн бұзғаны үшiн және Қазақстан Республикасының Азаматтық кодексiнде, осы Заңда және Қазақстан Республикасы ратификациялаған халықаралық шарттарда көзделген өзге де негiздер бойынша жауаптылықтан босатылады.</w:t>
      </w:r>
    </w:p>
    <w:bookmarkEnd w:id="255"/>
    <w:bookmarkStart w:name="z262" w:id="256"/>
    <w:p>
      <w:pPr>
        <w:spacing w:after="0"/>
        <w:ind w:left="0"/>
        <w:jc w:val="both"/>
      </w:pPr>
      <w:r>
        <w:rPr>
          <w:rFonts w:ascii="Times New Roman"/>
          <w:b w:val="false"/>
          <w:i w:val="false"/>
          <w:color w:val="000000"/>
          <w:sz w:val="28"/>
        </w:rPr>
        <w:t>
      6. Пошта операторының көрсетілетін қызметтерін пайдаланушылар:</w:t>
      </w:r>
    </w:p>
    <w:bookmarkEnd w:id="256"/>
    <w:p>
      <w:pPr>
        <w:spacing w:after="0"/>
        <w:ind w:left="0"/>
        <w:jc w:val="both"/>
      </w:pPr>
      <w:r>
        <w:rPr>
          <w:rFonts w:ascii="Times New Roman"/>
          <w:b w:val="false"/>
          <w:i w:val="false"/>
          <w:color w:val="000000"/>
          <w:sz w:val="28"/>
        </w:rPr>
        <w:t>
      1) ерекше қасиеттерiне орай пошта желiлерi арқылы жiберуге тыйым салынған немесе шектеу қойылған заттар мен нәрселердің пошта жөнелтiлімiнде анықталуының салдарынан;</w:t>
      </w:r>
    </w:p>
    <w:p>
      <w:pPr>
        <w:spacing w:after="0"/>
        <w:ind w:left="0"/>
        <w:jc w:val="both"/>
      </w:pPr>
      <w:r>
        <w:rPr>
          <w:rFonts w:ascii="Times New Roman"/>
          <w:b w:val="false"/>
          <w:i w:val="false"/>
          <w:color w:val="000000"/>
          <w:sz w:val="28"/>
        </w:rPr>
        <w:t>
      2) пошта желiлерi арқылы жiберуге қабылданған нәрселердің, заттардың немесе тауардың тиiсiнше буып-түйiлмеуi салдарынан туындаған, пошта операторына келтiрiлген нұқсан үшiн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Қазақстан Республикасының пошта туралы заңнамасын бұзғаны үшiн жауаптылық</w:t>
      </w:r>
    </w:p>
    <w:p>
      <w:pPr>
        <w:spacing w:after="0"/>
        <w:ind w:left="0"/>
        <w:jc w:val="both"/>
      </w:pPr>
      <w:r>
        <w:rPr>
          <w:rFonts w:ascii="Times New Roman"/>
          <w:b w:val="false"/>
          <w:i w:val="false"/>
          <w:color w:val="000000"/>
          <w:sz w:val="28"/>
        </w:rPr>
        <w:t>
      Қазақстан Республикасының пошта туралы заңнамасының бұзылуына кiнәлi адамдар Қазақстан Республикасының заңдарына сәйкес жауаптылықта болады.</w:t>
      </w:r>
    </w:p>
    <w:p>
      <w:pPr>
        <w:spacing w:after="0"/>
        <w:ind w:left="0"/>
        <w:jc w:val="both"/>
      </w:pPr>
      <w:r>
        <w:rPr>
          <w:rFonts w:ascii="Times New Roman"/>
          <w:b/>
          <w:i w:val="false"/>
          <w:color w:val="000000"/>
          <w:sz w:val="28"/>
        </w:rPr>
        <w:t>46-бап. Осы Заңды қолданысқа енгізу тәртібі</w:t>
      </w:r>
    </w:p>
    <w:bookmarkStart w:name="z263" w:id="257"/>
    <w:p>
      <w:pPr>
        <w:spacing w:after="0"/>
        <w:ind w:left="0"/>
        <w:jc w:val="both"/>
      </w:pPr>
      <w:r>
        <w:rPr>
          <w:rFonts w:ascii="Times New Roman"/>
          <w:b w:val="false"/>
          <w:i w:val="false"/>
          <w:color w:val="000000"/>
          <w:sz w:val="28"/>
        </w:rPr>
        <w:t xml:space="preserve">
      1. Осы Заң, 2019 жылғы 1 қаңтардан бастап қолданысқа енгізілетін 7-баптың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бөлігін, 39-баптың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257"/>
    <w:bookmarkStart w:name="z264" w:id="258"/>
    <w:p>
      <w:pPr>
        <w:spacing w:after="0"/>
        <w:ind w:left="0"/>
        <w:jc w:val="both"/>
      </w:pPr>
      <w:r>
        <w:rPr>
          <w:rFonts w:ascii="Times New Roman"/>
          <w:b w:val="false"/>
          <w:i w:val="false"/>
          <w:color w:val="000000"/>
          <w:sz w:val="28"/>
        </w:rPr>
        <w:t xml:space="preserve">
      2. "Пошта туралы" 2003 жылғы 8 ақпандағы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2003 ж., № 3, 17-құжат; № 15, 139-құжат; 2004 ж., № 23, 142-құжат; 2005 ж., № 14, 55-құжат; № 23, 104-құжат; 2006 ж., № 1, 5-құжат; № 16, 99-құжат; 2009 ж., № 2-3, 18-құжат; 2010 ж., № 15, 71-құжат; 2011 ж., № 11, 102-құжат; № 12, 111-құжат; 2012 ж., № 5, 35-құжат; № 13, 91-құжат; 2013 ж., № 10-11, 56-құжат; № 14, 75-құжат; 2014 ж., № 11, 61-құжат; № 14, 87-құжат; № 19-I, № 19-II, 96-құжат; № 21, 122-құжат; 2015 ж., № 16, 79-құжат) күші жойылды деп танылсын.</w:t>
      </w:r>
    </w:p>
    <w:bookmarkEnd w:id="2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