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8d8b" w14:textId="7a38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"жасыл экономикаға" көшуі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28 сәуірдегі № 506-V ҚРЗ</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БАСПАСӨЗ-РЕЛИЗ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19-I, 99, 101-құжаттар; № 19-II, 103-құжат; № 20-IV, 113-құжат; № 20-VII, 115, 117-құжаттар; № 21-I, 124, 126-құжаттар; № 22-II, 145-құжат; № 22-VI, 159-құжат):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43-бап</w:t>
      </w:r>
      <w:r>
        <w:rPr>
          <w:rFonts w:ascii="Times New Roman"/>
          <w:b w:val="false"/>
          <w:i w:val="false"/>
          <w:color w:val="000000"/>
          <w:sz w:val="28"/>
        </w:rPr>
        <w:t xml:space="preserve"> мынадай мазмұндағы 1-2-тармақпен толықтырылсын:</w:t>
      </w:r>
      <w:r>
        <w:br/>
      </w:r>
      <w:r>
        <w:rPr>
          <w:rFonts w:ascii="Times New Roman"/>
          <w:b w:val="false"/>
          <w:i w:val="false"/>
          <w:color w:val="000000"/>
          <w:sz w:val="28"/>
        </w:rPr>
        <w:t>
</w:t>
      </w:r>
      <w:r>
        <w:rPr>
          <w:rFonts w:ascii="Times New Roman"/>
          <w:b w:val="false"/>
          <w:i w:val="false"/>
          <w:color w:val="000000"/>
          <w:sz w:val="28"/>
        </w:rPr>
        <w:t>
      «1-2. Су объектісінің жағалау жиегінен бес жүз метр шекте орналасқан жер учаскелерін беру, ерекше қорғалатын табиғи аумақтар мен мемлекеттік орман қорының жерлерін қоспағанда, су қорғау аймақтары мен белдеулерінің шекараларын айқындағаннан, сондай-ақ олардың шаруашылық пайдаланылу режимін белгілегеннен кейін жүзеге асырылады.</w:t>
      </w:r>
      <w:r>
        <w:br/>
      </w:r>
      <w:r>
        <w:rPr>
          <w:rFonts w:ascii="Times New Roman"/>
          <w:b w:val="false"/>
          <w:i w:val="false"/>
          <w:color w:val="000000"/>
          <w:sz w:val="28"/>
        </w:rPr>
        <w:t>
      Жағалау жиегін айқындау тәртібі су қорын пайдалану және қорғау, сумен жабдықтау, су бұру саласындағы уәкілетті орган бекіткен су қорғау аймақтары мен белдеулерін белгілеу қағидаларында айқындалады.».</w:t>
      </w:r>
      <w:r>
        <w:br/>
      </w:r>
      <w:r>
        <w:rPr>
          <w:rFonts w:ascii="Times New Roman"/>
          <w:b w:val="false"/>
          <w:i w:val="false"/>
          <w:color w:val="000000"/>
          <w:sz w:val="28"/>
        </w:rPr>
        <w:t>
</w:t>
      </w:r>
      <w:r>
        <w:rPr>
          <w:rFonts w:ascii="Times New Roman"/>
          <w:b w:val="false"/>
          <w:i w:val="false"/>
          <w:color w:val="000000"/>
          <w:sz w:val="28"/>
        </w:rPr>
        <w:t>
      2.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19-І, 19-ІІ, 96-құжат; № 21, 122-құжат; № 23, 143-құжат; 2015 ж., № 11, 57-құжат; № 19-II, 103-құжат; № 20-IV, 113-құжат):</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116-баптың тақырыбындағы «және су шаруашылығы құрылыстарының»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су қорғау аймағы – судың ластануын, қоқыстануын және сарқылуын болғызбау үшін шаруашылық қызметтің арнайы режимі белгіленетін су объектілеріне іргелес аумақ;»;</w:t>
      </w:r>
      <w:r>
        <w:br/>
      </w:r>
      <w:r>
        <w:rPr>
          <w:rFonts w:ascii="Times New Roman"/>
          <w:b w:val="false"/>
          <w:i w:val="false"/>
          <w:color w:val="000000"/>
          <w:sz w:val="28"/>
        </w:rPr>
        <w:t>
</w:t>
      </w:r>
      <w:r>
        <w:rPr>
          <w:rFonts w:ascii="Times New Roman"/>
          <w:b w:val="false"/>
          <w:i w:val="false"/>
          <w:color w:val="000000"/>
          <w:sz w:val="28"/>
        </w:rPr>
        <w:t>
      мынадай мазмұндағы 43-1), 46-1) және 46-2)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«43-1) су сапасының стандарттары – жерүсті су объектілері жай-күйінің нысаналы көрсеткіштеріне қол жеткізу үшін сақталуға тиіс судың шекті гидрохимиялық, микробиологиялық, физикалық сипаттамаларының сандық көрсеткіштері;»;</w:t>
      </w:r>
      <w:r>
        <w:br/>
      </w:r>
      <w:r>
        <w:rPr>
          <w:rFonts w:ascii="Times New Roman"/>
          <w:b w:val="false"/>
          <w:i w:val="false"/>
          <w:color w:val="000000"/>
          <w:sz w:val="28"/>
        </w:rPr>
        <w:t>
</w:t>
      </w:r>
      <w:r>
        <w:rPr>
          <w:rFonts w:ascii="Times New Roman"/>
          <w:b w:val="false"/>
          <w:i w:val="false"/>
          <w:color w:val="000000"/>
          <w:sz w:val="28"/>
        </w:rPr>
        <w:t>
      «46-1) су тұтынудың немесе су бұрудың үлестік нормасы – жеке және заңды тұлғалардың су пайдалануы кезінде өндірілетін өнімнің бір бірлігіне (орындалатын жұмыстың белгілі бір көлеміне) тұтынылатын немесе бөлінетін сарқынды судың белгіленген мөлшері;</w:t>
      </w:r>
      <w:r>
        <w:br/>
      </w:r>
      <w:r>
        <w:rPr>
          <w:rFonts w:ascii="Times New Roman"/>
          <w:b w:val="false"/>
          <w:i w:val="false"/>
          <w:color w:val="000000"/>
          <w:sz w:val="28"/>
        </w:rPr>
        <w:t>
      46-2) су тұтынудың немесе су бұрудың ірілендірілген нормасы – экономика салалары үшін су тұтынудың немесе су бұрудың үлестік нормасы;»;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37-баптың</w:t>
      </w:r>
      <w:r>
        <w:rPr>
          <w:rFonts w:ascii="Times New Roman"/>
          <w:b w:val="false"/>
          <w:i w:val="false"/>
          <w:color w:val="000000"/>
          <w:sz w:val="28"/>
        </w:rPr>
        <w:t xml:space="preserve"> 1-тармағы мынадай мазмұндағы 4-3) тармақшамен толықтырылсын:</w:t>
      </w:r>
      <w:r>
        <w:br/>
      </w:r>
      <w:r>
        <w:rPr>
          <w:rFonts w:ascii="Times New Roman"/>
          <w:b w:val="false"/>
          <w:i w:val="false"/>
          <w:color w:val="000000"/>
          <w:sz w:val="28"/>
        </w:rPr>
        <w:t>
</w:t>
      </w:r>
      <w:r>
        <w:rPr>
          <w:rFonts w:ascii="Times New Roman"/>
          <w:b w:val="false"/>
          <w:i w:val="false"/>
          <w:color w:val="000000"/>
          <w:sz w:val="28"/>
        </w:rPr>
        <w:t>
      «4-3) су тұтынудың және су бұрудың үлестік нормаларын әзірлеу жөніндегі әдістемені әзірлейді және бекітеді;»;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40-баптың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23)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пломбалайды;»;</w:t>
      </w:r>
      <w:r>
        <w:br/>
      </w:r>
      <w:r>
        <w:rPr>
          <w:rFonts w:ascii="Times New Roman"/>
          <w:b w:val="false"/>
          <w:i w:val="false"/>
          <w:color w:val="000000"/>
          <w:sz w:val="28"/>
        </w:rPr>
        <w:t>
</w:t>
      </w:r>
      <w:r>
        <w:rPr>
          <w:rFonts w:ascii="Times New Roman"/>
          <w:b w:val="false"/>
          <w:i w:val="false"/>
          <w:color w:val="000000"/>
          <w:sz w:val="28"/>
        </w:rPr>
        <w:t>
      мынадай мазмұндағы 25) тармақшамен толықтырылсын:</w:t>
      </w:r>
      <w:r>
        <w:br/>
      </w:r>
      <w:r>
        <w:rPr>
          <w:rFonts w:ascii="Times New Roman"/>
          <w:b w:val="false"/>
          <w:i w:val="false"/>
          <w:color w:val="000000"/>
          <w:sz w:val="28"/>
        </w:rPr>
        <w:t>
</w:t>
      </w:r>
      <w:r>
        <w:rPr>
          <w:rFonts w:ascii="Times New Roman"/>
          <w:b w:val="false"/>
          <w:i w:val="false"/>
          <w:color w:val="000000"/>
          <w:sz w:val="28"/>
        </w:rPr>
        <w:t>
      «25) тіркеу шифрларын беру үшін бөгеттердің қауіпсіздігі декларациясын тіркейді.»;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56-баптың</w:t>
      </w:r>
      <w:r>
        <w:rPr>
          <w:rFonts w:ascii="Times New Roman"/>
          <w:b w:val="false"/>
          <w:i w:val="false"/>
          <w:color w:val="000000"/>
          <w:sz w:val="28"/>
        </w:rPr>
        <w:t xml:space="preserve"> 3 және 4-тармақтары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Уәкілетті орган қоршаған ортаны қорғау саласындағы уәкілетті органмен келісу бойынша жерүсті су объектілері үшін уәкілетті орган бекіткен су объектілеріндегі су сапасын жіктеудің бірыңғай жүйесі негізінде олардағы су сапасының стандарттарын әзірлейді және бекітеді.</w:t>
      </w:r>
      <w:r>
        <w:br/>
      </w:r>
      <w:r>
        <w:rPr>
          <w:rFonts w:ascii="Times New Roman"/>
          <w:b w:val="false"/>
          <w:i w:val="false"/>
          <w:color w:val="000000"/>
          <w:sz w:val="28"/>
        </w:rPr>
        <w:t>
</w:t>
      </w:r>
      <w:r>
        <w:rPr>
          <w:rFonts w:ascii="Times New Roman"/>
          <w:b w:val="false"/>
          <w:i w:val="false"/>
          <w:color w:val="000000"/>
          <w:sz w:val="28"/>
        </w:rPr>
        <w:t>
      4. Облыстардың, республикалық маңызы бар қалалардың, астананың қоршаған ортаны қорғау саласындағы жергілікті атқарушы органдары қоршаған ортаны қорғау саласындағы уәкілетті органмен бірлесе отырып, уәкілетті орган бекіткен әдістеме негізінде жерүсті су объектілеріндегі су сапасының нысаналы көрсеткіштері мен оларға қол жеткізу жөніндегі іс-шараларды әзірлейді.»;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«69-бап. Бастапқы және қайталама су пайдалану</w:t>
      </w:r>
      <w:r>
        <w:br/>
      </w:r>
      <w:r>
        <w:rPr>
          <w:rFonts w:ascii="Times New Roman"/>
          <w:b w:val="false"/>
          <w:i w:val="false"/>
          <w:color w:val="000000"/>
          <w:sz w:val="28"/>
        </w:rPr>
        <w:t>
</w:t>
      </w:r>
      <w:r>
        <w:rPr>
          <w:rFonts w:ascii="Times New Roman"/>
          <w:b w:val="false"/>
          <w:i w:val="false"/>
          <w:color w:val="000000"/>
          <w:sz w:val="28"/>
        </w:rPr>
        <w:t>
      1. Өз мұқтаждықтарын қанағаттандыру және (немесе) қайталама су пайдаланушыларға беру үшін тікелей су объектілерінен су алуды жүзеге асыратын жеке және заңды тұлғалардың су пайдалануы бастапқы су пайдалану болып табылады.</w:t>
      </w:r>
      <w:r>
        <w:br/>
      </w:r>
      <w:r>
        <w:rPr>
          <w:rFonts w:ascii="Times New Roman"/>
          <w:b w:val="false"/>
          <w:i w:val="false"/>
          <w:color w:val="000000"/>
          <w:sz w:val="28"/>
        </w:rPr>
        <w:t>
</w:t>
      </w:r>
      <w:r>
        <w:rPr>
          <w:rFonts w:ascii="Times New Roman"/>
          <w:b w:val="false"/>
          <w:i w:val="false"/>
          <w:color w:val="000000"/>
          <w:sz w:val="28"/>
        </w:rPr>
        <w:t>
      2. Басқа су пайдаланушылармен жасалған шарттардың негізінде олардан су алатын жеке және заңды тұлғалардың су пайдалануы қайталама су пайдалану болып табылады.</w:t>
      </w:r>
      <w:r>
        <w:br/>
      </w:r>
      <w:r>
        <w:rPr>
          <w:rFonts w:ascii="Times New Roman"/>
          <w:b w:val="false"/>
          <w:i w:val="false"/>
          <w:color w:val="000000"/>
          <w:sz w:val="28"/>
        </w:rPr>
        <w:t>
</w:t>
      </w:r>
      <w:r>
        <w:rPr>
          <w:rFonts w:ascii="Times New Roman"/>
          <w:b w:val="false"/>
          <w:i w:val="false"/>
          <w:color w:val="000000"/>
          <w:sz w:val="28"/>
        </w:rPr>
        <w:t>
      3. Қайталама су пайдалануға арналған шартта су пайдалану мақсаты және арнайы су пайдалануға арналған рұқсатта көрсетілген көлемдер ескеріле отырып, оны пайдаланудың негізгі шарттары көрсетіледі.</w:t>
      </w:r>
      <w:r>
        <w:br/>
      </w:r>
      <w:r>
        <w:rPr>
          <w:rFonts w:ascii="Times New Roman"/>
          <w:b w:val="false"/>
          <w:i w:val="false"/>
          <w:color w:val="000000"/>
          <w:sz w:val="28"/>
        </w:rPr>
        <w:t>
      Қайталама су пайдалануға арналған шартта су ресурстарын пайдаланғаны үшін төлемді жүзеге асыру бойынша қайталама су пайдаланушыға қойылатын талаптар қамтылуға тиіс.»;</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72-баптың</w:t>
      </w:r>
      <w:r>
        <w:rPr>
          <w:rFonts w:ascii="Times New Roman"/>
          <w:b w:val="false"/>
          <w:i w:val="false"/>
          <w:color w:val="000000"/>
          <w:sz w:val="28"/>
        </w:rPr>
        <w:t xml:space="preserve"> 7) және 13)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арнайы су пайдалануға арналған рұқсатта немесе қайталама су пайдалануға арналған шартта айқындалған су пайдалану шарттарын, сондай-ақ бақылаушы органдардың нұсқамаларын белгіленген мерзімдерде толық көлемде орындауға;»;</w:t>
      </w:r>
      <w:r>
        <w:br/>
      </w:r>
      <w:r>
        <w:rPr>
          <w:rFonts w:ascii="Times New Roman"/>
          <w:b w:val="false"/>
          <w:i w:val="false"/>
          <w:color w:val="000000"/>
          <w:sz w:val="28"/>
        </w:rPr>
        <w:t>
</w:t>
      </w:r>
      <w:r>
        <w:rPr>
          <w:rFonts w:ascii="Times New Roman"/>
          <w:b w:val="false"/>
          <w:i w:val="false"/>
          <w:color w:val="000000"/>
          <w:sz w:val="28"/>
        </w:rPr>
        <w:t>
      «13) уәкілетті органмен, халықтың санитариялық-эпидемиологиялық саламаттылығы саласындағы уәкілетті органмен, жер қойнауын зерделеу және пайдалану жөніндегі уәкілетті органмен келісу бойынша облыстың, республикалық маңызы бар қаланың, астананың жергілікті атқарушы органының оң шешімінсіз ауызсумен жабдықтауға байланысты емес мақсаттар үшін ауызсу сапасындағы жерасты суларын пайдалануға жол бермеуге;»;</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82-бап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«82-бап. Су пайдалану лимиттері</w:t>
      </w:r>
      <w:r>
        <w:br/>
      </w:r>
      <w:r>
        <w:rPr>
          <w:rFonts w:ascii="Times New Roman"/>
          <w:b w:val="false"/>
          <w:i w:val="false"/>
          <w:color w:val="000000"/>
          <w:sz w:val="28"/>
        </w:rPr>
        <w:t>
</w:t>
      </w:r>
      <w:r>
        <w:rPr>
          <w:rFonts w:ascii="Times New Roman"/>
          <w:b w:val="false"/>
          <w:i w:val="false"/>
          <w:color w:val="000000"/>
          <w:sz w:val="28"/>
        </w:rPr>
        <w:t>
      1. Бассейндер және облыстар, республикалық маңызы бар қалалар, астана бөлігінде су пайдалану лимиттері бассейндік схемаларға сәйкес он жылдық кезеңге белгіленеді және оларды уәкілетті орган бекітеді.</w:t>
      </w:r>
      <w:r>
        <w:br/>
      </w:r>
      <w:r>
        <w:rPr>
          <w:rFonts w:ascii="Times New Roman"/>
          <w:b w:val="false"/>
          <w:i w:val="false"/>
          <w:color w:val="000000"/>
          <w:sz w:val="28"/>
        </w:rPr>
        <w:t>
</w:t>
      </w:r>
      <w:r>
        <w:rPr>
          <w:rFonts w:ascii="Times New Roman"/>
          <w:b w:val="false"/>
          <w:i w:val="false"/>
          <w:color w:val="000000"/>
          <w:sz w:val="28"/>
        </w:rPr>
        <w:t>
      2. Осы баптың 1-тармағына сәйкес белгіленетін су пайдалану лимиттері негізінде уәкілетті органның өңірлік органдары облыстар, республикалық маңызы бар қалалар, астана, аудандар және бастапқы су пайдаланушылар бөлігінде ағымдағы жылдың сулылығы болжамын, су объектілерінің экологиялық және санитариялық-эпидемиологиялық жай-күйін, сондай-ақ өңірлердің әлеуметтік-экономикалық даму деңгейін ескере отырып, су пайдалану лимиттерін белгілейді.</w:t>
      </w:r>
      <w:r>
        <w:br/>
      </w:r>
      <w:r>
        <w:rPr>
          <w:rFonts w:ascii="Times New Roman"/>
          <w:b w:val="false"/>
          <w:i w:val="false"/>
          <w:color w:val="000000"/>
          <w:sz w:val="28"/>
        </w:rPr>
        <w:t>
      Суға деген қажеттіліктерді жыл сайын қалыптастыру қайталама су пайдаланушылардың су тұтыну және су бұру көлемдерінің негіздемесі бойынша есеп-қисаптарға негізделген бастапқы су пайдаланушылардың өтінімдері бойынша жүзеге асырылады. Қайталама су пайдаланушылар үшін су беру көлемдері белгіленген су пайдалану лимиттері ескеріле отырып, қайталама су пайдалануға арналған шарттарда айқындалады.</w:t>
      </w:r>
      <w:r>
        <w:br/>
      </w:r>
      <w:r>
        <w:rPr>
          <w:rFonts w:ascii="Times New Roman"/>
          <w:b w:val="false"/>
          <w:i w:val="false"/>
          <w:color w:val="000000"/>
          <w:sz w:val="28"/>
        </w:rPr>
        <w:t>
</w:t>
      </w:r>
      <w:r>
        <w:rPr>
          <w:rFonts w:ascii="Times New Roman"/>
          <w:b w:val="false"/>
          <w:i w:val="false"/>
          <w:color w:val="000000"/>
          <w:sz w:val="28"/>
        </w:rPr>
        <w:t>
      3. Су аз болған жылдары су пайдалануды жедел реттеу мақсатында уәкілетті органның өңірлік органы бастапқы су пайдаланушыларға ресми хабарлама жіберу арқылы су объектісінен су алуды шектеу не тоқтата тұру жөніндегі шараларды қабылдайды. Су аз болған жылдары кепілдікті қамтамасыз етуге есептелген өнеркәсіп кәсіпорындары, су орташа аз болған жылдары кепілдікті қамтамасыз етуге есептелген суармалы егіншілік және сулылығы орташа жылы кепілдікті қамтамасыз етуге есептелген жайылма суару ауызсумен жабдықтаудан және табиғатты қорғау мақсатында су жіберулерден кейін басымдықты болып табылады.</w:t>
      </w:r>
      <w:r>
        <w:br/>
      </w:r>
      <w:r>
        <w:rPr>
          <w:rFonts w:ascii="Times New Roman"/>
          <w:b w:val="false"/>
          <w:i w:val="false"/>
          <w:color w:val="000000"/>
          <w:sz w:val="28"/>
        </w:rPr>
        <w:t>
      Жедел реттеу шаралары қабылданғаннан кейін су пайдалану лимиті түзетуге жатады.»;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86-бапта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Су алу және пайдалану көлемдерін азайту жөніндегі талаптарға экономиканың барлық салаларында әртүрлі технологиялық процестерге су жұмсау нормативтерін және су тұтыну мен су бұру нормаларын қайта қарау арқылы қол жеткізіледі.»;</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Мемлекеттiк органдар, облыстардың, республикалық маңызы бар қалалардың, астананың жергiлiктi атқарушы органдары және су пайдаланушылар cудың жұмсалуын, тасымалдайтын желiлердегi, су тұтыну нүктелерiндегi судың ысырабын есепке алуды ұйымдастыруды және су объектiлерiнен су алу көлемдерiн қысқарту мүмкiндiгiн жыл сайын талдап отыруға мiндеттi.</w:t>
      </w:r>
      <w:r>
        <w:br/>
      </w:r>
      <w:r>
        <w:rPr>
          <w:rFonts w:ascii="Times New Roman"/>
          <w:b w:val="false"/>
          <w:i w:val="false"/>
          <w:color w:val="000000"/>
          <w:sz w:val="28"/>
        </w:rPr>
        <w:t>
      Уәкілетті орган экономиканың жекелеген салалары үшін су тұтынудың және су бұрудың ірілендірілген нормаларын бес жылда бір реттен сиретпей әзірлейді және бекітеді. Су тұтынудың және су бұрудың ірілендірілген нормалары су ресурстарын кешенді пайдалану және қорғау схемаларын және Мемлекеттік жоспарлау жүйесінің құжаттарын әзірлеу кезінде ескеріледі.</w:t>
      </w:r>
      <w:r>
        <w:br/>
      </w:r>
      <w:r>
        <w:rPr>
          <w:rFonts w:ascii="Times New Roman"/>
          <w:b w:val="false"/>
          <w:i w:val="false"/>
          <w:color w:val="000000"/>
          <w:sz w:val="28"/>
        </w:rPr>
        <w:t>
      Су пайдаланушылар су тұтынудың және су бұрудың ірілендірілген нормалары негізінде уәкілетті орган бекіткен әдістемеге сәйкес су тұтынудың және су бұрудың үлестік нормаларын бес жылда бір реттен сиретпей әзірлейді.</w:t>
      </w:r>
      <w:r>
        <w:br/>
      </w:r>
      <w:r>
        <w:rPr>
          <w:rFonts w:ascii="Times New Roman"/>
          <w:b w:val="false"/>
          <w:i w:val="false"/>
          <w:color w:val="000000"/>
          <w:sz w:val="28"/>
        </w:rPr>
        <w:t>
      Су тұтынудың және су бұрудың үлестік нормалары су тұтыну мен су бұру көлемдерінің негіздемесі бойынша есеп-қисаптар кезінде ескеріледі.»;</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90-баптың</w:t>
      </w:r>
      <w:r>
        <w:rPr>
          <w:rFonts w:ascii="Times New Roman"/>
          <w:b w:val="false"/>
          <w:i w:val="false"/>
          <w:color w:val="000000"/>
          <w:sz w:val="28"/>
        </w:rPr>
        <w:t xml:space="preserve"> 6-тармағы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Жерүсті су объектілері жоқ, бірақ ауызсу сапасындағы жерасты суларының жеткілікті қорлары бар аумақта облыстардың, республикалық маңызы бар қалалардың, астананың жергілікті атқарушы органдары тиісті негіздеме болғанда уәкілетті органмен, халықтың санитариялық-эпидемиологиялық саламаттылығы саласындағы уәкілетті органмен, жер қойнауын зерделеу және пайдалану жөніндегі уәкілетті органмен келісу бойынша осы суларды халықтың ауызсуға мұқтаждықтарын қанағаттандырумен байланысты емес мақсаттар үшін пайдалануға оң қорытынды береді.»;</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92-баптың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Халықты орталықтандырылмаған ауызсумен жабдықтау кезінде жеке және заңды тұлғалар уәкілетті орган белгілеген тәртіппен облыстардың, республикалық маңызы бар қалалардың, астананың жергілікті атқарушы органдары су пайдалануды міндетті түрде тіркеп, тұтастай алғанда осы су объектілеріне халықтың санитариялық-эпидемиологиялық саламаттылығы саласындағы уәкілетті органның оң қорытындысы болғанда тікелей жерүсті және жерасты су объектілерінен су алуға құқылы.</w:t>
      </w:r>
      <w:r>
        <w:br/>
      </w:r>
      <w:r>
        <w:rPr>
          <w:rFonts w:ascii="Times New Roman"/>
          <w:b w:val="false"/>
          <w:i w:val="false"/>
          <w:color w:val="000000"/>
          <w:sz w:val="28"/>
        </w:rPr>
        <w:t>
      Өз мұқтаждықтары үшін орталықтандырылмаған ауызсумен жабдықтауды жүзеге асыратын жеке тұлғалар тіркеуді ерікті негізде жүзеге асырады.</w:t>
      </w:r>
      <w:r>
        <w:br/>
      </w:r>
      <w:r>
        <w:rPr>
          <w:rFonts w:ascii="Times New Roman"/>
          <w:b w:val="false"/>
          <w:i w:val="false"/>
          <w:color w:val="000000"/>
          <w:sz w:val="28"/>
        </w:rPr>
        <w:t>
      Су объектілерінен тәулігіне елу текше метрге дейінгі көлемде су алу кезінде халықты орталықтандырылмаған ауызсумен жабдықтау арнайы су пайдалануға рұқсат алуды талап етпейді.»;</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Уәкілетті орган </w:t>
      </w:r>
      <w:r>
        <w:rPr>
          <w:rFonts w:ascii="Times New Roman"/>
          <w:b w:val="false"/>
          <w:i w:val="false"/>
          <w:color w:val="000000"/>
          <w:sz w:val="28"/>
        </w:rPr>
        <w:t>бекіткен</w:t>
      </w:r>
      <w:r>
        <w:rPr>
          <w:rFonts w:ascii="Times New Roman"/>
          <w:b w:val="false"/>
          <w:i w:val="false"/>
          <w:color w:val="000000"/>
          <w:sz w:val="28"/>
        </w:rPr>
        <w:t>, бөгеттерді декларацияланатын бөгеттерге жатқызу өлшемшарттарына сәйкес келетін тежеуiш гидротехникалық құрылыстарды бөгеттердің қауіпсіздігін декларациялаусыз пайдалануға тыйым салынады.»;</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Декларацияның тіркеу шифрын беру үшін өтініш беруші уәкілетті органға сараптама қорытындысының көшірмесімен бірге өтініш пен декларацияның көшірмесін ұсынады.</w:t>
      </w:r>
      <w:r>
        <w:br/>
      </w:r>
      <w:r>
        <w:rPr>
          <w:rFonts w:ascii="Times New Roman"/>
          <w:b w:val="false"/>
          <w:i w:val="false"/>
          <w:color w:val="000000"/>
          <w:sz w:val="28"/>
        </w:rPr>
        <w:t>
      Уәкiлеттi орган ұсынылған құжаттарды қарап, декларацияны тiркеу туралы шешiм қабылдайды не уәждi бас тартуды бередi.</w:t>
      </w:r>
      <w:r>
        <w:br/>
      </w:r>
      <w:r>
        <w:rPr>
          <w:rFonts w:ascii="Times New Roman"/>
          <w:b w:val="false"/>
          <w:i w:val="false"/>
          <w:color w:val="000000"/>
          <w:sz w:val="28"/>
        </w:rPr>
        <w:t>
      Уәкiлеттi орган тiркеген декларацияның көшірмесі уәкiлеттi органда сақталады.»;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тақырыптағы және 1-тармақтағы «және су шаруашылығы құрылыстарының», «және су шаруашылығы құрылыстарын»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Су қорғау аймақтарын, белдеулерін және оларды шаруашылықта пайдалану режимін облыстардың, республикалық маңызы бар қалалардың, астананың жергілікті атқарушы органдары уәкілетті органмен, халықтың санитариялық-эпидемиологиялық саламаттылығы саласындағы уәкілетті органмен, қоршаған ортаны қорғау саласындағы уәкілетті мемлекеттік органмен, жер ресурстарын басқару жөніндегі аумақтық органмен, ал сел қаупі бар аудандарда – азаматтық қорғау саласындағы уәкілетті органмен келісіліп, бекітілген жобалау құжаттамасы негізінде белгілейді.</w:t>
      </w:r>
      <w:r>
        <w:br/>
      </w:r>
      <w:r>
        <w:rPr>
          <w:rFonts w:ascii="Times New Roman"/>
          <w:b w:val="false"/>
          <w:i w:val="false"/>
          <w:color w:val="000000"/>
          <w:sz w:val="28"/>
        </w:rPr>
        <w:t>
      Бұл ретте жобалау құжаттамасын әзірлеу он айдан аспайтын мерзімде жүзеге асырылады. Жобалау құжаттамасын қарау, келісу және бекіту мерзімі оны облыстардың, республикалық маңызы бар қалалардың, астананың жергілікті атқарушы органдарына берген күннен бастап екі айдан аспауға тиіс. Су қорғау аймақтары мен белдеулерін, сондай-ақ оларды шаруашылықта пайдалану режимін белгілеу жобалау құжаттамасы бекітілген күннен бастап бір ай ішінде жүзеге асырылуға тиіс.</w:t>
      </w:r>
      <w:r>
        <w:br/>
      </w:r>
      <w:r>
        <w:rPr>
          <w:rFonts w:ascii="Times New Roman"/>
          <w:b w:val="false"/>
          <w:i w:val="false"/>
          <w:color w:val="000000"/>
          <w:sz w:val="28"/>
        </w:rPr>
        <w:t>
      Су объектісінің шекаралары табиғи немесе жасанды өзгертілген жағдайларда, су қорғау аймақтары мен белдеулерінің белгіленген шекаралары осы тармақтың бірінші бөлігінде айқындалатын тәртіппен және мерзімдерде нақтылануға жатады.»;</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Су қорғау аймақтары мен белдеулерінің шекараларын белгілеу қағидаларын уәкілетті орган бекітеді.».</w:t>
      </w:r>
      <w:r>
        <w:br/>
      </w:r>
      <w:r>
        <w:rPr>
          <w:rFonts w:ascii="Times New Roman"/>
          <w:b w:val="false"/>
          <w:i w:val="false"/>
          <w:color w:val="000000"/>
          <w:sz w:val="28"/>
        </w:rPr>
        <w:t>
</w:t>
      </w:r>
      <w:r>
        <w:rPr>
          <w:rFonts w:ascii="Times New Roman"/>
          <w:b w:val="false"/>
          <w:i w:val="false"/>
          <w:color w:val="000000"/>
          <w:sz w:val="28"/>
        </w:rPr>
        <w:t>
      3.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19-І, 19-ІІ, 96-құжат; № 21, 122-құжат; № 23, 143-құжат; № 24, 145-құжат; 2015 ж., № 8, 42-құжат; № 11, 57-құжат; № 20-IV, 113-құжат; № 20-VII, 115-құжат; № 22-I, 141-құжат; № 22-II, 144-құжат; № 22-V, 156-құжат; 2016 ж., № 1, 2-құжат):</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19-1 және 20-1-баптардың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«19-1-бап. Аудандардың, облыстық маңызы бар қалалардың, республикалық маңызы бар қалалардың, астананың жергілікті өкілді органдарының коммуналдық шаруашылық саласындағы құзыретi»;</w:t>
      </w:r>
      <w:r>
        <w:br/>
      </w:r>
      <w:r>
        <w:rPr>
          <w:rFonts w:ascii="Times New Roman"/>
          <w:b w:val="false"/>
          <w:i w:val="false"/>
          <w:color w:val="000000"/>
          <w:sz w:val="28"/>
        </w:rPr>
        <w:t>
</w:t>
      </w:r>
      <w:r>
        <w:rPr>
          <w:rFonts w:ascii="Times New Roman"/>
          <w:b w:val="false"/>
          <w:i w:val="false"/>
          <w:color w:val="000000"/>
          <w:sz w:val="28"/>
        </w:rPr>
        <w:t>
      «20-1-бап. Аудандардың, облыстық маңызы бар қалалардың, республикалық маңызы бар қалалардың, астананың жергiлiктi атқарушы органдарының коммуналдық шаруашылық саласындағы құзыретi»;</w:t>
      </w:r>
      <w:r>
        <w:br/>
      </w:r>
      <w:r>
        <w:rPr>
          <w:rFonts w:ascii="Times New Roman"/>
          <w:b w:val="false"/>
          <w:i w:val="false"/>
          <w:color w:val="000000"/>
          <w:sz w:val="28"/>
        </w:rPr>
        <w:t>
</w:t>
      </w:r>
      <w:r>
        <w:rPr>
          <w:rFonts w:ascii="Times New Roman"/>
          <w:b w:val="false"/>
          <w:i w:val="false"/>
          <w:color w:val="000000"/>
          <w:sz w:val="28"/>
        </w:rPr>
        <w:t>
      мынадай мазмұндағы 292-1 және 297-1-баптардың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«292-1-бап. Жекелеген қалдық түрлерімен және олардың өмірлік цикл процестерімен жұмыс істеу жөніндегі экологиялық талаптар»;</w:t>
      </w:r>
      <w:r>
        <w:br/>
      </w:r>
      <w:r>
        <w:rPr>
          <w:rFonts w:ascii="Times New Roman"/>
          <w:b w:val="false"/>
          <w:i w:val="false"/>
          <w:color w:val="000000"/>
          <w:sz w:val="28"/>
        </w:rPr>
        <w:t>
</w:t>
      </w:r>
      <w:r>
        <w:rPr>
          <w:rFonts w:ascii="Times New Roman"/>
          <w:b w:val="false"/>
          <w:i w:val="false"/>
          <w:color w:val="000000"/>
          <w:sz w:val="28"/>
        </w:rPr>
        <w:t>
      «297-1-бап. Тұтыну қалдықтарының қайталама шикізатқа өтуі»;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w:t>
      </w:r>
      <w:r>
        <w:rPr>
          <w:rFonts w:ascii="Times New Roman"/>
          <w:b w:val="false"/>
          <w:i w:val="false"/>
          <w:color w:val="000000"/>
          <w:sz w:val="28"/>
        </w:rPr>
        <w:t xml:space="preserve"> мынадай мазмұндағы 15-1), 20-1) және 30-1)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«15-1) коммуналдық қалдықтарды бөлек жинау – кейіннен кәдеге жаратуды, қайта өңдеуді және жоюды қамтамасыз ету үшін қалдықтардың типіне және құрамына қарай коммуналдық қалдықтар бөлек жиналатын процесс;»;</w:t>
      </w:r>
      <w:r>
        <w:br/>
      </w:r>
      <w:r>
        <w:rPr>
          <w:rFonts w:ascii="Times New Roman"/>
          <w:b w:val="false"/>
          <w:i w:val="false"/>
          <w:color w:val="000000"/>
          <w:sz w:val="28"/>
        </w:rPr>
        <w:t>
</w:t>
      </w:r>
      <w:r>
        <w:rPr>
          <w:rFonts w:ascii="Times New Roman"/>
          <w:b w:val="false"/>
          <w:i w:val="false"/>
          <w:color w:val="000000"/>
          <w:sz w:val="28"/>
        </w:rPr>
        <w:t>
      «20-1) қайталама шикізат – тұтыну қалдықтарын бөлек жинау, сұрыптау, ұнтақтау, сығымдау немесе оларға басқа да әсер ету тәсілдері процесінде алынған материалдар және (немесе) өнім алу үшін кәдеге жаратуға және (немесе) қайта өңдеуге дайындалған тұтыну қалдықтары;»;</w:t>
      </w:r>
      <w:r>
        <w:br/>
      </w:r>
      <w:r>
        <w:rPr>
          <w:rFonts w:ascii="Times New Roman"/>
          <w:b w:val="false"/>
          <w:i w:val="false"/>
          <w:color w:val="000000"/>
          <w:sz w:val="28"/>
        </w:rPr>
        <w:t>
</w:t>
      </w:r>
      <w:r>
        <w:rPr>
          <w:rFonts w:ascii="Times New Roman"/>
          <w:b w:val="false"/>
          <w:i w:val="false"/>
          <w:color w:val="000000"/>
          <w:sz w:val="28"/>
        </w:rPr>
        <w:t>
      «30-1) қалдықтарды уақытша сақтау – өз қызметі нәтижесінде түзілетін өндіріс және тұтыну қалдықтарын тұлғалардың оларды кейiннен кәдеге жарату, қайта өңдеу, сондай-ақ қайта өңдеуге немесе кәдеге жаратуға жатпайтын қалдықтарды жою жөніндегі операцияларды жүзеге асыратын ұйымдарға беру үшін жобалау құжаттамасында айқындалған уақытша сақтау орындарында және мерзімдерге (бірақ алты айдан асырмай) жинап қоюы;»;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5-бап</w:t>
      </w:r>
      <w:r>
        <w:rPr>
          <w:rFonts w:ascii="Times New Roman"/>
          <w:b w:val="false"/>
          <w:i w:val="false"/>
          <w:color w:val="000000"/>
          <w:sz w:val="28"/>
        </w:rPr>
        <w:t xml:space="preserve"> мынадай мазмұндағы 11-1) тармақшамен толықтырылсын:</w:t>
      </w:r>
      <w:r>
        <w:br/>
      </w:r>
      <w:r>
        <w:rPr>
          <w:rFonts w:ascii="Times New Roman"/>
          <w:b w:val="false"/>
          <w:i w:val="false"/>
          <w:color w:val="000000"/>
          <w:sz w:val="28"/>
        </w:rPr>
        <w:t>
</w:t>
      </w:r>
      <w:r>
        <w:rPr>
          <w:rFonts w:ascii="Times New Roman"/>
          <w:b w:val="false"/>
          <w:i w:val="false"/>
          <w:color w:val="000000"/>
          <w:sz w:val="28"/>
        </w:rPr>
        <w:t>
      «11-1) өндiрiс және тұтыну қалдықтарын қайталама ресурстар ретiнде пайдаланудың басымдығы;»;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1-8), 1-9) және 28-12)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«1-8) құзыреті шегінде қоршаған ортаны қорғау саласындағы нормативтік-техникалық құжаттарды әзірлейді және бекітеді;</w:t>
      </w:r>
      <w:r>
        <w:br/>
      </w:r>
      <w:r>
        <w:rPr>
          <w:rFonts w:ascii="Times New Roman"/>
          <w:b w:val="false"/>
          <w:i w:val="false"/>
          <w:color w:val="000000"/>
          <w:sz w:val="28"/>
        </w:rPr>
        <w:t>
      1-9) құзыреті шегінде қоршаған ортаны қорғау саласындағы әдістемелік ұсынымдарды әзірлейді және бекітеді;»;</w:t>
      </w:r>
      <w:r>
        <w:br/>
      </w:r>
      <w:r>
        <w:rPr>
          <w:rFonts w:ascii="Times New Roman"/>
          <w:b w:val="false"/>
          <w:i w:val="false"/>
          <w:color w:val="000000"/>
          <w:sz w:val="28"/>
        </w:rPr>
        <w:t>
</w:t>
      </w:r>
      <w:r>
        <w:rPr>
          <w:rFonts w:ascii="Times New Roman"/>
          <w:b w:val="false"/>
          <w:i w:val="false"/>
          <w:color w:val="000000"/>
          <w:sz w:val="28"/>
        </w:rPr>
        <w:t>
      «28-12) спутниктік навигациялық жүйелер деректері бойынша қалдықтарды әкетуге мамандандырылған көлік құралдарының қозғалысын қадағалаудың ақпараттық жүйесін жүргізуді жүзеге асыратын ұйымды айқындайды;»;</w:t>
      </w:r>
      <w:r>
        <w:br/>
      </w:r>
      <w:r>
        <w:rPr>
          <w:rFonts w:ascii="Times New Roman"/>
          <w:b w:val="false"/>
          <w:i w:val="false"/>
          <w:color w:val="000000"/>
          <w:sz w:val="28"/>
        </w:rPr>
        <w:t>
</w:t>
      </w:r>
      <w:r>
        <w:rPr>
          <w:rFonts w:ascii="Times New Roman"/>
          <w:b w:val="false"/>
          <w:i w:val="false"/>
          <w:color w:val="000000"/>
          <w:sz w:val="28"/>
        </w:rPr>
        <w:t>
      29) тармақша мынадай мазмұндағы қырық бесінші, қырық алтыншы және қырық жетінші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«қалдықтарды түгендеу жөніндегі есеп нысанын және оны толтыру жөніндегі нұсқаулықты;</w:t>
      </w:r>
      <w:r>
        <w:br/>
      </w:r>
      <w:r>
        <w:rPr>
          <w:rFonts w:ascii="Times New Roman"/>
          <w:b w:val="false"/>
          <w:i w:val="false"/>
          <w:color w:val="000000"/>
          <w:sz w:val="28"/>
        </w:rPr>
        <w:t>
      қалдықтарды орналастыру объектілері бойынша кадастрлық істерді толтыру нысанын;</w:t>
      </w:r>
      <w:r>
        <w:br/>
      </w:r>
      <w:r>
        <w:rPr>
          <w:rFonts w:ascii="Times New Roman"/>
          <w:b w:val="false"/>
          <w:i w:val="false"/>
          <w:color w:val="000000"/>
          <w:sz w:val="28"/>
        </w:rPr>
        <w:t>
      тұрмыстық қатты қалдықтарды жинауға, әкетуге, кәдеге жаратуға, қайта өңдеуге және көмуге арналған тарифті есептеу әдістемесін бекітеді.»;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19-1-бап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«19-1-бап. Аудандардың, облыстық маңызы бар қалалардың, республикалық маңызы бар қалалардың, астананың жергілікті өкілді органдарының коммуналдық шаруашылық саласындағы құзыретi</w:t>
      </w:r>
      <w:r>
        <w:br/>
      </w:r>
      <w:r>
        <w:rPr>
          <w:rFonts w:ascii="Times New Roman"/>
          <w:b w:val="false"/>
          <w:i w:val="false"/>
          <w:color w:val="000000"/>
          <w:sz w:val="28"/>
        </w:rPr>
        <w:t>
      Аудандардың, облыстық маңызы бар қалалардың, республикалық маңызы бар қалалардың, астананың жергілікті өкілді органдары коммуналдық шаруашылық саласында:</w:t>
      </w:r>
      <w:r>
        <w:br/>
      </w:r>
      <w:r>
        <w:rPr>
          <w:rFonts w:ascii="Times New Roman"/>
          <w:b w:val="false"/>
          <w:i w:val="false"/>
          <w:color w:val="000000"/>
          <w:sz w:val="28"/>
        </w:rPr>
        <w:t>
      1) коммуналдық қалдықтардың түзілу және жинақталу нормаларын бекітеді;</w:t>
      </w:r>
      <w:r>
        <w:br/>
      </w:r>
      <w:r>
        <w:rPr>
          <w:rFonts w:ascii="Times New Roman"/>
          <w:b w:val="false"/>
          <w:i w:val="false"/>
          <w:color w:val="000000"/>
          <w:sz w:val="28"/>
        </w:rPr>
        <w:t>
      2) тұрмыстық қатты қалдықтарды жинауға, әкетуге, кәдеге жаратуға, қайта өңдеуге және көмуге арналған тарифтерді бекітеді;</w:t>
      </w:r>
      <w:r>
        <w:br/>
      </w:r>
      <w:r>
        <w:rPr>
          <w:rFonts w:ascii="Times New Roman"/>
          <w:b w:val="false"/>
          <w:i w:val="false"/>
          <w:color w:val="000000"/>
          <w:sz w:val="28"/>
        </w:rPr>
        <w:t>
      3) сот шешімімен коммуналдық меншікке түскен болып танылған иесіз қалдықтарды басқару қағидаларын бекітеді;</w:t>
      </w:r>
      <w:r>
        <w:br/>
      </w:r>
      <w:r>
        <w:rPr>
          <w:rFonts w:ascii="Times New Roman"/>
          <w:b w:val="false"/>
          <w:i w:val="false"/>
          <w:color w:val="000000"/>
          <w:sz w:val="28"/>
        </w:rPr>
        <w:t>
      4)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20-1-бап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«20-1-бап. Аудандардың, облыстық маңызы бар қалалардың, республикалық маңызы бар қалалардың, астананың жергiлiктi атқарушы органдарының коммуналдық шаруашылық саласындағы құзыретi</w:t>
      </w:r>
      <w:r>
        <w:br/>
      </w:r>
      <w:r>
        <w:rPr>
          <w:rFonts w:ascii="Times New Roman"/>
          <w:b w:val="false"/>
          <w:i w:val="false"/>
          <w:color w:val="000000"/>
          <w:sz w:val="28"/>
        </w:rPr>
        <w:t>
      Аудандардың, облыстық маңызы бар қалалардың, республикалық маңызы бар қалалардың, астананың жергiлiктi атқарушы органдары коммуналдық шаруашылық саласында:</w:t>
      </w:r>
      <w:r>
        <w:br/>
      </w:r>
      <w:r>
        <w:rPr>
          <w:rFonts w:ascii="Times New Roman"/>
          <w:b w:val="false"/>
          <w:i w:val="false"/>
          <w:color w:val="000000"/>
          <w:sz w:val="28"/>
        </w:rPr>
        <w:t>
      1) коммуналдық қалдықтармен жұмыс істеу саласындағы мемлекеттік саясатты іске асырады;</w:t>
      </w:r>
      <w:r>
        <w:br/>
      </w:r>
      <w:r>
        <w:rPr>
          <w:rFonts w:ascii="Times New Roman"/>
          <w:b w:val="false"/>
          <w:i w:val="false"/>
          <w:color w:val="000000"/>
          <w:sz w:val="28"/>
        </w:rPr>
        <w:t>
      2) коммуналдық қалдықтардың түзілу және жинақталу нормаларын әзірлейді және аудандардың, облыстық маңызы бар қалалардың, республикалық маңызы бар қалалардың, астананың жергiлiктi өкілді органдарына бекітуге ұсынады;</w:t>
      </w:r>
      <w:r>
        <w:br/>
      </w:r>
      <w:r>
        <w:rPr>
          <w:rFonts w:ascii="Times New Roman"/>
          <w:b w:val="false"/>
          <w:i w:val="false"/>
          <w:color w:val="000000"/>
          <w:sz w:val="28"/>
        </w:rPr>
        <w:t>
      3) өндiрушiлердiң (импорттаушылардың) кеңейтiлген мiндеттемелерi операторымен бiрлесiп, қоршаған ортаны қорғау саласындағы уәкiлеттi орган әзiрлейтiн және бекiтетiн әдiстемеге сәйкес есептелген тұрмыстық қатты қалдықтарды жинау, әкету, кәдеге жарату, қайта өңдеу және көму тарифтерiн әзiрлейдi және аудандардың, облыстық маңызы бар қалалардың, республикалық маңызы бар қалалардың, астананың жергiлiктi өкiлдi органдарына бекiтуге ұсынады;</w:t>
      </w:r>
      <w:r>
        <w:br/>
      </w:r>
      <w:r>
        <w:rPr>
          <w:rFonts w:ascii="Times New Roman"/>
          <w:b w:val="false"/>
          <w:i w:val="false"/>
          <w:color w:val="000000"/>
          <w:sz w:val="28"/>
        </w:rPr>
        <w:t>
      4) өндiрушiлердiң (импорттаушылардың) кеңейтiлген мiндеттемелерi операторымен бiрлесiп, тұрмыстық қатты қалдықтарды жинау, әкету, кәдеге жарату, қайта өңдеу және көму жөніндегі операцияларды жүзеге асыратын субъектiлер арасындағы тарифтердiң мөлшерi мен оларды бөлу тәртiбiн айқындайды;</w:t>
      </w:r>
      <w:r>
        <w:br/>
      </w:r>
      <w:r>
        <w:rPr>
          <w:rFonts w:ascii="Times New Roman"/>
          <w:b w:val="false"/>
          <w:i w:val="false"/>
          <w:color w:val="000000"/>
          <w:sz w:val="28"/>
        </w:rPr>
        <w:t>
      5) сот шешімімен коммуналдық меншікке түскен болып танылған иесіз қалдықтарды басқару қағидаларын әзірлейді және аудандардың, облыстық маңызы бар қалалардың жергiлiктi өкілді органдарына бекітуге ұсынады;</w:t>
      </w:r>
      <w:r>
        <w:br/>
      </w:r>
      <w:r>
        <w:rPr>
          <w:rFonts w:ascii="Times New Roman"/>
          <w:b w:val="false"/>
          <w:i w:val="false"/>
          <w:color w:val="000000"/>
          <w:sz w:val="28"/>
        </w:rPr>
        <w:t>
      6) жергілікті мемлекеттік басқару мүддесінде Қазақстан Республикасының заңнамасымен жергiлiктi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95-бапта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өндірушілердің (импорттаушылардың) кеңейтілген міндеттемелері;»;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152-баптың</w:t>
      </w:r>
      <w:r>
        <w:rPr>
          <w:rFonts w:ascii="Times New Roman"/>
          <w:b w:val="false"/>
          <w:i w:val="false"/>
          <w:color w:val="000000"/>
          <w:sz w:val="28"/>
        </w:rPr>
        <w:t xml:space="preserve"> 2-тармағы мынадай мазмұндағы екiншi бөлiкпен толықтырылсын:</w:t>
      </w:r>
      <w:r>
        <w:br/>
      </w:r>
      <w:r>
        <w:rPr>
          <w:rFonts w:ascii="Times New Roman"/>
          <w:b w:val="false"/>
          <w:i w:val="false"/>
          <w:color w:val="000000"/>
          <w:sz w:val="28"/>
        </w:rPr>
        <w:t>
</w:t>
      </w:r>
      <w:r>
        <w:rPr>
          <w:rFonts w:ascii="Times New Roman"/>
          <w:b w:val="false"/>
          <w:i w:val="false"/>
          <w:color w:val="000000"/>
          <w:sz w:val="28"/>
        </w:rPr>
        <w:t>
      «Өндiрiс пен тұтыну қалдықтарының мемлекеттiк кадастрын жүргiзудi қоршаған ортаны қорғау саласындағы уәкiлеттi органның ведомстволық бағынысты ұйымы жүзеге асырады.»;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154-бапта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қалдықтарды түгендеу жөніндегі есепті;»;</w:t>
      </w:r>
      <w:r>
        <w:br/>
      </w:r>
      <w:r>
        <w:rPr>
          <w:rFonts w:ascii="Times New Roman"/>
          <w:b w:val="false"/>
          <w:i w:val="false"/>
          <w:color w:val="000000"/>
          <w:sz w:val="28"/>
        </w:rPr>
        <w:t>
</w:t>
      </w:r>
      <w:r>
        <w:rPr>
          <w:rFonts w:ascii="Times New Roman"/>
          <w:b w:val="false"/>
          <w:i w:val="false"/>
          <w:color w:val="000000"/>
          <w:sz w:val="28"/>
        </w:rPr>
        <w:t>
      3)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Осы баптың 1-тармағының 1), 2) және 4) тармақшаларында көрсетілген құжаттарды толтыру нысанын қоршаған ортаны қорғау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1-тармағының 2) тармақшасында көрсетілген құжаттама есепті жылдан кейінгі жылдың 1 қаңтарындағы жағдай бойынша 1 наурызына дейін қағаз және (немесе) электрондық жеткізгіштерде ақпараттық жүйенің экрандық нысанын толтыру және ақпаратты беруге жауапты табиғат пайдаланушының лауазымды адамының электрондық цифрлық қолтаңба қоюы арқылы жыл сайын ұсынылады.</w:t>
      </w:r>
      <w:r>
        <w:br/>
      </w:r>
      <w:r>
        <w:rPr>
          <w:rFonts w:ascii="Times New Roman"/>
          <w:b w:val="false"/>
          <w:i w:val="false"/>
          <w:color w:val="000000"/>
          <w:sz w:val="28"/>
        </w:rPr>
        <w:t>
      Осы баптың 1-тармағының 1) және 4) тармақшаларында көрсетілген құжаттама өзгерген жағдайда, ол қағаз және (немесе) электрондық жеткізгіштерде ақпараттық жүйенің экрандық нысанын толтыру және ақпаратты беруге жауапты табиғат пайдаланушының лауазымды адамының электрондық цифрлық қолтаңба қоюы арқылы қайтадан ұсынылады.»;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155-баптың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Қалдықтардың мемлекеттік кадастры қоршаған ортаны қорғау саласындағы уәкілетті органның ақпараттық жүйесінде, интернет-ресурсында орналастырылады және жаңартылады.»;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269-баптың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Каспий теңізінің солтүстік бөлігінде мемлекеттік қорық аймағында шаруашылық қызметті жүзеге асыратын жер қойнауын пайдаланушы теңіз ортасына келеңсіз әсерді болдырмау мақсатында, мұзбен жабылған теңіз акваториясында қысқы кезеңдегі мониторингті қоспағанда, барлық келісімшарт аумағы бойынша қоршаған ортаның жыл сайынғы өндірістік мониторингін (климаттық маусымдар бойынша) жүргізуге міндетті.»;</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280-бап</w:t>
      </w:r>
      <w:r>
        <w:rPr>
          <w:rFonts w:ascii="Times New Roman"/>
          <w:b w:val="false"/>
          <w:i w:val="false"/>
          <w:color w:val="000000"/>
          <w:sz w:val="28"/>
        </w:rPr>
        <w:t xml:space="preserve"> мынадай мазмұндағы 3 және 4-тармақтармен толықтырылсын:</w:t>
      </w:r>
      <w:r>
        <w:br/>
      </w:r>
      <w:r>
        <w:rPr>
          <w:rFonts w:ascii="Times New Roman"/>
          <w:b w:val="false"/>
          <w:i w:val="false"/>
          <w:color w:val="000000"/>
          <w:sz w:val="28"/>
        </w:rPr>
        <w:t>
</w:t>
      </w:r>
      <w:r>
        <w:rPr>
          <w:rFonts w:ascii="Times New Roman"/>
          <w:b w:val="false"/>
          <w:i w:val="false"/>
          <w:color w:val="000000"/>
          <w:sz w:val="28"/>
        </w:rPr>
        <w:t>
      «3. Жойылуы қиын органикалық ластауыштар экологиялық қауіпсіз тәсілмен жойылуға жатады.</w:t>
      </w:r>
      <w:r>
        <w:br/>
      </w:r>
      <w:r>
        <w:rPr>
          <w:rFonts w:ascii="Times New Roman"/>
          <w:b w:val="false"/>
          <w:i w:val="false"/>
          <w:color w:val="000000"/>
          <w:sz w:val="28"/>
        </w:rPr>
        <w:t>
      Бөлінетін газдарды кешенді тазаламайынша жойылуы қиын органикалық ластауыштарды және құрамында хлор бар қалдықтарды жоюға арналған технологияларды пайдалануға тыйым салынады. Бұл ретте бөлінетін газдарды кешенді тазалау тазартылған бөлінетін газдарда диоксиндер мен фурандардың 0,1 нг/м3 аспайтын концентрацияда болуын қамтамасыз етуге тиіс.</w:t>
      </w:r>
      <w:r>
        <w:br/>
      </w:r>
      <w:r>
        <w:rPr>
          <w:rFonts w:ascii="Times New Roman"/>
          <w:b w:val="false"/>
          <w:i w:val="false"/>
          <w:color w:val="000000"/>
          <w:sz w:val="28"/>
        </w:rPr>
        <w:t>
</w:t>
      </w:r>
      <w:r>
        <w:rPr>
          <w:rFonts w:ascii="Times New Roman"/>
          <w:b w:val="false"/>
          <w:i w:val="false"/>
          <w:color w:val="000000"/>
          <w:sz w:val="28"/>
        </w:rPr>
        <w:t>
      4. Азық-түлікті немесе мал азықтарын өндіруге және қайта өңдеуге байланысты жерлерде жойылуы қиын органикалық ластауыштарды пайдалануға тыйым салынады.»;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283-бапта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«Бөгде ұйымдардан қабылданатын қалдықтарды жинау, тасымалдау, кәдеге жарату, қайта өңдеу және көму жөніндегі операцияларды орындайтын субъектілер Қазақстан Республикасының стандарттарында белгіленген біліктілік талаптарына сәйкес келуге тиіс және олар қалдықтардың меншік иесіне берілген кезінен бастап қалдықтармен қауіпсіз жұмыс істеуге жауапты болады.»;</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Қалдықтарды жинау, тасымалдау, кәдеге жарату, қайта өңдеу және көму жөніндегі операцияларды орындайтын субъектілерге қойылатын талаптар Қазақстан Республикасының стандарттарында белгіленеді. Қалдықтарды жинау, кәдеге жарату, қайта өңдеу, сақтау, орналастыру немесе жою жөніндегі операцияларды орындайтын субъектілерге қойылатын стандарттардың талаптары дара кәсіпкерлердің және ұйымдық-құқықтық нысанына қарамастан, заңды тұлғалардың орындауы үшін міндетті.»;</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284-баптың</w:t>
      </w:r>
      <w:r>
        <w:rPr>
          <w:rFonts w:ascii="Times New Roman"/>
          <w:b w:val="false"/>
          <w:i w:val="false"/>
          <w:color w:val="000000"/>
          <w:sz w:val="28"/>
        </w:rPr>
        <w:t xml:space="preserve"> 7-тармағы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Осы баптың ережелеріне сәйкес пайдалы құрауыштар алына отырып қайта өңделуге жататын иесіз қалдықтар мемлекеттік не жеке меншікке айналдырылғаннан кейін қалдықтар ретінде қаралмайды.»;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288-бапта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Шаруашылық қызметі процесінде қалдықтар түзілетін жеке және заңды тұлғалар олармен қауіпсіз жұмыс істеу шараларын көздеуге, экологиялық және санитариялық-эпидемиологиялық талаптарды сақтауға және оларды кәдеге жарату, қайта өңдеу, залалсыздандыру және қауіпсіз жою жөніндегі іс-шараларды орындауға міндетті.</w:t>
      </w:r>
      <w:r>
        <w:br/>
      </w:r>
      <w:r>
        <w:rPr>
          <w:rFonts w:ascii="Times New Roman"/>
          <w:b w:val="false"/>
          <w:i w:val="false"/>
          <w:color w:val="000000"/>
          <w:sz w:val="28"/>
        </w:rPr>
        <w:t>
      Жеке және заңды тұлғалар өндіріс және тұтыну қалдықтарымен жұмыс істеу кезінде Қазақстан Республикасы заңнамасының талаптарын сақтауға міндетті.»;</w:t>
      </w:r>
      <w:r>
        <w:br/>
      </w:r>
      <w:r>
        <w:rPr>
          <w:rFonts w:ascii="Times New Roman"/>
          <w:b w:val="false"/>
          <w:i w:val="false"/>
          <w:color w:val="000000"/>
          <w:sz w:val="28"/>
        </w:rPr>
        <w:t>
</w:t>
      </w:r>
      <w:r>
        <w:rPr>
          <w:rFonts w:ascii="Times New Roman"/>
          <w:b w:val="false"/>
          <w:i w:val="false"/>
          <w:color w:val="000000"/>
          <w:sz w:val="28"/>
        </w:rPr>
        <w:t>
      3-тармақтағы «уақытша» деген сөз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Қалдықтарды уақытша сақтау қалдықтарды орналастыру болып табылмайды.</w:t>
      </w:r>
      <w:r>
        <w:br/>
      </w:r>
      <w:r>
        <w:rPr>
          <w:rFonts w:ascii="Times New Roman"/>
          <w:b w:val="false"/>
          <w:i w:val="false"/>
          <w:color w:val="000000"/>
          <w:sz w:val="28"/>
        </w:rPr>
        <w:t>
      Қалдықтарды уақытша сақтау орындары оларды кәдеге жарату, қайта өңдеу, сондай-ақ қайта өңдеуге немесе кәдеге жаратуға жатпайтын қалдықтарды жою жөніндегі операцияларды жүзеге асыратын үшінші тұлғаларға бергенге дейін алты айдан аспайтын мерзімде қалдықтарды қауіпсіз жинауға арналған.</w:t>
      </w:r>
      <w:r>
        <w:br/>
      </w:r>
      <w:r>
        <w:rPr>
          <w:rFonts w:ascii="Times New Roman"/>
          <w:b w:val="false"/>
          <w:i w:val="false"/>
          <w:color w:val="000000"/>
          <w:sz w:val="28"/>
        </w:rPr>
        <w:t>
      Өндіріс және тұтыну қалдықтарын уақытша сақтаудың жобалық құжаттамада белгіленген шарттары мен мерзімдері (бірақ алтын айдан аспайтын) бұзылған жағдайда, мұндай қалдықтар түзілген кезінен бастап орналастырылған болып танылады.»;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289-баптың</w:t>
      </w:r>
      <w:r>
        <w:rPr>
          <w:rFonts w:ascii="Times New Roman"/>
          <w:b w:val="false"/>
          <w:i w:val="false"/>
          <w:color w:val="000000"/>
          <w:sz w:val="28"/>
        </w:rPr>
        <w:t xml:space="preserve"> 5, 6, 7 және 8-тармақтары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Қауіпті қалдықтар паспорты қалдықтар түзілген кезден бастап үш ай ішінде қоршаған ортаны қорғау саласындағы уәкілетті органға жіберіледі.</w:t>
      </w:r>
      <w:r>
        <w:br/>
      </w:r>
      <w:r>
        <w:rPr>
          <w:rFonts w:ascii="Times New Roman"/>
          <w:b w:val="false"/>
          <w:i w:val="false"/>
          <w:color w:val="000000"/>
          <w:sz w:val="28"/>
        </w:rPr>
        <w:t>
</w:t>
      </w:r>
      <w:r>
        <w:rPr>
          <w:rFonts w:ascii="Times New Roman"/>
          <w:b w:val="false"/>
          <w:i w:val="false"/>
          <w:color w:val="000000"/>
          <w:sz w:val="28"/>
        </w:rPr>
        <w:t>
      6. Міндетті бөлімдерге енгізілген деректердің толықтығы мен дұрыстығын арттыратын қосымша ақпараттың түсуіне қарай қауіпті қалдықтар паспорты жаңартылуға жатады. Жаңартылған паспорт он жұмыс күні ішінде қоршаған ортаны қорғау саласындағы уәкілетті органға жіберіледі.</w:t>
      </w:r>
      <w:r>
        <w:br/>
      </w:r>
      <w:r>
        <w:rPr>
          <w:rFonts w:ascii="Times New Roman"/>
          <w:b w:val="false"/>
          <w:i w:val="false"/>
          <w:color w:val="000000"/>
          <w:sz w:val="28"/>
        </w:rPr>
        <w:t>
</w:t>
      </w:r>
      <w:r>
        <w:rPr>
          <w:rFonts w:ascii="Times New Roman"/>
          <w:b w:val="false"/>
          <w:i w:val="false"/>
          <w:color w:val="000000"/>
          <w:sz w:val="28"/>
        </w:rPr>
        <w:t>
      7. Қауіпті қалдықтар паспорттарының көшірмелері қалдықтардың осы партиясын немесе оның бір бөлігін тасымалдайтын жеке немесе заңды тұлғаға, сондай-ақ қалдықтардың осы партиясының (партия бөлігінің) әрбір жүк алушысына міндетті түрде ұсынылады.</w:t>
      </w:r>
      <w:r>
        <w:br/>
      </w:r>
      <w:r>
        <w:rPr>
          <w:rFonts w:ascii="Times New Roman"/>
          <w:b w:val="false"/>
          <w:i w:val="false"/>
          <w:color w:val="000000"/>
          <w:sz w:val="28"/>
        </w:rPr>
        <w:t>
</w:t>
      </w:r>
      <w:r>
        <w:rPr>
          <w:rFonts w:ascii="Times New Roman"/>
          <w:b w:val="false"/>
          <w:i w:val="false"/>
          <w:color w:val="000000"/>
          <w:sz w:val="28"/>
        </w:rPr>
        <w:t>
      8. Жүк алушы алынған қалдықтар партиясын өңдеу кезінде, оны басқа материалдармен араластыруды қоса алғанда, өз кәсіпорнынан тысқары жерге тасымалдаған жағдайда осы партияға (партия бөлігіне) қауіпті қалдықтардың жаңа паспортын ресімдеуге, сондай-ақ жаңа паспортты қоршаған ортаны қорғау саласындағы уәкілетті органға жіберуге міндетті.»;</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291-баптың</w:t>
      </w:r>
      <w:r>
        <w:rPr>
          <w:rFonts w:ascii="Times New Roman"/>
          <w:b w:val="false"/>
          <w:i w:val="false"/>
          <w:color w:val="000000"/>
          <w:sz w:val="28"/>
        </w:rPr>
        <w:t xml:space="preserve"> 1-тармағының 1) тармақшасы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«Қалдықтарды орналастыру нормативтерінің жобаларын қалдықтарды орналастыратын меншікті объектілері бар жеке және заңды тұлғалар әзірлейді;»;</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292-бапта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Жергілікті атқарушы органдар коммуналдық қалдықтардың қауіпті құрауыштарын бөлек жинауды, сақтауды, ұдайы әкетуді, қайта өңдеуді, кәдеге жаратуды және залалсыздандыруды, сондай-ақ елді мекеннің аумағын тазартуды көздейтін, коммуналдық қалдықтарды жинаудың ұтымды және экологиялық қауіпсіз жүйесін ұйымдастыруға жауап береді.»;</w:t>
      </w:r>
      <w:r>
        <w:br/>
      </w:r>
      <w:r>
        <w:rPr>
          <w:rFonts w:ascii="Times New Roman"/>
          <w:b w:val="false"/>
          <w:i w:val="false"/>
          <w:color w:val="000000"/>
          <w:sz w:val="28"/>
        </w:rPr>
        <w:t>
</w:t>
      </w:r>
      <w:r>
        <w:rPr>
          <w:rFonts w:ascii="Times New Roman"/>
          <w:b w:val="false"/>
          <w:i w:val="false"/>
          <w:color w:val="000000"/>
          <w:sz w:val="28"/>
        </w:rPr>
        <w:t>
      мынадай мазмұндағы 5-1, 5-2, 5-3 және 5-4-тармақтармен толықтырылсын:</w:t>
      </w:r>
      <w:r>
        <w:br/>
      </w:r>
      <w:r>
        <w:rPr>
          <w:rFonts w:ascii="Times New Roman"/>
          <w:b w:val="false"/>
          <w:i w:val="false"/>
          <w:color w:val="000000"/>
          <w:sz w:val="28"/>
        </w:rPr>
        <w:t>
</w:t>
      </w:r>
      <w:r>
        <w:rPr>
          <w:rFonts w:ascii="Times New Roman"/>
          <w:b w:val="false"/>
          <w:i w:val="false"/>
          <w:color w:val="000000"/>
          <w:sz w:val="28"/>
        </w:rPr>
        <w:t>
      «5-1. Тұрмыстық қатты қалдықтарды әкету арнайы белгілермен және спутниктік навигациялық жүйелермен жарақтандырылған, арнайы жабдықталған көлік құралдарымен жүзеге асырылады.</w:t>
      </w:r>
      <w:r>
        <w:br/>
      </w:r>
      <w:r>
        <w:rPr>
          <w:rFonts w:ascii="Times New Roman"/>
          <w:b w:val="false"/>
          <w:i w:val="false"/>
          <w:color w:val="000000"/>
          <w:sz w:val="28"/>
        </w:rPr>
        <w:t>
</w:t>
      </w:r>
      <w:r>
        <w:rPr>
          <w:rFonts w:ascii="Times New Roman"/>
          <w:b w:val="false"/>
          <w:i w:val="false"/>
          <w:color w:val="000000"/>
          <w:sz w:val="28"/>
        </w:rPr>
        <w:t>
      5-2. Тұрмыстық қатты қалдықтарды тасымалдауды жүзеге асыратын жеке және заңды тұлғалар қоршаған ортаны қорғау саласындағы уәкілетті орган айқындаған және мемлекеттік-жекешелік әріптестік нысанында құрылған ұйымның ақпараттық жүйесіне көліктің қозғалысы туралы </w:t>
      </w:r>
      <w:r>
        <w:rPr>
          <w:rFonts w:ascii="Times New Roman"/>
          <w:b w:val="false"/>
          <w:i w:val="false"/>
          <w:color w:val="000000"/>
          <w:sz w:val="28"/>
        </w:rPr>
        <w:t>навигациялық ақпаратты</w:t>
      </w:r>
      <w:r>
        <w:rPr>
          <w:rFonts w:ascii="Times New Roman"/>
          <w:b w:val="false"/>
          <w:i w:val="false"/>
          <w:color w:val="000000"/>
          <w:sz w:val="28"/>
        </w:rPr>
        <w:t xml:space="preserve"> беруге міндетті.</w:t>
      </w:r>
      <w:r>
        <w:br/>
      </w:r>
      <w:r>
        <w:rPr>
          <w:rFonts w:ascii="Times New Roman"/>
          <w:b w:val="false"/>
          <w:i w:val="false"/>
          <w:color w:val="000000"/>
          <w:sz w:val="28"/>
        </w:rPr>
        <w:t>
</w:t>
      </w:r>
      <w:r>
        <w:rPr>
          <w:rFonts w:ascii="Times New Roman"/>
          <w:b w:val="false"/>
          <w:i w:val="false"/>
          <w:color w:val="000000"/>
          <w:sz w:val="28"/>
        </w:rPr>
        <w:t>
      5-3. Тұрмыстық қатты қалдықтарды әкетуді жүзеге асыратын көлік құралдарының қозғалысын спутниктік навигациялық жүйелер деректері бойынша бақылайтын ақпараттық жүйені ұйымдастыру мен жүргізуді қоршаған ортаны қорғау саласындағы уәкілетті орган айқындаған және мемлекеттік-жекешелік әріптестік нысанында құрылған ұйым жүзеге асырады.</w:t>
      </w:r>
      <w:r>
        <w:br/>
      </w:r>
      <w:r>
        <w:rPr>
          <w:rFonts w:ascii="Times New Roman"/>
          <w:b w:val="false"/>
          <w:i w:val="false"/>
          <w:color w:val="000000"/>
          <w:sz w:val="28"/>
        </w:rPr>
        <w:t>
</w:t>
      </w:r>
      <w:r>
        <w:rPr>
          <w:rFonts w:ascii="Times New Roman"/>
          <w:b w:val="false"/>
          <w:i w:val="false"/>
          <w:color w:val="000000"/>
          <w:sz w:val="28"/>
        </w:rPr>
        <w:t>
      5-4. Тұрмыстық қатты қалдықтарды тасымалдауға, көлік құралдарының боялуына, олардың айырым белгілеріне және жабдықталуына, сондай-ақ тиеу-түсіру жұмыстарына қойылатын талаптар Қазақстан Республикасының стандарттарында белгіленеді. Қалдықтарды тасымалдауға қойылатын стандарттардың талаптары дара кәсіпкерлердің және ұйымдық-құқықтық нысанына қарамастан, заңды тұлғалардың орындауы үшін міндетті.»;</w:t>
      </w:r>
      <w:r>
        <w:br/>
      </w:r>
      <w:r>
        <w:rPr>
          <w:rFonts w:ascii="Times New Roman"/>
          <w:b w:val="false"/>
          <w:i w:val="false"/>
          <w:color w:val="000000"/>
          <w:sz w:val="28"/>
        </w:rPr>
        <w:t>
</w:t>
      </w:r>
      <w:r>
        <w:rPr>
          <w:rFonts w:ascii="Times New Roman"/>
          <w:b w:val="false"/>
          <w:i w:val="false"/>
          <w:color w:val="000000"/>
          <w:sz w:val="28"/>
        </w:rPr>
        <w:t>
      19) мынадай мазмұндағы 292-1-баппен толықтырылсын:</w:t>
      </w:r>
      <w:r>
        <w:br/>
      </w:r>
      <w:r>
        <w:rPr>
          <w:rFonts w:ascii="Times New Roman"/>
          <w:b w:val="false"/>
          <w:i w:val="false"/>
          <w:color w:val="000000"/>
          <w:sz w:val="28"/>
        </w:rPr>
        <w:t>
</w:t>
      </w:r>
      <w:r>
        <w:rPr>
          <w:rFonts w:ascii="Times New Roman"/>
          <w:b w:val="false"/>
          <w:i w:val="false"/>
          <w:color w:val="000000"/>
          <w:sz w:val="28"/>
        </w:rPr>
        <w:t>
      «292-1-бап. Жекелеген қалдық түрлерімен және олардың өмірлік цикл процестерімен жұмыс істеу жөніндегі экологиялық талаптар</w:t>
      </w:r>
      <w:r>
        <w:br/>
      </w:r>
      <w:r>
        <w:rPr>
          <w:rFonts w:ascii="Times New Roman"/>
          <w:b w:val="false"/>
          <w:i w:val="false"/>
          <w:color w:val="000000"/>
          <w:sz w:val="28"/>
        </w:rPr>
        <w:t>
</w:t>
      </w:r>
      <w:r>
        <w:rPr>
          <w:rFonts w:ascii="Times New Roman"/>
          <w:b w:val="false"/>
          <w:i w:val="false"/>
          <w:color w:val="000000"/>
          <w:sz w:val="28"/>
        </w:rPr>
        <w:t>
      1. Жекелеген қалдық түрлерімен жұмыс істеу кезінде қалдықтардың меншік иелері экологиялық, санитариялық-эпидемиологиялық талаптардың, жекелеген қалдық түрлерімен жұмыс істеу саласындағы стандарттар талаптарының сақталуын қамтамасыз етуге тиіс.</w:t>
      </w:r>
      <w:r>
        <w:br/>
      </w:r>
      <w:r>
        <w:rPr>
          <w:rFonts w:ascii="Times New Roman"/>
          <w:b w:val="false"/>
          <w:i w:val="false"/>
          <w:color w:val="000000"/>
          <w:sz w:val="28"/>
        </w:rPr>
        <w:t>
</w:t>
      </w:r>
      <w:r>
        <w:rPr>
          <w:rFonts w:ascii="Times New Roman"/>
          <w:b w:val="false"/>
          <w:i w:val="false"/>
          <w:color w:val="000000"/>
          <w:sz w:val="28"/>
        </w:rPr>
        <w:t>
      2. Қалдықтар санатына өткен мынадай материалдармен және өнімдермен: шиналармен, электрондық және электр жабдығымен, орамамен, қағазбен, пайдаланылған маймен, химиялық ток көздерімен, құрамында сынап бар қалдықтармен жұмыс істеу жөніндегі экологиялық талаптар Қазақстан Республикасының стандарттарында белгіленеді. Қалдықтар саласындағы стандарттардың талаптары дара кәсіпкерлердің және ұйымдық-құқықтық нысанына қарамастан, заңды тұлғалардың орындауы үшін міндетті.»;</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293-бап</w:t>
      </w:r>
      <w:r>
        <w:rPr>
          <w:rFonts w:ascii="Times New Roman"/>
          <w:b w:val="false"/>
          <w:i w:val="false"/>
          <w:color w:val="000000"/>
          <w:sz w:val="28"/>
        </w:rPr>
        <w:t xml:space="preserve"> мынадай мазмұндағы 2-1 және 3-1-тармақтармен толықтырылсын:</w:t>
      </w:r>
      <w:r>
        <w:br/>
      </w:r>
      <w:r>
        <w:rPr>
          <w:rFonts w:ascii="Times New Roman"/>
          <w:b w:val="false"/>
          <w:i w:val="false"/>
          <w:color w:val="000000"/>
          <w:sz w:val="28"/>
        </w:rPr>
        <w:t>
</w:t>
      </w:r>
      <w:r>
        <w:rPr>
          <w:rFonts w:ascii="Times New Roman"/>
          <w:b w:val="false"/>
          <w:i w:val="false"/>
          <w:color w:val="000000"/>
          <w:sz w:val="28"/>
        </w:rPr>
        <w:t>
      «2-1. Коммуналдық қалдықтардың қауіпті құрамдастары: электрондық және электр жабдығы, құрамында сынап бар қалдықтар, батарейкалар, аккумуляторлар және өзгедей қауіпті құрауыштар бөлек жиналуға және мамандандырылған кәсіпорындарға кәдеге жаратуға, қайта өңдеуге тапсырылуға тиіс.»;</w:t>
      </w:r>
      <w:r>
        <w:br/>
      </w:r>
      <w:r>
        <w:rPr>
          <w:rFonts w:ascii="Times New Roman"/>
          <w:b w:val="false"/>
          <w:i w:val="false"/>
          <w:color w:val="000000"/>
          <w:sz w:val="28"/>
        </w:rPr>
        <w:t>
</w:t>
      </w:r>
      <w:r>
        <w:rPr>
          <w:rFonts w:ascii="Times New Roman"/>
          <w:b w:val="false"/>
          <w:i w:val="false"/>
          <w:color w:val="000000"/>
          <w:sz w:val="28"/>
        </w:rPr>
        <w:t>
      «3-1. Қалдықтарды жинау, әкету, кәдеге жарату, қайта өңдеу, сақтау, орналастыру немесе жою жөніндегі операцияларды орындайтын субъектілер есепті жылдан кейінгі жылдың 1 қаңтарындағы жағдай бойынша 1 наурызына дейін қалдықтарды түгендеу жөніндегі есепті қоршаған ортаны қорғау саласындағы уәкілетті орган бекіткен нысан бойынша электрондық және қағаз жеткізгіштерде жыл сайын беруге міндетті.»;</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295-баптың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Қалдықтарды трансшекаралық тасымалдау мақсаттары үшiн Қауiптi қалдықтарды трансшекаралық тасымалдауды және оларды аулаққа шығаруды бақылау туралы Базель </w:t>
      </w:r>
      <w:r>
        <w:rPr>
          <w:rFonts w:ascii="Times New Roman"/>
          <w:b w:val="false"/>
          <w:i w:val="false"/>
          <w:color w:val="000000"/>
          <w:sz w:val="28"/>
        </w:rPr>
        <w:t>конвенциясына</w:t>
      </w:r>
      <w:r>
        <w:rPr>
          <w:rFonts w:ascii="Times New Roman"/>
          <w:b w:val="false"/>
          <w:i w:val="false"/>
          <w:color w:val="000000"/>
          <w:sz w:val="28"/>
        </w:rPr>
        <w:t xml:space="preserve"> сәйкес қалдықтар тобы қауiптi болып есептеледі.»;</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296-баптың</w:t>
      </w:r>
      <w:r>
        <w:rPr>
          <w:rFonts w:ascii="Times New Roman"/>
          <w:b w:val="false"/>
          <w:i w:val="false"/>
          <w:color w:val="000000"/>
          <w:sz w:val="28"/>
        </w:rPr>
        <w:t xml:space="preserve"> 2-тармағы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«Өндіріс және тұтыну қалдықтарын есепке алу қағидаларын қоршаған ортаны қорғау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23) мынадай мазмұндағы 297-1-баппен толықтырылсын:</w:t>
      </w:r>
      <w:r>
        <w:br/>
      </w:r>
      <w:r>
        <w:rPr>
          <w:rFonts w:ascii="Times New Roman"/>
          <w:b w:val="false"/>
          <w:i w:val="false"/>
          <w:color w:val="000000"/>
          <w:sz w:val="28"/>
        </w:rPr>
        <w:t>
</w:t>
      </w:r>
      <w:r>
        <w:rPr>
          <w:rFonts w:ascii="Times New Roman"/>
          <w:b w:val="false"/>
          <w:i w:val="false"/>
          <w:color w:val="000000"/>
          <w:sz w:val="28"/>
        </w:rPr>
        <w:t>
      «297-1-бап. Тұтыну қалдықтарының қайталама шикізатқа өтуі</w:t>
      </w:r>
      <w:r>
        <w:br/>
      </w:r>
      <w:r>
        <w:rPr>
          <w:rFonts w:ascii="Times New Roman"/>
          <w:b w:val="false"/>
          <w:i w:val="false"/>
          <w:color w:val="000000"/>
          <w:sz w:val="28"/>
        </w:rPr>
        <w:t>
</w:t>
      </w:r>
      <w:r>
        <w:rPr>
          <w:rFonts w:ascii="Times New Roman"/>
          <w:b w:val="false"/>
          <w:i w:val="false"/>
          <w:color w:val="000000"/>
          <w:sz w:val="28"/>
        </w:rPr>
        <w:t>
      1. Тұтыну қалдықтары, нәтижесінде қалдықтар өнім өндіру процесінде шикізатты және (немесе) басқа да материалдарды ішінара немесе толық алмастыру мақсатына қызмет ететін операциялар жасалған соң қайталама шикізат мәртебесіне ие болады.</w:t>
      </w:r>
      <w:r>
        <w:br/>
      </w:r>
      <w:r>
        <w:rPr>
          <w:rFonts w:ascii="Times New Roman"/>
          <w:b w:val="false"/>
          <w:i w:val="false"/>
          <w:color w:val="000000"/>
          <w:sz w:val="28"/>
        </w:rPr>
        <w:t>
</w:t>
      </w:r>
      <w:r>
        <w:rPr>
          <w:rFonts w:ascii="Times New Roman"/>
          <w:b w:val="false"/>
          <w:i w:val="false"/>
          <w:color w:val="000000"/>
          <w:sz w:val="28"/>
        </w:rPr>
        <w:t>
      2. Тұтыну қалдықтарын қайталама шикізатқа жатқызу өлшемшарттарын қоршаған ортаны қорғау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3. Қалдықтар саласындағы заңнаманың талаптары қайталама шикізатқа қолданылмайды.»;</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298-баптың</w:t>
      </w:r>
      <w:r>
        <w:rPr>
          <w:rFonts w:ascii="Times New Roman"/>
          <w:b w:val="false"/>
          <w:i w:val="false"/>
          <w:color w:val="000000"/>
          <w:sz w:val="28"/>
        </w:rPr>
        <w:t xml:space="preserve"> 1-тармағы «түрлері үшін» деген сөздерден кейін «жобалау құжаттамасында»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300-бап</w:t>
      </w:r>
      <w:r>
        <w:rPr>
          <w:rFonts w:ascii="Times New Roman"/>
          <w:b w:val="false"/>
          <w:i w:val="false"/>
          <w:color w:val="000000"/>
          <w:sz w:val="28"/>
        </w:rPr>
        <w:t xml:space="preserve"> мынадай мазмұндағы 3-1, 6-1 және 6-2-тармақтармен толықтырылсын:</w:t>
      </w:r>
      <w:r>
        <w:br/>
      </w:r>
      <w:r>
        <w:rPr>
          <w:rFonts w:ascii="Times New Roman"/>
          <w:b w:val="false"/>
          <w:i w:val="false"/>
          <w:color w:val="000000"/>
          <w:sz w:val="28"/>
        </w:rPr>
        <w:t>
</w:t>
      </w:r>
      <w:r>
        <w:rPr>
          <w:rFonts w:ascii="Times New Roman"/>
          <w:b w:val="false"/>
          <w:i w:val="false"/>
          <w:color w:val="000000"/>
          <w:sz w:val="28"/>
        </w:rPr>
        <w:t>
      «3-1. Тұрмыстық қатты қалдықтарды алдын ала қайта өңдемей көмуге тыйым салынады.»;</w:t>
      </w:r>
      <w:r>
        <w:br/>
      </w:r>
      <w:r>
        <w:rPr>
          <w:rFonts w:ascii="Times New Roman"/>
          <w:b w:val="false"/>
          <w:i w:val="false"/>
          <w:color w:val="000000"/>
          <w:sz w:val="28"/>
        </w:rPr>
        <w:t>
</w:t>
      </w:r>
      <w:r>
        <w:rPr>
          <w:rFonts w:ascii="Times New Roman"/>
          <w:b w:val="false"/>
          <w:i w:val="false"/>
          <w:color w:val="000000"/>
          <w:sz w:val="28"/>
        </w:rPr>
        <w:t>
      «6-1. Тұрмыстық қатты қалдықтардың жаңадан салынатын полигондары сүзінді су мен қоқыс газын жинауға және бөлуге арналған жүйелермен жабдықталуға тиіс. Сүзінді су мен қоқыс газын жинауға және бөлуге арналған жүйелерді жобалауға, салуға және пайдалануға қойылатын талаптар Қазақстан Республикасының стандарттарында белгіленеді. Сүзінді су мен қоқыс газын жинауға және бөлуге арналған жүйелерді жобалауға, салуға және пайдалануға қойылатын стандарттардың талаптары дара кәсіпкерлердің және ұйымдық-құқықтық нысанына қарамастан, заңды тұлғалардың орындауы үшін міндетті.</w:t>
      </w:r>
      <w:r>
        <w:br/>
      </w:r>
      <w:r>
        <w:rPr>
          <w:rFonts w:ascii="Times New Roman"/>
          <w:b w:val="false"/>
          <w:i w:val="false"/>
          <w:color w:val="000000"/>
          <w:sz w:val="28"/>
        </w:rPr>
        <w:t>
</w:t>
      </w:r>
      <w:r>
        <w:rPr>
          <w:rFonts w:ascii="Times New Roman"/>
          <w:b w:val="false"/>
          <w:i w:val="false"/>
          <w:color w:val="000000"/>
          <w:sz w:val="28"/>
        </w:rPr>
        <w:t>
      6-2. Тұрмыстық қатты қалдықтардың жаңадан салынатын полигондары сүзгіге қарсы экранмен жарақтандырылуға тиіс. Сүзгіге қарсы экрандарды жобалауға және салуға қойылатын талаптар Қазақстан Республикасының стандарттарында белгіленеді. Сүзгіге қарсы экрандарды жобалауға және салуға қойылатын стандарттардың талаптары дара кәсіпкерлердің және ұйымдық-құқықтық нысанына қарамастан, заңды тұлғалардың орындауы үшін міндетті.»;</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301-баптың</w:t>
      </w:r>
      <w:r>
        <w:rPr>
          <w:rFonts w:ascii="Times New Roman"/>
          <w:b w:val="false"/>
          <w:i w:val="false"/>
          <w:color w:val="000000"/>
          <w:sz w:val="28"/>
        </w:rPr>
        <w:t xml:space="preserve"> 1-тармағы мынадай мазмұндағы 9)-19)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«9) пластмасса, пластика қалдықтары, полиэтилентерефталат орамасы, полиэтилен қалдықтары;</w:t>
      </w:r>
      <w:r>
        <w:br/>
      </w:r>
      <w:r>
        <w:rPr>
          <w:rFonts w:ascii="Times New Roman"/>
          <w:b w:val="false"/>
          <w:i w:val="false"/>
          <w:color w:val="000000"/>
          <w:sz w:val="28"/>
        </w:rPr>
        <w:t>
      10) макулатура, картон және басқа да қағаз қалдықтары;</w:t>
      </w:r>
      <w:r>
        <w:br/>
      </w:r>
      <w:r>
        <w:rPr>
          <w:rFonts w:ascii="Times New Roman"/>
          <w:b w:val="false"/>
          <w:i w:val="false"/>
          <w:color w:val="000000"/>
          <w:sz w:val="28"/>
        </w:rPr>
        <w:t>
      11) құрамында сынап бар лампалар мен аспаптар;</w:t>
      </w:r>
      <w:r>
        <w:br/>
      </w:r>
      <w:r>
        <w:rPr>
          <w:rFonts w:ascii="Times New Roman"/>
          <w:b w:val="false"/>
          <w:i w:val="false"/>
          <w:color w:val="000000"/>
          <w:sz w:val="28"/>
        </w:rPr>
        <w:t>
      12) шыны сынықтары;</w:t>
      </w:r>
      <w:r>
        <w:br/>
      </w:r>
      <w:r>
        <w:rPr>
          <w:rFonts w:ascii="Times New Roman"/>
          <w:b w:val="false"/>
          <w:i w:val="false"/>
          <w:color w:val="000000"/>
          <w:sz w:val="28"/>
        </w:rPr>
        <w:t>
      13) түсті және қара металдар сынықтары;</w:t>
      </w:r>
      <w:r>
        <w:br/>
      </w:r>
      <w:r>
        <w:rPr>
          <w:rFonts w:ascii="Times New Roman"/>
          <w:b w:val="false"/>
          <w:i w:val="false"/>
          <w:color w:val="000000"/>
          <w:sz w:val="28"/>
        </w:rPr>
        <w:t>
      14) пайдаланылған автомобиль майлары мен сұйықтықтары;</w:t>
      </w:r>
      <w:r>
        <w:br/>
      </w:r>
      <w:r>
        <w:rPr>
          <w:rFonts w:ascii="Times New Roman"/>
          <w:b w:val="false"/>
          <w:i w:val="false"/>
          <w:color w:val="000000"/>
          <w:sz w:val="28"/>
        </w:rPr>
        <w:t>
      15) литий, қорғасын-қышқыл батареялары;</w:t>
      </w:r>
      <w:r>
        <w:br/>
      </w:r>
      <w:r>
        <w:rPr>
          <w:rFonts w:ascii="Times New Roman"/>
          <w:b w:val="false"/>
          <w:i w:val="false"/>
          <w:color w:val="000000"/>
          <w:sz w:val="28"/>
        </w:rPr>
        <w:t>
      16) ұйымдастыру техникасы;</w:t>
      </w:r>
      <w:r>
        <w:br/>
      </w:r>
      <w:r>
        <w:rPr>
          <w:rFonts w:ascii="Times New Roman"/>
          <w:b w:val="false"/>
          <w:i w:val="false"/>
          <w:color w:val="000000"/>
          <w:sz w:val="28"/>
        </w:rPr>
        <w:t>
      17) тұрмыстық техниканы, жиһазды және өзгелерді қоса алғанда, ірі габаритті қалдықтар;</w:t>
      </w:r>
      <w:r>
        <w:br/>
      </w:r>
      <w:r>
        <w:rPr>
          <w:rFonts w:ascii="Times New Roman"/>
          <w:b w:val="false"/>
          <w:i w:val="false"/>
          <w:color w:val="000000"/>
          <w:sz w:val="28"/>
        </w:rPr>
        <w:t>
      18) құрылыс материалдарының қалдықтары;</w:t>
      </w:r>
      <w:r>
        <w:br/>
      </w:r>
      <w:r>
        <w:rPr>
          <w:rFonts w:ascii="Times New Roman"/>
          <w:b w:val="false"/>
          <w:i w:val="false"/>
          <w:color w:val="000000"/>
          <w:sz w:val="28"/>
        </w:rPr>
        <w:t>
      19) тамақ қалдықтары.»;</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306-бапта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3-тармақтағы «үшін жиырма жыл бойы» деген сөздер «үшін – жиырма жыл бойы, 3-сынып полигондары үшін бес жыл бойы»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Полигондарды рекультивациялау полигон орналасқан аймақтың табиғи-климаттық жағдайлары ескеріле отырып, полигон бойында қалдықтарды тұрақтандыру, полигон еңістерін эррозияға қарсы қорғау және көгалдандыру жөніндегі іс-шараларды қамтиды. Полигондарды рекультивациялауға қойылатын талаптар Қазақстан Республикасының стандарттарында белгіленеді. Рекультивациялауға қойылатын стандарттардың талаптары дара кәсіпкерлердің және ұйымдық-құқықтық нысанына қарамастан, заңды тұлғалардың орындауы үшін міндетті.».</w:t>
      </w:r>
      <w:r>
        <w:br/>
      </w:r>
      <w:r>
        <w:rPr>
          <w:rFonts w:ascii="Times New Roman"/>
          <w:b w:val="false"/>
          <w:i w:val="false"/>
          <w:color w:val="000000"/>
          <w:sz w:val="28"/>
        </w:rPr>
        <w:t>
</w:t>
      </w:r>
      <w:r>
        <w:rPr>
          <w:rFonts w:ascii="Times New Roman"/>
          <w:b w:val="false"/>
          <w:i w:val="false"/>
          <w:color w:val="000000"/>
          <w:sz w:val="28"/>
        </w:rPr>
        <w:t>
      4.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Парламентiнiң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w:t>
      </w:r>
      <w:r>
        <w:br/>
      </w:r>
      <w:r>
        <w:rPr>
          <w:rFonts w:ascii="Times New Roman"/>
          <w:b w:val="false"/>
          <w:i w:val="false"/>
          <w:color w:val="000000"/>
          <w:sz w:val="28"/>
        </w:rPr>
        <w:t>
</w:t>
      </w:r>
      <w:r>
        <w:rPr>
          <w:rFonts w:ascii="Times New Roman"/>
          <w:b w:val="false"/>
          <w:i w:val="false"/>
          <w:color w:val="000000"/>
          <w:sz w:val="28"/>
        </w:rPr>
        <w:t>
      1) 231-баптың 3-тармағының </w:t>
      </w:r>
      <w:r>
        <w:rPr>
          <w:rFonts w:ascii="Times New Roman"/>
          <w:b w:val="false"/>
          <w:i w:val="false"/>
          <w:color w:val="000000"/>
          <w:sz w:val="28"/>
        </w:rPr>
        <w:t>23) тармақшасындағы</w:t>
      </w:r>
      <w:r>
        <w:rPr>
          <w:rFonts w:ascii="Times New Roman"/>
          <w:b w:val="false"/>
          <w:i w:val="false"/>
          <w:color w:val="000000"/>
          <w:sz w:val="28"/>
        </w:rPr>
        <w:t xml:space="preserve"> «әкету – өткізу бойынша айналым болып табылмайды.» деген сөздер «әкету;» деген сөзбен ауыстырылып, мынадай мазмұндағы 24) және 25)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«24) өндірушілердің (импорттаушылардың) кеңейтілген міндеттемелері операторларының қалдықтарды жинауды, тасымалдауды, қайта өңдеуді, залалсыздандыруды, пайдалануды және (немесе) кәдеге жаратуды ұйымдастырғаны үшін төлемақы алуы;</w:t>
      </w:r>
      <w:r>
        <w:br/>
      </w:r>
      <w:r>
        <w:rPr>
          <w:rFonts w:ascii="Times New Roman"/>
          <w:b w:val="false"/>
          <w:i w:val="false"/>
          <w:color w:val="000000"/>
          <w:sz w:val="28"/>
        </w:rPr>
        <w:t>
      25) Қазақстан Республикасында экологиялық таза автомобиль көлік құралдарының (4 және одан жоғары экологиялық сыныбына сай келетін; электр қозғалтқыштары бар) және олардың құрауыштарының өндірісін ынталандыру шеңберінде кәсіпорындардың қаржыландыруды алуы – өткізу бойынша айналым болып табылмайды.»;</w:t>
      </w:r>
      <w:r>
        <w:br/>
      </w:r>
      <w:r>
        <w:rPr>
          <w:rFonts w:ascii="Times New Roman"/>
          <w:b w:val="false"/>
          <w:i w:val="false"/>
          <w:color w:val="000000"/>
          <w:sz w:val="28"/>
        </w:rPr>
        <w:t>
</w:t>
      </w:r>
      <w:r>
        <w:rPr>
          <w:rFonts w:ascii="Times New Roman"/>
          <w:b w:val="false"/>
          <w:i w:val="false"/>
          <w:color w:val="000000"/>
          <w:sz w:val="28"/>
        </w:rPr>
        <w:t>
      2) 492-баптың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екінші және үшінші бөліктермен толықтырылсын:</w:t>
      </w:r>
      <w:r>
        <w:br/>
      </w:r>
      <w:r>
        <w:rPr>
          <w:rFonts w:ascii="Times New Roman"/>
          <w:b w:val="false"/>
          <w:i w:val="false"/>
          <w:color w:val="000000"/>
          <w:sz w:val="28"/>
        </w:rPr>
        <w:t>
      «Қоршаған ортаны қорғау саласындағы уәкiлеттi мемлекеттік органның аумақтық органдары және облыстардың, республикалық маңызы бар қалалардың және астананың жергілікті атқарушы органдары өзi орналасқан жердегi мемлекеттік кіріс органдарына уәкiлеттi орган белгiлеген нысан бойынша төлемақы төлеушілер мен салық салу объектілері туралы мәлiметтерді есептi тоқсаннан кейiнгi екiншi айдың 15-інен кешiктiрмей, тоқсан сайын ұсынады.</w:t>
      </w:r>
      <w:r>
        <w:br/>
      </w:r>
      <w:r>
        <w:rPr>
          <w:rFonts w:ascii="Times New Roman"/>
          <w:b w:val="false"/>
          <w:i w:val="false"/>
          <w:color w:val="000000"/>
          <w:sz w:val="28"/>
        </w:rPr>
        <w:t>
      Өндіріс және тұтыну қалдықтарын уақытша сақтауға қатысты мәліметтерді (уақытша сақтаудың көлемдері, белгіленген мерзімдері, орналастырудың нақты кезеңі) қоршаған ортаны қорғау саласындағы уәкiлеттi мемлекеттік органның аумақтық органдары өзi орналасқан жердегi мемлекеттік кіріс органдарына есептi тоқсаннан кейiнгi екiншi айдың 15-інен кешiктiрмей, тоқсан сайын ұсынады.».</w:t>
      </w:r>
      <w:r>
        <w:br/>
      </w:r>
      <w:r>
        <w:rPr>
          <w:rFonts w:ascii="Times New Roman"/>
          <w:b w:val="false"/>
          <w:i w:val="false"/>
          <w:color w:val="000000"/>
          <w:sz w:val="28"/>
        </w:rPr>
        <w:t>
</w:t>
      </w:r>
      <w:r>
        <w:rPr>
          <w:rFonts w:ascii="Times New Roman"/>
          <w:b w:val="false"/>
          <w:i w:val="false"/>
          <w:color w:val="000000"/>
          <w:sz w:val="28"/>
        </w:rPr>
        <w:t>
      5. 2014 жылғы 5 шiлдедегi Қазақстан Республикасының </w:t>
      </w:r>
      <w:r>
        <w:rPr>
          <w:rFonts w:ascii="Times New Roman"/>
          <w:b w:val="false"/>
          <w:i w:val="false"/>
          <w:color w:val="000000"/>
          <w:sz w:val="28"/>
        </w:rPr>
        <w:t>Әкiмшiлiк құқық бұзушылық туралы кодексiне</w:t>
      </w:r>
      <w:r>
        <w:rPr>
          <w:rFonts w:ascii="Times New Roman"/>
          <w:b w:val="false"/>
          <w:i w:val="false"/>
          <w:color w:val="000000"/>
          <w:sz w:val="28"/>
        </w:rPr>
        <w:t xml:space="preserve"> (Қазақстан Республикасы Парламентiнiң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170-бапта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баптың оныншы және он бірінші бөліктерінде көзделген жағдайларды қоспағанда, Қазақстан Республикасының газ және газбен жабдықтау туралы заңнамасында белгіленген тауарлық және (немесе) сұйытылған мұнай газын есепке алу және (немесе) өткізу тәртібін бұзу —</w:t>
      </w:r>
      <w:r>
        <w:br/>
      </w:r>
      <w:r>
        <w:rPr>
          <w:rFonts w:ascii="Times New Roman"/>
          <w:b w:val="false"/>
          <w:i w:val="false"/>
          <w:color w:val="000000"/>
          <w:sz w:val="28"/>
        </w:rPr>
        <w:t>
      шағын кәсіпкерлік субъектілеріне – жетпіс бес, орта кәсіпкерлік субъектілеріне – бір жүз елу, ірі кәсіпкерлік субъектілеріне жеті жүз айлық есептік көрсеткіш мөлшерінде айыппұл салуға алып келеді.»;</w:t>
      </w:r>
      <w:r>
        <w:br/>
      </w:r>
      <w:r>
        <w:rPr>
          <w:rFonts w:ascii="Times New Roman"/>
          <w:b w:val="false"/>
          <w:i w:val="false"/>
          <w:color w:val="000000"/>
          <w:sz w:val="28"/>
        </w:rPr>
        <w:t>
</w:t>
      </w:r>
      <w:r>
        <w:rPr>
          <w:rFonts w:ascii="Times New Roman"/>
          <w:b w:val="false"/>
          <w:i w:val="false"/>
          <w:color w:val="000000"/>
          <w:sz w:val="28"/>
        </w:rPr>
        <w:t>
      мынадай мазмұндағы оныншы, он бірінші және он екінші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«10. Сұйытылған мұнай газын Қазақстан Республикасынан тысқары жерлерге заңсыз өткізу, егер бұл әрекеттерде қылмыстық жазаланатын іс-қимыл белгілері болмаса, —</w:t>
      </w:r>
      <w:r>
        <w:br/>
      </w:r>
      <w:r>
        <w:rPr>
          <w:rFonts w:ascii="Times New Roman"/>
          <w:b w:val="false"/>
          <w:i w:val="false"/>
          <w:color w:val="000000"/>
          <w:sz w:val="28"/>
        </w:rPr>
        <w:t>
      әкімшілік құқық бұзушылық жасау салдарынан алынған кірістер тәркілене отырып, шағын кәсіпкерлік субъектілеріне – екі жүз, орта кәсіпкерлік субъектілеріне – бес жүз, ірі кәсіпкерлік субъектілеріне бір мың айлық есептік көрсеткіш мөлшерінде айыппұл салуға алып келеді.</w:t>
      </w:r>
      <w:r>
        <w:br/>
      </w:r>
      <w:r>
        <w:rPr>
          <w:rFonts w:ascii="Times New Roman"/>
          <w:b w:val="false"/>
          <w:i w:val="false"/>
          <w:color w:val="000000"/>
          <w:sz w:val="28"/>
        </w:rPr>
        <w:t>
</w:t>
      </w:r>
      <w:r>
        <w:rPr>
          <w:rFonts w:ascii="Times New Roman"/>
          <w:b w:val="false"/>
          <w:i w:val="false"/>
          <w:color w:val="000000"/>
          <w:sz w:val="28"/>
        </w:rPr>
        <w:t>
      11. Газ желісі ұйымдарының арасында сұйытылған мұнай газын көтерме саудада өткізу —</w:t>
      </w:r>
      <w:r>
        <w:br/>
      </w:r>
      <w:r>
        <w:rPr>
          <w:rFonts w:ascii="Times New Roman"/>
          <w:b w:val="false"/>
          <w:i w:val="false"/>
          <w:color w:val="000000"/>
          <w:sz w:val="28"/>
        </w:rPr>
        <w:t>
      әкімшілік құқық бұзушылық жасау салдарынан алынған кірістер тәркілене отырып, шағын кәсіпкерлік субъектілеріне – екі жүз, орта кәсіпкерлік субъектілеріне – бес жүз, ірі кәсіпкерлік субъектілеріне бір мың айлық есептік көрсеткіш мөлшерінде айыппұл салуға алып келеді.</w:t>
      </w:r>
      <w:r>
        <w:br/>
      </w:r>
      <w:r>
        <w:rPr>
          <w:rFonts w:ascii="Times New Roman"/>
          <w:b w:val="false"/>
          <w:i w:val="false"/>
          <w:color w:val="000000"/>
          <w:sz w:val="28"/>
        </w:rPr>
        <w:t>
</w:t>
      </w:r>
      <w:r>
        <w:rPr>
          <w:rFonts w:ascii="Times New Roman"/>
          <w:b w:val="false"/>
          <w:i w:val="false"/>
          <w:color w:val="000000"/>
          <w:sz w:val="28"/>
        </w:rPr>
        <w:t>
      12. Осы баптың оныншы және он бірінші бөліктерінде көзделген, бір жыл ішінде қайтадан жасалған әрекет —</w:t>
      </w:r>
      <w:r>
        <w:br/>
      </w:r>
      <w:r>
        <w:rPr>
          <w:rFonts w:ascii="Times New Roman"/>
          <w:b w:val="false"/>
          <w:i w:val="false"/>
          <w:color w:val="000000"/>
          <w:sz w:val="28"/>
        </w:rPr>
        <w:t>
      әкiмшiлiк құқық бұзушылық жасау салдарынан алынған кiрiстер тәркiлене отырып және аккредиттеу туралы куәлiктiң қолданысын тоқтата тұрып не одан айыра отырып, шағын кәсіпкерлік субъектілеріне – бес жүз, орта кәсіпкерлік субъектілеріне – сегіз жүз, ірі кәсіпкерлік субъектілеріне бір мың үш жүз айлық есептік көрсеткіш мөлшерінде айыппұл салуға алып келеді.»;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684-баптың</w:t>
      </w:r>
      <w:r>
        <w:rPr>
          <w:rFonts w:ascii="Times New Roman"/>
          <w:b w:val="false"/>
          <w:i w:val="false"/>
          <w:color w:val="000000"/>
          <w:sz w:val="28"/>
        </w:rPr>
        <w:t xml:space="preserve"> бірінші бөлігіндегі «170 (жетінші және тоғызыншы бөліктерінде)» деген сөздер «170 (жетінші, тоғызыншы, оныншы, он бірінші және он екінші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42)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мұнай және газ саласындағы уәкiлеттi органның (170 (жетінші, тоғызыншы, оныншы, он бірінші және он екінші бөліктері), 171 (екінші және үшінші бөліктері (тауарлық немесе сұйытылған мұнай газын көтерме саудада өткiзудiң шектi бағаларын асыру бойынша), 356 (он төртінші бөлігі), 463-баптар);».</w:t>
      </w:r>
      <w:r>
        <w:br/>
      </w:r>
      <w:r>
        <w:rPr>
          <w:rFonts w:ascii="Times New Roman"/>
          <w:b w:val="false"/>
          <w:i w:val="false"/>
          <w:color w:val="000000"/>
          <w:sz w:val="28"/>
        </w:rPr>
        <w:t>
</w:t>
      </w:r>
      <w:r>
        <w:rPr>
          <w:rFonts w:ascii="Times New Roman"/>
          <w:b w:val="false"/>
          <w:i w:val="false"/>
          <w:color w:val="000000"/>
          <w:sz w:val="28"/>
        </w:rPr>
        <w:t>
      6.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көмір қабаттарындағы метанды өндіруді қоспағанда, жер қойнауын пайдалану саласындағы қызмет;»;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2) тармақшасы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тармақшаның ережелері Қазақстан Республикасы заңды тұлғасының құрылтайшысы және (немесе) қатысушысы (акционері) ретінде мемлекеттің және (немесе) квазимемлекеттік сектор субъектісінің үлесі елу пайыздан кем болатын квазимемлекеттік сектор субъектісі өз қызметін көмір қабаттарындағы метанды өндіру жөніндегі инвестициялық басым жобаны іске асыру шеңберінде жүзеге асыратын жағдайда қолданылмайды;».</w:t>
      </w:r>
      <w:r>
        <w:br/>
      </w:r>
      <w:r>
        <w:rPr>
          <w:rFonts w:ascii="Times New Roman"/>
          <w:b w:val="false"/>
          <w:i w:val="false"/>
          <w:color w:val="000000"/>
          <w:sz w:val="28"/>
        </w:rPr>
        <w:t>
</w:t>
      </w:r>
      <w:r>
        <w:rPr>
          <w:rFonts w:ascii="Times New Roman"/>
          <w:b w:val="false"/>
          <w:i w:val="false"/>
          <w:color w:val="000000"/>
          <w:sz w:val="28"/>
        </w:rPr>
        <w:t>
      7.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19-II, 94, 96-құжаттар; № 21, 118, 122-құжаттар; № 22, 131-құжат; 2015 ж., № 9, 46-құжат; № 19-I, 101-құжат; № 19-II, 103-құжат; № 21-I, 121, 124, 125-құжаттар; № 21-II, 130, 132-құжаттар; № 22-I, 140-құжат; № 22-V, 154, 156, 158-құжаттар):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27-баптың</w:t>
      </w:r>
      <w:r>
        <w:rPr>
          <w:rFonts w:ascii="Times New Roman"/>
          <w:b w:val="false"/>
          <w:i w:val="false"/>
          <w:color w:val="000000"/>
          <w:sz w:val="28"/>
        </w:rPr>
        <w:t xml:space="preserve"> 1-тармағы мынадай мазмұндағы 8-2) тармақшамен толықтырылсын:</w:t>
      </w:r>
      <w:r>
        <w:br/>
      </w:r>
      <w:r>
        <w:rPr>
          <w:rFonts w:ascii="Times New Roman"/>
          <w:b w:val="false"/>
          <w:i w:val="false"/>
          <w:color w:val="000000"/>
          <w:sz w:val="28"/>
        </w:rPr>
        <w:t>
</w:t>
      </w:r>
      <w:r>
        <w:rPr>
          <w:rFonts w:ascii="Times New Roman"/>
          <w:b w:val="false"/>
          <w:i w:val="false"/>
          <w:color w:val="000000"/>
          <w:sz w:val="28"/>
        </w:rPr>
        <w:t>
      «8-2) коммуналдық қалдықтарды бөлек жинауды жүзеге асыруды, қайта өңдеудi және кәдеге жаратуды ұйымдастырады;»;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31-баптың</w:t>
      </w:r>
      <w:r>
        <w:rPr>
          <w:rFonts w:ascii="Times New Roman"/>
          <w:b w:val="false"/>
          <w:i w:val="false"/>
          <w:color w:val="000000"/>
          <w:sz w:val="28"/>
        </w:rPr>
        <w:t xml:space="preserve"> 1-тармағы мынадай мазмұндағы 29) тармақшамен толықтырылсын:</w:t>
      </w:r>
      <w:r>
        <w:br/>
      </w:r>
      <w:r>
        <w:rPr>
          <w:rFonts w:ascii="Times New Roman"/>
          <w:b w:val="false"/>
          <w:i w:val="false"/>
          <w:color w:val="000000"/>
          <w:sz w:val="28"/>
        </w:rPr>
        <w:t>
</w:t>
      </w:r>
      <w:r>
        <w:rPr>
          <w:rFonts w:ascii="Times New Roman"/>
          <w:b w:val="false"/>
          <w:i w:val="false"/>
          <w:color w:val="000000"/>
          <w:sz w:val="28"/>
        </w:rPr>
        <w:t>
      «29) коммуналдық қалдықтарды бөлек жинауды жүзеге асыруды ұйымдастырады.».</w:t>
      </w:r>
      <w:r>
        <w:br/>
      </w:r>
      <w:r>
        <w:rPr>
          <w:rFonts w:ascii="Times New Roman"/>
          <w:b w:val="false"/>
          <w:i w:val="false"/>
          <w:color w:val="000000"/>
          <w:sz w:val="28"/>
        </w:rPr>
        <w:t>
</w:t>
      </w:r>
      <w:r>
        <w:rPr>
          <w:rFonts w:ascii="Times New Roman"/>
          <w:b w:val="false"/>
          <w:i w:val="false"/>
          <w:color w:val="000000"/>
          <w:sz w:val="28"/>
        </w:rPr>
        <w:t>
      8. «Агроөнеркәсiптiк кешендi және ауылдық аумақтарды дамытуды мемлекеттiк реттеу туралы» 2005 жылғы 8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19-I, 19-II, 96-құжат; № 22, 131-құжат; № 23, 143-құжат; 2015 ж., № 11, 52-құжат; № 20-I, 110-құжат; № 20-IV, 113-құжат; № 22-V, 156-құжат; № 22-VII, 161-құжат; № 23-II, 172-құжат):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21-1) және 22-1)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«21-1) Қазақстан Республикасында суармалы жерлердің мелиорациялық жай-күйінің мониторингін және оны бағалауды және ауыл шаруашылығы мақсатындағы жерлердің мелиорациялық жай-күйі туралы ақпараттық деректер банкін мемлекеттік жүргізу қағидалары мен тәртібін әзірлеу және бекіту;»;</w:t>
      </w:r>
      <w:r>
        <w:br/>
      </w:r>
      <w:r>
        <w:rPr>
          <w:rFonts w:ascii="Times New Roman"/>
          <w:b w:val="false"/>
          <w:i w:val="false"/>
          <w:color w:val="000000"/>
          <w:sz w:val="28"/>
        </w:rPr>
        <w:t>
</w:t>
      </w:r>
      <w:r>
        <w:rPr>
          <w:rFonts w:ascii="Times New Roman"/>
          <w:b w:val="false"/>
          <w:i w:val="false"/>
          <w:color w:val="000000"/>
          <w:sz w:val="28"/>
        </w:rPr>
        <w:t>
      «22-1) бюджеттік жоспарлау жөніндегі орталық уәкілетті органмен келісу бойынша суармалы жерлердің мелиорациялық жай-күйінің мониторингін және оны бағалауды жүргізу үшін техникамен және жабдықпен материалдық-техникалық жарақтандырудың заттай нормаларын, пайдалану шығындары үшін материалдардың жұмсалу нормаларын, химиялық реактивтер мен зертхана ыдыстарының, далалық жарақтардың және арнайы киімдердің тиесілілік нормаларын, гидрогеологиямелиоративтік қызмет жұмыскерлерінің уақыт пен жұмыс жүктемесі нормаларын әзірлеу және бекіту;».</w:t>
      </w:r>
      <w:r>
        <w:br/>
      </w:r>
      <w:r>
        <w:rPr>
          <w:rFonts w:ascii="Times New Roman"/>
          <w:b w:val="false"/>
          <w:i w:val="false"/>
          <w:color w:val="000000"/>
          <w:sz w:val="28"/>
        </w:rPr>
        <w:t>
</w:t>
      </w:r>
      <w:r>
        <w:rPr>
          <w:rFonts w:ascii="Times New Roman"/>
          <w:b w:val="false"/>
          <w:i w:val="false"/>
          <w:color w:val="000000"/>
          <w:sz w:val="28"/>
        </w:rPr>
        <w:t>
      9. «Жаңартылатын энергия көздерiн пайдалануды қолдау туралы» 2009 жылғы 4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2009 ж., № 13-14, 61-құжат; 2011 ж., № 11, 102-құжат; № 12, 111-құжат; 2012 ж., № 14, 92-құжат; 2013 ж., № 9, 51-құжат; № 14, 75-құжат; № 15, 79-құжат; 2014 ж., № 1, 4-құжат; № 19-I, 19-II, 96-құжат; № 23, 143-құжат; 2015 ж., № 20-IV, 113-құжат):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7-1), 8-1), 9-1) және 9-2)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«7-1) жаңартылатын энергия көздерін пайдалану қондырғысы – жаңартылатын энергия көздері пайдаланыла отырып, электр және жылу энергиясын өндіруге арналған технологиялық және қосалқы жабдық;»;</w:t>
      </w:r>
      <w:r>
        <w:br/>
      </w:r>
      <w:r>
        <w:rPr>
          <w:rFonts w:ascii="Times New Roman"/>
          <w:b w:val="false"/>
          <w:i w:val="false"/>
          <w:color w:val="000000"/>
          <w:sz w:val="28"/>
        </w:rPr>
        <w:t>
</w:t>
      </w:r>
      <w:r>
        <w:rPr>
          <w:rFonts w:ascii="Times New Roman"/>
          <w:b w:val="false"/>
          <w:i w:val="false"/>
          <w:color w:val="000000"/>
          <w:sz w:val="28"/>
        </w:rPr>
        <w:t>
      «8-1) жаңартылатын энергия көздері секторын дамытудың нысаналы көрсеткіштері – электр энергиясын өндірудің жалпы көлеміндегі жаңартылатын энергия көздерін пайдаланатын объектілер өндіретін электр энергиясы көлемі үлесінің жоспарланатын көрсеткіші, сондай-ақ жаңартылатын энергия көздерін, оның ішінде түрлері бойынша пайдалану объектілерінің жиынтық белгіленген қуаттылық көрсеткіштері;»;</w:t>
      </w:r>
      <w:r>
        <w:br/>
      </w:r>
      <w:r>
        <w:rPr>
          <w:rFonts w:ascii="Times New Roman"/>
          <w:b w:val="false"/>
          <w:i w:val="false"/>
          <w:color w:val="000000"/>
          <w:sz w:val="28"/>
        </w:rPr>
        <w:t>
</w:t>
      </w:r>
      <w:r>
        <w:rPr>
          <w:rFonts w:ascii="Times New Roman"/>
          <w:b w:val="false"/>
          <w:i w:val="false"/>
          <w:color w:val="000000"/>
          <w:sz w:val="28"/>
        </w:rPr>
        <w:t>
      «9-1) Қазақстанда өндірілетін жаңартылатын энергия көздері – қазақстандық өндірушілер өндіретін және:</w:t>
      </w:r>
      <w:r>
        <w:br/>
      </w:r>
      <w:r>
        <w:rPr>
          <w:rFonts w:ascii="Times New Roman"/>
          <w:b w:val="false"/>
          <w:i w:val="false"/>
          <w:color w:val="000000"/>
          <w:sz w:val="28"/>
        </w:rPr>
        <w:t>
      Қазақстан Республикасында толық өндірілгендер ретінде Кеден одағының және (немесе) Қазақстан Республикасының кеден заңнамасына сәйкес айқындалатын;</w:t>
      </w:r>
      <w:r>
        <w:br/>
      </w:r>
      <w:r>
        <w:rPr>
          <w:rFonts w:ascii="Times New Roman"/>
          <w:b w:val="false"/>
          <w:i w:val="false"/>
          <w:color w:val="000000"/>
          <w:sz w:val="28"/>
        </w:rPr>
        <w:t>
      Кеден одағының және (немесе) Қазақстан Республикасының заңнамасында белгіленетін жеткілікті қайта өңдеу өлшемшарттарына сәйкес Қазақстан Республикасында жеткілікті қайта өңдеуге ұшырағандар ретінде айқындалатын жаңартылатын энергия көздері;</w:t>
      </w:r>
      <w:r>
        <w:br/>
      </w:r>
      <w:r>
        <w:rPr>
          <w:rFonts w:ascii="Times New Roman"/>
          <w:b w:val="false"/>
          <w:i w:val="false"/>
          <w:color w:val="000000"/>
          <w:sz w:val="28"/>
        </w:rPr>
        <w:t>
      9-2) резервтік қор – жаңартылатын энергия көздерін қолдау жөніндегі қаржы-есеп айырысу орталығы қалыптастыратын қор, оның ақшасы арнайы банктік шотта сақталады және кассалық алшақтықтарды және қаржы-есеп айырысу орталығының жаңартылатын энергия көздерін пайдаланатын энергия өндіретін ұйымдар алдындағы, жаңартылатын энергия көздерін пайдалану объектілері өндірген, шартты тұтынушыларға берілген электр энергиясы үшін олардың тарапынан төлем жасалмау немесе төлемді кідірту салдарынан туындайтын берешекті жабуға ғана пайдаланылады;»;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жаңартылатын энергия көздерінен алынатын электр энергиясын шартты тұтынушылар (бұдан әрі – шартты тұтынушылар) – көмірді, газды, құрамында күкірт бар шикізатты, мұнай өнімдері мен ядролық отынды пайдаланатын энергия өндіруші ұйымдар;</w:t>
      </w:r>
      <w:r>
        <w:br/>
      </w:r>
      <w:r>
        <w:rPr>
          <w:rFonts w:ascii="Times New Roman"/>
          <w:b w:val="false"/>
          <w:i w:val="false"/>
          <w:color w:val="000000"/>
          <w:sz w:val="28"/>
        </w:rPr>
        <w:t>
      Қазақстан Республикасынан тысқары жерден электр энергиясын сатып алатын электр энергиясы нарығының субъектілері;</w:t>
      </w:r>
      <w:r>
        <w:br/>
      </w:r>
      <w:r>
        <w:rPr>
          <w:rFonts w:ascii="Times New Roman"/>
          <w:b w:val="false"/>
          <w:i w:val="false"/>
          <w:color w:val="000000"/>
          <w:sz w:val="28"/>
        </w:rPr>
        <w:t>
      2016 жылғы 1 қаңтардан кейін пайдалануға берілгендерді қоспағанда, жиынтық қуаты отыз бес мегаваттан асатын, бір гидроторапта орналасқан қондырғылары бар гидроэлектр станциялары;»;</w:t>
      </w:r>
      <w:r>
        <w:br/>
      </w:r>
      <w:r>
        <w:rPr>
          <w:rFonts w:ascii="Times New Roman"/>
          <w:b w:val="false"/>
          <w:i w:val="false"/>
          <w:color w:val="000000"/>
          <w:sz w:val="28"/>
        </w:rPr>
        <w:t>
</w:t>
      </w:r>
      <w:r>
        <w:rPr>
          <w:rFonts w:ascii="Times New Roman"/>
          <w:b w:val="false"/>
          <w:i w:val="false"/>
          <w:color w:val="000000"/>
          <w:sz w:val="28"/>
        </w:rPr>
        <w:t>
      «6) жаңартылатын энергия көздерін пайдалануды қолдауға жұмсалатын шығындар – қаржы-есеп айырысу орталығының жаңартылатын энергия көздерін пайдалану объектілері өндірген электр энергиясын сатып алуға жұмсалатын шығындары, электр энергиясын өндіруді-тұтынуды теңгерімдеуді ұйымдастыру бойынша көрсетілетін қызметтерге жұмсалатын шығындар, резервтік қорды қалыптастыруға жұмсалатын шығындар және оның қызметін жүзеге асыруға байланысты шығындар;»;</w:t>
      </w:r>
      <w:r>
        <w:br/>
      </w:r>
      <w:r>
        <w:rPr>
          <w:rFonts w:ascii="Times New Roman"/>
          <w:b w:val="false"/>
          <w:i w:val="false"/>
          <w:color w:val="000000"/>
          <w:sz w:val="28"/>
        </w:rPr>
        <w:t>
</w:t>
      </w:r>
      <w:r>
        <w:rPr>
          <w:rFonts w:ascii="Times New Roman"/>
          <w:b w:val="false"/>
          <w:i w:val="false"/>
          <w:color w:val="000000"/>
          <w:sz w:val="28"/>
        </w:rPr>
        <w:t>
      «9) жеке-дара тұтынушыларға атаулы көмек (бұдан әрі – атаулы көмек) – жеке-дара тұтынушылардың Қазақстанда өндірілген жаңартылатын энергия көздерін пайдалану қондырғыларын сатып алуға жұмсалатын шығындарының бір бөлігін мемлекеттің өтеуі;»;</w:t>
      </w:r>
      <w:r>
        <w:br/>
      </w:r>
      <w:r>
        <w:rPr>
          <w:rFonts w:ascii="Times New Roman"/>
          <w:b w:val="false"/>
          <w:i w:val="false"/>
          <w:color w:val="000000"/>
          <w:sz w:val="28"/>
        </w:rPr>
        <w:t>
</w:t>
      </w:r>
      <w:r>
        <w:rPr>
          <w:rFonts w:ascii="Times New Roman"/>
          <w:b w:val="false"/>
          <w:i w:val="false"/>
          <w:color w:val="000000"/>
          <w:sz w:val="28"/>
        </w:rPr>
        <w:t>
      «12) электр және (немесе) жылу энергиясын жеке-дара тұтынушы (бұдан әрі – жеке-дара тұтынушы) – электрлендірілмеген елді мекендерде және (немесе) орталықтандырылған электрмен жабдықтау экономикалық жағынан орынсыз қоныстарда автономды режимде жұмыс істейтін жаңартылатын энергия көздерін пайдалану объектісінен электр және (немесе) жылу энергиясын тұтынатын жеке немесе заңды тұлға;</w:t>
      </w:r>
      <w:r>
        <w:br/>
      </w:r>
      <w:r>
        <w:rPr>
          <w:rFonts w:ascii="Times New Roman"/>
          <w:b w:val="false"/>
          <w:i w:val="false"/>
          <w:color w:val="000000"/>
          <w:sz w:val="28"/>
        </w:rPr>
        <w:t>
      13) электр энергиясын нетто-тұтынушы (бұдан әрі – нетто-тұтынушы) – жаңартылатын энергия көздерінің аралас қондырғыларын қоса алғанда, таратушы электр желісіне қосылған және желіден электр энергиясын тұтыну көлемдері мен оған жалпы белгіленген қуаты бір жүз киловаттқа дейін беру көлемдерін бөлек есепке алу жүйелерімен жабдықталған, өзіне меншік құқығымен немесе өзге де заттай құқықпен тиесілі жаңартылатын энергия көздерін пайдалану объектісінен электр энергиясын өзінің толық немесе ішінара тұтынуын қамтамасыз ететін жеке немесе заңды тұлға;»;</w:t>
      </w:r>
      <w:r>
        <w:br/>
      </w:r>
      <w:r>
        <w:rPr>
          <w:rFonts w:ascii="Times New Roman"/>
          <w:b w:val="false"/>
          <w:i w:val="false"/>
          <w:color w:val="000000"/>
          <w:sz w:val="28"/>
        </w:rPr>
        <w:t>
</w:t>
      </w:r>
      <w:r>
        <w:rPr>
          <w:rFonts w:ascii="Times New Roman"/>
          <w:b w:val="false"/>
          <w:i w:val="false"/>
          <w:color w:val="000000"/>
          <w:sz w:val="28"/>
        </w:rPr>
        <w:t>
      2) 2-баптың </w:t>
      </w:r>
      <w:r>
        <w:rPr>
          <w:rFonts w:ascii="Times New Roman"/>
          <w:b w:val="false"/>
          <w:i w:val="false"/>
          <w:color w:val="000000"/>
          <w:sz w:val="28"/>
        </w:rPr>
        <w:t>3-1-тармағының</w:t>
      </w:r>
      <w:r>
        <w:rPr>
          <w:rFonts w:ascii="Times New Roman"/>
          <w:b w:val="false"/>
          <w:i w:val="false"/>
          <w:color w:val="000000"/>
          <w:sz w:val="28"/>
        </w:rPr>
        <w:t xml:space="preserve"> үшiншi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«2016 жылғы 1 қаңтардан кейін пайдалануға берілгендерді қоспағанда, жиынтық қуаты отыз бес мегаваттан асатын, бір гидроторапта орналасқан қондырғылары және (немесе) реттеудің тәуліктік мерзімінен астамын қамтамасыз ететін су қоймалары бар гидроэлектр станцияларына қолданылмайды.»;</w:t>
      </w:r>
      <w:r>
        <w:br/>
      </w:r>
      <w:r>
        <w:rPr>
          <w:rFonts w:ascii="Times New Roman"/>
          <w:b w:val="false"/>
          <w:i w:val="false"/>
          <w:color w:val="000000"/>
          <w:sz w:val="28"/>
        </w:rPr>
        <w:t>
</w:t>
      </w:r>
      <w:r>
        <w:rPr>
          <w:rFonts w:ascii="Times New Roman"/>
          <w:b w:val="false"/>
          <w:i w:val="false"/>
          <w:color w:val="000000"/>
          <w:sz w:val="28"/>
        </w:rPr>
        <w:t>
      3) 3-баптың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жаңартылатын энергия көздерi секторын дамытудың нысаналы көрсеткiштерiн ескере отырып, жаңартылатын энергия көздерiн пайдалану объектiлерiн орналастыру жоспарын бекiтудi және iске асыруды;»;</w:t>
      </w:r>
      <w:r>
        <w:br/>
      </w:r>
      <w:r>
        <w:rPr>
          <w:rFonts w:ascii="Times New Roman"/>
          <w:b w:val="false"/>
          <w:i w:val="false"/>
          <w:color w:val="000000"/>
          <w:sz w:val="28"/>
        </w:rPr>
        <w:t>
</w:t>
      </w:r>
      <w:r>
        <w:rPr>
          <w:rFonts w:ascii="Times New Roman"/>
          <w:b w:val="false"/>
          <w:i w:val="false"/>
          <w:color w:val="000000"/>
          <w:sz w:val="28"/>
        </w:rPr>
        <w:t>
      4) 4-баптың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жаңартылатын энергия көздерін пайдалану объектілерін жобалауды, салуды және пайдалануды жүзеге асыратын заңды тұлғаларға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инвестициялық преференциялар беру;»;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жаңартылатын энергия көздері секторын дамытудың нысаналы көрсеткіштерін ескере отырып, жаңартылатын энергия көздерін пайдалану объектілерін орналастыру жоспарын бекітеді;»;</w:t>
      </w:r>
      <w:r>
        <w:br/>
      </w:r>
      <w:r>
        <w:rPr>
          <w:rFonts w:ascii="Times New Roman"/>
          <w:b w:val="false"/>
          <w:i w:val="false"/>
          <w:color w:val="000000"/>
          <w:sz w:val="28"/>
        </w:rPr>
        <w:t>
</w:t>
      </w:r>
      <w:r>
        <w:rPr>
          <w:rFonts w:ascii="Times New Roman"/>
          <w:b w:val="false"/>
          <w:i w:val="false"/>
          <w:color w:val="000000"/>
          <w:sz w:val="28"/>
        </w:rPr>
        <w:t>
      мынадай мазмұндағы 5-1), 5-2), 9-1) және 9-2)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«5-1) жаңартылатын энергия көздерін пайдалану объектілерін орналастыру жоспарын қалыптастыру қағидаларын әзірлейді және бекітеді;</w:t>
      </w:r>
      <w:r>
        <w:br/>
      </w:r>
      <w:r>
        <w:rPr>
          <w:rFonts w:ascii="Times New Roman"/>
          <w:b w:val="false"/>
          <w:i w:val="false"/>
          <w:color w:val="000000"/>
          <w:sz w:val="28"/>
        </w:rPr>
        <w:t>
      5-2) жаңартылатын энергия көздері секторын дамытудың нысаналы көрсеткіштерін бекітеді;»;</w:t>
      </w:r>
      <w:r>
        <w:br/>
      </w:r>
      <w:r>
        <w:rPr>
          <w:rFonts w:ascii="Times New Roman"/>
          <w:b w:val="false"/>
          <w:i w:val="false"/>
          <w:color w:val="000000"/>
          <w:sz w:val="28"/>
        </w:rPr>
        <w:t>
</w:t>
      </w:r>
      <w:r>
        <w:rPr>
          <w:rFonts w:ascii="Times New Roman"/>
          <w:b w:val="false"/>
          <w:i w:val="false"/>
          <w:color w:val="000000"/>
          <w:sz w:val="28"/>
        </w:rPr>
        <w:t>
      «9-1) жаңартылатын энергия көздерін пайдалану объектілерін қосу туралы үлгілік шартты, сондай-ақ оны жасасу тәртібі мен мерзімдерін әзірлейді және бекітеді;</w:t>
      </w:r>
      <w:r>
        <w:br/>
      </w:r>
      <w:r>
        <w:rPr>
          <w:rFonts w:ascii="Times New Roman"/>
          <w:b w:val="false"/>
          <w:i w:val="false"/>
          <w:color w:val="000000"/>
          <w:sz w:val="28"/>
        </w:rPr>
        <w:t>
      9-2) резервтік қорды қалыптастыру және пайдалану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«10-3) жаңартылатын энергия көздерін пайдаланатын энергия өндіруші ұйымдардың тізбесін қалыптастыру қағидаларын әзірлеп, бекітеді және оны өзінің интернет-ресурсында орналастырады;»;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жаңартылатын энергия көздерiн пайдалану объектiлерiн салу үшiн Қазақстан Республикасының жер заңнамасына және жаңартылатын энергия көздерiн пайдалану объектiлерiн орналастыру жоспарына сәйкес жер учаскелерiн резервке қояды және бередi;»;</w:t>
      </w:r>
      <w:r>
        <w:br/>
      </w:r>
      <w:r>
        <w:rPr>
          <w:rFonts w:ascii="Times New Roman"/>
          <w:b w:val="false"/>
          <w:i w:val="false"/>
          <w:color w:val="000000"/>
          <w:sz w:val="28"/>
        </w:rPr>
        <w:t>
</w:t>
      </w:r>
      <w:r>
        <w:rPr>
          <w:rFonts w:ascii="Times New Roman"/>
          <w:b w:val="false"/>
          <w:i w:val="false"/>
          <w:color w:val="000000"/>
          <w:sz w:val="28"/>
        </w:rPr>
        <w:t>
      мынадай мазмұндағы 3-2) тармақшамен толықтырылсын:</w:t>
      </w:r>
      <w:r>
        <w:br/>
      </w:r>
      <w:r>
        <w:rPr>
          <w:rFonts w:ascii="Times New Roman"/>
          <w:b w:val="false"/>
          <w:i w:val="false"/>
          <w:color w:val="000000"/>
          <w:sz w:val="28"/>
        </w:rPr>
        <w:t>
</w:t>
      </w:r>
      <w:r>
        <w:rPr>
          <w:rFonts w:ascii="Times New Roman"/>
          <w:b w:val="false"/>
          <w:i w:val="false"/>
          <w:color w:val="000000"/>
          <w:sz w:val="28"/>
        </w:rPr>
        <w:t>
      «3-2) жеке-дара тұтынушыларға атаулы көмек көрсетедi;»;</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7-1-бапта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6-тармақтың </w:t>
      </w:r>
      <w:r>
        <w:rPr>
          <w:rFonts w:ascii="Times New Roman"/>
          <w:b w:val="false"/>
          <w:i w:val="false"/>
          <w:color w:val="000000"/>
          <w:sz w:val="28"/>
        </w:rPr>
        <w:t>4) тармақшасындағы</w:t>
      </w:r>
      <w:r>
        <w:rPr>
          <w:rFonts w:ascii="Times New Roman"/>
          <w:b w:val="false"/>
          <w:i w:val="false"/>
          <w:color w:val="000000"/>
          <w:sz w:val="28"/>
        </w:rPr>
        <w:t xml:space="preserve"> «ұсынуға міндетті.» деген сөздер «ұсынуға;»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электр энергиясын өндірудің тәуліктік кестелерінің сақталуын қамтамасыз етуге міндетті.»;</w:t>
      </w:r>
      <w:r>
        <w:br/>
      </w:r>
      <w:r>
        <w:rPr>
          <w:rFonts w:ascii="Times New Roman"/>
          <w:b w:val="false"/>
          <w:i w:val="false"/>
          <w:color w:val="000000"/>
          <w:sz w:val="28"/>
        </w:rPr>
        <w:t>
</w:t>
      </w:r>
      <w:r>
        <w:rPr>
          <w:rFonts w:ascii="Times New Roman"/>
          <w:b w:val="false"/>
          <w:i w:val="false"/>
          <w:color w:val="000000"/>
          <w:sz w:val="28"/>
        </w:rPr>
        <w:t>
      мынадай мазмұндағы 6-1 және 6-2-тармақтармен толықтырылсын:</w:t>
      </w:r>
      <w:r>
        <w:br/>
      </w:r>
      <w:r>
        <w:rPr>
          <w:rFonts w:ascii="Times New Roman"/>
          <w:b w:val="false"/>
          <w:i w:val="false"/>
          <w:color w:val="000000"/>
          <w:sz w:val="28"/>
        </w:rPr>
        <w:t>
</w:t>
      </w:r>
      <w:r>
        <w:rPr>
          <w:rFonts w:ascii="Times New Roman"/>
          <w:b w:val="false"/>
          <w:i w:val="false"/>
          <w:color w:val="000000"/>
          <w:sz w:val="28"/>
        </w:rPr>
        <w:t>
      «6-1. Осы баптың 6-тармағында көрсетілген міндеттермен қатар, белгіленген қуаттылығы кемінде бір мегаватт болатын жаңартылатын энергия көздерін пайдаланатын энергия өндіруші ұйымдар Қазақстан Республикасының заңнамасына сәйкес жүйелік оператор берген, генерациялайтын қондырғылардың жұмыс режимдерін сақтауға міндетті.</w:t>
      </w:r>
      <w:r>
        <w:br/>
      </w:r>
      <w:r>
        <w:rPr>
          <w:rFonts w:ascii="Times New Roman"/>
          <w:b w:val="false"/>
          <w:i w:val="false"/>
          <w:color w:val="000000"/>
          <w:sz w:val="28"/>
        </w:rPr>
        <w:t>
</w:t>
      </w:r>
      <w:r>
        <w:rPr>
          <w:rFonts w:ascii="Times New Roman"/>
          <w:b w:val="false"/>
          <w:i w:val="false"/>
          <w:color w:val="000000"/>
          <w:sz w:val="28"/>
        </w:rPr>
        <w:t>
      6-2. Су қоймаларымен жарақтандырылған гидроэлектр станциялары су қорын пайдалану және қорғау саласындағы уәкілетті орган бекітетін су режимі шеңберінде Қазақстан Республикасының бірыңғай электр энергетикалық жүйесін орталықтандырылған жедел-диспетчерлік басқаруды жүзеге асыру кезінде жүйелік оператордың өкіміне сәйкес электр энергиясын өндіруді тәулік ішінде реттеуді жүзеге асыруға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Жаңартылатын энергия көздерін пайдаланатын энергия өндіруші ұйымдар жаңартылатын энергия көздерін пайдаланатын энергия өндіруші ұйымдардың тізбесіне жаңартылатын энергия көздерін енгізгеннен кейін күнтізбелік алпыс күн ішінде оларды пайдалану объектілері өндірген электр энергиясын сатып алуға қаржы-есеп айырысу орталығымен сатып алу-сату шартын жасасу үшін өтінім береді.»;</w:t>
      </w:r>
      <w:r>
        <w:br/>
      </w:r>
      <w:r>
        <w:rPr>
          <w:rFonts w:ascii="Times New Roman"/>
          <w:b w:val="false"/>
          <w:i w:val="false"/>
          <w:color w:val="000000"/>
          <w:sz w:val="28"/>
        </w:rPr>
        <w:t>
</w:t>
      </w:r>
      <w:r>
        <w:rPr>
          <w:rFonts w:ascii="Times New Roman"/>
          <w:b w:val="false"/>
          <w:i w:val="false"/>
          <w:color w:val="000000"/>
          <w:sz w:val="28"/>
        </w:rPr>
        <w:t>
      мынадай мазмұндағы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Жаңартылатын энергия көздерін пайдаланатын барлық энергия өндіруші ұйымдарда өзінің жаңартылатын энергия көздерін пайдалану объектісінде коммерциялық есепке алудың автоматтандырылған жүйесі болуға міндетті. Коммерциялық есепке алудың автоматтандырылған жүйесінде деректерді өңірлік диспетчерлік орталықтарға қашықтықтан беру мүмкіндігі болуға тиіс.»;</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8-1-бапта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«Бекітілген тіркелген тарифтер жобаны қаржыландыру құрылымына және экономикалық негізділігіне қарай Қазақстан Республикасының Үкіметі айқындайтын тәртіппен, ұлттық валютаның шетел валюталарына қатысты айырбастау бағамының өзгеруі ескеріле отырып, жыл сайын индекстелуге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Мемлекеттiк жоспарлау жүйесiнің құжаттарында көзделген нысаналы көрсеткiштерге қол жеткiзу мақсатында Қазақстан Республикасының Үкiметi бұрын бекiтiлген тіркелген тарифтердiң деңгейлерiн жыл сайын түзетуге құқылы. Қазақстан Республикасы Үкiметiнiң бекiтiлген тіркелген тарифтердi түзету туралы актiсi Қазақстан Республикасының бүкiл аумағында таралатын мерзiмдi баспасөз басылымдарында қазақ және орыс тiлдерiнде алғашқы ресми жарияланғанынан кейiн екi жыл өткен соң қолданысқа енгiзiледi.</w:t>
      </w:r>
      <w:r>
        <w:br/>
      </w:r>
      <w:r>
        <w:rPr>
          <w:rFonts w:ascii="Times New Roman"/>
          <w:b w:val="false"/>
          <w:i w:val="false"/>
          <w:color w:val="000000"/>
          <w:sz w:val="28"/>
        </w:rPr>
        <w:t>
      Қуаты аз жаңартылатын энергия көздерiн пайдалану объектiлерiн енгiзудi ынталандыру, сондай-ақ жаңартылатын энергия көздерiн дамытуға табиғи, климаттық, техникалық немесе өзге де жағдайлары қолайсыздау жерлердi электрмен қамтамасыз ету үшiн тіркелген тарифтер жаңартылатын энергия көздерiн пайдалану объектiлерiнiң белгiленген қуаты бойынша сараланады.</w:t>
      </w:r>
      <w:r>
        <w:br/>
      </w:r>
      <w:r>
        <w:rPr>
          <w:rFonts w:ascii="Times New Roman"/>
          <w:b w:val="false"/>
          <w:i w:val="false"/>
          <w:color w:val="000000"/>
          <w:sz w:val="28"/>
        </w:rPr>
        <w:t>
      Осы тармақтың күшi қаржы-есеп айырысу орталығының жаңартылатын энергия көздерiн пайдаланатын энергия өндiрушi ұйымдармен жасалған қолданыстағы сатып алу-сату шарттарына қолданылмайды.»;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осы Заңның 7-1-бабы 3-тармағының 2) тармақшасына сәйкес жаңартылатын энергия көздерiнен электр энергиясын сатудан қаржы-есеп айырысу орталығы алған ақша сомасы ағымдағы тоқсанда жаңартылатын энергия көздерiн пайдалануды қолдауға жұмсалатын шығындарды өтеу үшiн қажеттi шамадан кем болса немесе асып кетсе, қаржы-есеп айырысу орталығы қайта есептеудi жүргiзедi және келесi тоқсанға электр энергиясын шартты тұтынушылар арасында шығындарды қайта бөледi.</w:t>
      </w:r>
      <w:r>
        <w:br/>
      </w:r>
      <w:r>
        <w:rPr>
          <w:rFonts w:ascii="Times New Roman"/>
          <w:b w:val="false"/>
          <w:i w:val="false"/>
          <w:color w:val="000000"/>
          <w:sz w:val="28"/>
        </w:rPr>
        <w:t>
      Шартты тұтынушының нарықтан шығуы, таратылуы себебі бойынша одан ақша толық алынбаған жағдайда, қаржы-есеп айырысу орталығы жоғарыда көрсетілген тұтынушыға есептелген электр энергиясының тиісті үлесін барлық шартты тұтынушыларға Қазақстан Республикасында электр энергиясын тұтынудың жалпы көлеміне қатысты олардың тұтыну көлеміне пропорционалды түрде бөледі.»;</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Шартты тұтынушының қаржы-есеп айырысу орталығынан жаңартылатын энергия көздерiн пайдалану объектiлерi өндiрген электр энергиясын сатып алуға жұмсалатын шығындары электр энергиясына шектi тарифтiң шамасын айқындау кезiнде ескерiледi.»;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Нетто-тұтынушы өзiне қызмет көрсететiн энергиямен жабдықтаушы ұйымға оның қолданыстағы тарифi бойынша, электр желiсiнен есептi кезең iшiнде өзi тұтынған электр энергиясының көлемiне, нақ сол кезең iшiнде электр желiсiне өзі берген көлемдi шегере отырып, ақы төлейдi.</w:t>
      </w:r>
      <w:r>
        <w:br/>
      </w:r>
      <w:r>
        <w:rPr>
          <w:rFonts w:ascii="Times New Roman"/>
          <w:b w:val="false"/>
          <w:i w:val="false"/>
          <w:color w:val="000000"/>
          <w:sz w:val="28"/>
        </w:rPr>
        <w:t>
      Электр желiсiне есептi кезең iшiнде нетто-тұтынушы берген электр энергиясының көлемi желiден нақ сол кезең iшiнде өзi тұтынған электр энергиясының көлемiнен асып кеткен жағдайда, қызмет көрсететiн энергиямен жабдықтаушы ұйым нетто-тұтынушы берген электр энергиясы үшін сатуға арналған өзінің қолданыстағы тарифi бойынша нетто-тұтынушыға жоғарыда аталған асып кету көлемінде ақы төлейдi.</w:t>
      </w:r>
      <w:r>
        <w:br/>
      </w:r>
      <w:r>
        <w:rPr>
          <w:rFonts w:ascii="Times New Roman"/>
          <w:b w:val="false"/>
          <w:i w:val="false"/>
          <w:color w:val="000000"/>
          <w:sz w:val="28"/>
        </w:rPr>
        <w:t>
      Энергиямен жабдықтаушы ұйымның нетто-тұтынушылардан электр энергиясын сатып алуы-сатуы уәкiлеттi орган әзiрлеген және бекiткен Нетто-тұтынушылардан электр энергиясын сатып алу-сату қағидаларына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Жаңа немесе жұмыс істеп тұрған жаңартылатын энергия көздерін пайдалану объектілерін құруды (кеңейтуді, реконструкциялауды) жоспарлап отырған энергия өндіруші ұйым және электр желілеріне жаңартылатын энергия көздерін пайдалану объектілері тікелей қосылатын энергия беруші ұйым электр энергетикасы саласындағы уәкілетті органмен бірлесіп, жаңартылатын энергия көздерін пайдалануды қолдау саласында мемлекеттік саясатты іске асыру жөніндегі уәкілетті орган айқындайтын тәртіппен және мерзімдерде жаңартылатын энергия көздерін пайдалану объектілерін қосу туралы үлгілік шарт жасауға міндетті. Бұл ретте жасалатын шартта жаңа немесе жұмыс істеп тұрған жаңартылатын энергия көздерін пайдалану объектілерін құруды (кеңейтуді, реконструкциялауды) жоспарлап отырған энергия өндіруші ұйымның және электр желілеріне жаңартылатын энергия көздерін пайдалану объектілері тікелей қосылатын энергия беруші ұйымның шарт талаптарын орындамағаны немесе тиісінше орындамағаны үшін жауаптылығы көзделеді.»;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Энергия беруші ұйымдар жаңартылатын энергия көздерін пайдалану объектілерін қосу үшін жұмыс істеп тұрған электр және жылу желілерін кеңейткен және реконструкциялаған жағдайда, тиісті шығындар Қазақстан Республикасының табиғи монополиялар және реттелетін нарықтар туралы заңнамасында белгіленген тәртіппен энергия беруші ұйымдардың тарифтеріне қосылады.».</w:t>
      </w:r>
      <w:r>
        <w:br/>
      </w:r>
      <w:r>
        <w:rPr>
          <w:rFonts w:ascii="Times New Roman"/>
          <w:b w:val="false"/>
          <w:i w:val="false"/>
          <w:color w:val="000000"/>
          <w:sz w:val="28"/>
        </w:rPr>
        <w:t>
</w:t>
      </w:r>
      <w:r>
        <w:rPr>
          <w:rFonts w:ascii="Times New Roman"/>
          <w:b w:val="false"/>
          <w:i w:val="false"/>
          <w:color w:val="000000"/>
          <w:sz w:val="28"/>
        </w:rPr>
        <w:t>
      10.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21, 122-құжат; № 23, 143-құжат; № 24, 145-құжат; 2015 ж., № 8, 45-құжат; № 11, 52, 57-құжаттар; № 19-II, 102-құжат; № 20-IV, 113-құжат; 2016 ж., № 2, 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1-бап</w:t>
      </w:r>
      <w:r>
        <w:rPr>
          <w:rFonts w:ascii="Times New Roman"/>
          <w:b w:val="false"/>
          <w:i w:val="false"/>
          <w:color w:val="000000"/>
          <w:sz w:val="28"/>
        </w:rPr>
        <w:t xml:space="preserve"> мынадай мазмұндағы 54-2) тармақшамен толықтырылсын:</w:t>
      </w:r>
      <w:r>
        <w:br/>
      </w:r>
      <w:r>
        <w:rPr>
          <w:rFonts w:ascii="Times New Roman"/>
          <w:b w:val="false"/>
          <w:i w:val="false"/>
          <w:color w:val="000000"/>
          <w:sz w:val="28"/>
        </w:rPr>
        <w:t>
</w:t>
      </w:r>
      <w:r>
        <w:rPr>
          <w:rFonts w:ascii="Times New Roman"/>
          <w:b w:val="false"/>
          <w:i w:val="false"/>
          <w:color w:val="000000"/>
          <w:sz w:val="28"/>
        </w:rPr>
        <w:t>
      «54-2) көмір қабаттарындағы метан – газ тектес жай-күйдегі, көмір бассейндерін газдан тазарту процесінде алынатын газды өндіру және (немесе) қайта өңдеу өнімі болып табылатын және құрауыштарының сапалық және сандық құрамы бойынша техникалық регламенттер мен ұлттық стандарттардың талаптарына сай келетін, құрамында метан басым көмірсутектерінің көпқұрауышты қоспасы;».</w:t>
      </w:r>
      <w:r>
        <w:br/>
      </w:r>
      <w:r>
        <w:rPr>
          <w:rFonts w:ascii="Times New Roman"/>
          <w:b w:val="false"/>
          <w:i w:val="false"/>
          <w:color w:val="000000"/>
          <w:sz w:val="28"/>
        </w:rPr>
        <w:t>
</w:t>
      </w:r>
      <w:r>
        <w:rPr>
          <w:rFonts w:ascii="Times New Roman"/>
          <w:b w:val="false"/>
          <w:i w:val="false"/>
          <w:color w:val="000000"/>
          <w:sz w:val="28"/>
        </w:rPr>
        <w:t>
      11. «Газ және газбен жабдықтау туралы» 2012 жылғы 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2012 ж. № 2, 8-құжат; № 11, 80-құжат; № 14, 92-құжат; № 15, 97-құжат; 2013 ж., № 15, 82-құжат; 2014 ж., № 1, 4-құжат; № 7, 37-құжат; № 10, 52-құжат; № 19-I, 19-II, 96-құжат; № 23, 143-құжат; 2015 ж., № 20-IV, 113-құжат):</w:t>
      </w:r>
      <w:r>
        <w:br/>
      </w:r>
      <w:r>
        <w:rPr>
          <w:rFonts w:ascii="Times New Roman"/>
          <w:b w:val="false"/>
          <w:i w:val="false"/>
          <w:color w:val="000000"/>
          <w:sz w:val="28"/>
        </w:rPr>
        <w:t>
</w:t>
      </w:r>
      <w:r>
        <w:rPr>
          <w:rFonts w:ascii="Times New Roman"/>
          <w:b w:val="false"/>
          <w:i w:val="false"/>
          <w:color w:val="000000"/>
          <w:sz w:val="28"/>
        </w:rPr>
        <w:t>
      1) 1-баптың </w:t>
      </w:r>
      <w:r>
        <w:rPr>
          <w:rFonts w:ascii="Times New Roman"/>
          <w:b w:val="false"/>
          <w:i w:val="false"/>
          <w:color w:val="000000"/>
          <w:sz w:val="28"/>
        </w:rPr>
        <w:t>42)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шикi газ – тазартылмай өндiрiлген табиғи, iлеспе, қатпарлы газ, көмiр қабаттарындағы метан, сондай-ақ шығу көзi өзгеше көмiрсутегi газы.»;</w:t>
      </w:r>
      <w:r>
        <w:br/>
      </w:r>
      <w:r>
        <w:rPr>
          <w:rFonts w:ascii="Times New Roman"/>
          <w:b w:val="false"/>
          <w:i w:val="false"/>
          <w:color w:val="000000"/>
          <w:sz w:val="28"/>
        </w:rPr>
        <w:t>
</w:t>
      </w:r>
      <w:r>
        <w:rPr>
          <w:rFonts w:ascii="Times New Roman"/>
          <w:b w:val="false"/>
          <w:i w:val="false"/>
          <w:color w:val="000000"/>
          <w:sz w:val="28"/>
        </w:rPr>
        <w:t>
      2) 26-баптың </w:t>
      </w:r>
      <w:r>
        <w:rPr>
          <w:rFonts w:ascii="Times New Roman"/>
          <w:b w:val="false"/>
          <w:i w:val="false"/>
          <w:color w:val="000000"/>
          <w:sz w:val="28"/>
        </w:rPr>
        <w:t>2-тармағының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ішкі нарығына сұйытылған мұнай газын беру жоспарынан тыс заңды негіздерде осы тармақтың 1), 2) және 3) тармақшаларында көрсетілген тұлғалардан сатып алынған сұйытылған мұнай газының меншік иелері жүзеге асыруға құқылы.»;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газ толтыру пункттерiнiң және (немесе) автогаз құю станцияларының иелерiне сұйытылған мұнай газы өткiзiлген жағдайда, газ желiсi ұйымдары жүзеге асыруға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Газ желiсi ұйымдарының газ толтыру пункттерi және (немесе) автогаз құю станциялары иелерiне көтерме саудада өткiзу жағдайларын қоспағанда, осы баптың 1-тармағында көрсетiлген тұлғалардан сұйытылған мұнай газын сатып алған тұлғаның оны көтерме саудада өткiзудi жүзеге асыруына тыйым салынады.»;</w:t>
      </w:r>
      <w:r>
        <w:br/>
      </w:r>
      <w:r>
        <w:rPr>
          <w:rFonts w:ascii="Times New Roman"/>
          <w:b w:val="false"/>
          <w:i w:val="false"/>
          <w:color w:val="000000"/>
          <w:sz w:val="28"/>
        </w:rPr>
        <w:t>
</w:t>
      </w:r>
      <w:r>
        <w:rPr>
          <w:rFonts w:ascii="Times New Roman"/>
          <w:b w:val="false"/>
          <w:i w:val="false"/>
          <w:color w:val="000000"/>
          <w:sz w:val="28"/>
        </w:rPr>
        <w:t>
      мынадай мазмұндағы 9 және 10-тармақтармен толықтырылсын:</w:t>
      </w:r>
      <w:r>
        <w:br/>
      </w:r>
      <w:r>
        <w:rPr>
          <w:rFonts w:ascii="Times New Roman"/>
          <w:b w:val="false"/>
          <w:i w:val="false"/>
          <w:color w:val="000000"/>
          <w:sz w:val="28"/>
        </w:rPr>
        <w:t>
</w:t>
      </w:r>
      <w:r>
        <w:rPr>
          <w:rFonts w:ascii="Times New Roman"/>
          <w:b w:val="false"/>
          <w:i w:val="false"/>
          <w:color w:val="000000"/>
          <w:sz w:val="28"/>
        </w:rPr>
        <w:t>
      «9. Сұйытылған мұнай газын Қазақстан Республикасынан тысқары жерлерге өткізу құқығына тек қана мыналар ие:</w:t>
      </w:r>
      <w:r>
        <w:br/>
      </w:r>
      <w:r>
        <w:rPr>
          <w:rFonts w:ascii="Times New Roman"/>
          <w:b w:val="false"/>
          <w:i w:val="false"/>
          <w:color w:val="000000"/>
          <w:sz w:val="28"/>
        </w:rPr>
        <w:t>
      1) сұйытылған мұнай газын өндiрушiлер;</w:t>
      </w:r>
      <w:r>
        <w:br/>
      </w:r>
      <w:r>
        <w:rPr>
          <w:rFonts w:ascii="Times New Roman"/>
          <w:b w:val="false"/>
          <w:i w:val="false"/>
          <w:color w:val="000000"/>
          <w:sz w:val="28"/>
        </w:rPr>
        <w:t>
      2) өздерiне меншiк құқығымен немесе өзге де заңды негiздерде тиесiлi көмiрсутегi шикiзатын өңдеу процесiнде өндiрiлген сұйытылған мұнай газының меншiк иелерi;</w:t>
      </w:r>
      <w:r>
        <w:br/>
      </w:r>
      <w:r>
        <w:rPr>
          <w:rFonts w:ascii="Times New Roman"/>
          <w:b w:val="false"/>
          <w:i w:val="false"/>
          <w:color w:val="000000"/>
          <w:sz w:val="28"/>
        </w:rPr>
        <w:t>
      3) Қазақстан Республикасының аумағынан тысқары жерлерде өндiрiлген және Қазақстан Республикасының аумағына тұтыну үшiн әкелiнген сұйытылған мұнай газының меншiк иелерi;</w:t>
      </w:r>
      <w:r>
        <w:br/>
      </w:r>
      <w:r>
        <w:rPr>
          <w:rFonts w:ascii="Times New Roman"/>
          <w:b w:val="false"/>
          <w:i w:val="false"/>
          <w:color w:val="000000"/>
          <w:sz w:val="28"/>
        </w:rPr>
        <w:t>
      4) Қазақстан Республикасының ішкі нарығына сұйытылған мұнай газын беру жоспарынан тыс заңды негіздерде осы тармақтың 1), 2) және 3) тармақшаларында көрсетілген тұлғалардан сатып алынған сұйытылған мұнай газының меншік иелері.</w:t>
      </w:r>
      <w:r>
        <w:br/>
      </w:r>
      <w:r>
        <w:rPr>
          <w:rFonts w:ascii="Times New Roman"/>
          <w:b w:val="false"/>
          <w:i w:val="false"/>
          <w:color w:val="000000"/>
          <w:sz w:val="28"/>
        </w:rPr>
        <w:t>
      Өзге тұлғалар сұйытылған мұнай газын Қазақстан Республикасынан тысқары жерлерге өткізуді жүзеге асыруға құқылы емес.</w:t>
      </w:r>
      <w:r>
        <w:br/>
      </w:r>
      <w:r>
        <w:rPr>
          <w:rFonts w:ascii="Times New Roman"/>
          <w:b w:val="false"/>
          <w:i w:val="false"/>
          <w:color w:val="000000"/>
          <w:sz w:val="28"/>
        </w:rPr>
        <w:t>
</w:t>
      </w:r>
      <w:r>
        <w:rPr>
          <w:rFonts w:ascii="Times New Roman"/>
          <w:b w:val="false"/>
          <w:i w:val="false"/>
          <w:color w:val="000000"/>
          <w:sz w:val="28"/>
        </w:rPr>
        <w:t>
      10. Сұйытылған мұнай газын газ желiсi ұйымдары арасында көтерме саудада өткiзуге тыйым салынады.».</w:t>
      </w:r>
      <w:r>
        <w:br/>
      </w:r>
      <w:r>
        <w:rPr>
          <w:rFonts w:ascii="Times New Roman"/>
          <w:b w:val="false"/>
          <w:i w:val="false"/>
          <w:color w:val="000000"/>
          <w:sz w:val="28"/>
        </w:rPr>
        <w:t>
</w:t>
      </w:r>
      <w:r>
        <w:rPr>
          <w:rFonts w:ascii="Times New Roman"/>
          <w:b w:val="false"/>
          <w:i w:val="false"/>
          <w:color w:val="000000"/>
          <w:sz w:val="28"/>
        </w:rPr>
        <w:t>
      12.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мазмұндағы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қалдықтардан алынған қайталама шикізат тауарына ерікті сертификаттау жүргізілгенін растайтын құжаттың;»;</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Мемлекеттік сатып алуды ұйымдастырушы немесе мемлекеттік сатып алуды бірыңғай ұйымдастырушы конкурстық құжаттамада Қазақстан Республикасының аумағында қалдықтардан алынған қайталама шикізат қолданыла отырып өндірілген, осы баптың 4-тармағына сәйкес растайтын құжаты бар тауарға басымдық көздеуге міндетті.».</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26.07.2016 </w:t>
      </w:r>
      <w:r>
        <w:rPr>
          <w:rFonts w:ascii="Times New Roman"/>
          <w:b w:val="false"/>
          <w:i w:val="false"/>
          <w:color w:val="000000"/>
          <w:sz w:val="28"/>
        </w:rPr>
        <w:t>№ 12-VI</w:t>
      </w:r>
      <w:r>
        <w:rPr>
          <w:rFonts w:ascii="Times New Roman"/>
          <w:b w:val="false"/>
          <w:i w:val="false"/>
          <w:color w:val="ff0000"/>
          <w:sz w:val="28"/>
        </w:rPr>
        <w:t xml:space="preserve"> Заңымен (30.06.2016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2016 жылғы 1 қаңтардан бастап қолданысқа енгізілетін осы Заңның 1-бабы 4-тармағының </w:t>
      </w:r>
      <w:r>
        <w:rPr>
          <w:rFonts w:ascii="Times New Roman"/>
          <w:b w:val="false"/>
          <w:i w:val="false"/>
          <w:color w:val="000000"/>
          <w:sz w:val="28"/>
        </w:rPr>
        <w:t>1) тармақшасын</w:t>
      </w:r>
      <w:r>
        <w:rPr>
          <w:rFonts w:ascii="Times New Roman"/>
          <w:b w:val="false"/>
          <w:i w:val="false"/>
          <w:color w:val="000000"/>
          <w:sz w:val="28"/>
        </w:rPr>
        <w:t>, 2018 жылғы 1 қаңтардан бастап қолданысқа енгізілетін осы Заңның 1-бабы 2-тармағы </w:t>
      </w:r>
      <w:r>
        <w:rPr>
          <w:rFonts w:ascii="Times New Roman"/>
          <w:b w:val="false"/>
          <w:i w:val="false"/>
          <w:color w:val="000000"/>
          <w:sz w:val="28"/>
        </w:rPr>
        <w:t>12) тармақшасының</w:t>
      </w:r>
      <w:r>
        <w:rPr>
          <w:rFonts w:ascii="Times New Roman"/>
          <w:b w:val="false"/>
          <w:i w:val="false"/>
          <w:color w:val="000000"/>
          <w:sz w:val="28"/>
        </w:rPr>
        <w:t xml:space="preserve"> үшінші және төртінші абзацтарын, 2019 жылғы 1 қаңтардан бастап қолданысқа енгізілетін осы Заңның 1-бабы 3-тармағы </w:t>
      </w:r>
      <w:r>
        <w:rPr>
          <w:rFonts w:ascii="Times New Roman"/>
          <w:b w:val="false"/>
          <w:i w:val="false"/>
          <w:color w:val="000000"/>
          <w:sz w:val="28"/>
        </w:rPr>
        <w:t>18) тармақшасының</w:t>
      </w:r>
      <w:r>
        <w:rPr>
          <w:rFonts w:ascii="Times New Roman"/>
          <w:b w:val="false"/>
          <w:i w:val="false"/>
          <w:color w:val="000000"/>
          <w:sz w:val="28"/>
        </w:rPr>
        <w:t xml:space="preserve"> төртінші, бесінші, алтыншы, жетінші және сегізінші абзацтарын және </w:t>
      </w:r>
      <w:r>
        <w:rPr>
          <w:rFonts w:ascii="Times New Roman"/>
          <w:b w:val="false"/>
          <w:i w:val="false"/>
          <w:color w:val="000000"/>
          <w:sz w:val="28"/>
        </w:rPr>
        <w:t>25) тармақшасын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