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4335" w14:textId="faf4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2019 - 2021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2018 жылғы 30 қарашадағы № 196-VІ ҚРЗ. Күші жойылды - Қазақстан Республикасының 2019 жылғы 4 желтоқсандағы № 274-VІ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04.12.2019 </w:t>
      </w:r>
      <w:r>
        <w:rPr>
          <w:rFonts w:ascii="Times New Roman"/>
          <w:b w:val="false"/>
          <w:i w:val="false"/>
          <w:color w:val="000000"/>
          <w:sz w:val="28"/>
        </w:rPr>
        <w:t>№ 274-VI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Заң 2019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1-бап.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кепілдендірілген трансферттің мөлшерлері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2019 – 2021 жылдарға арналған республикалық бюджетке кепілдендірілген трансферттің мынадай мөлшерлері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– 2 700 000 000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– 2 300 000 000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– 2 000 000 000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1-бапқа өзгеріс енгізілді – ҚР 13.04.2019 </w:t>
      </w:r>
      <w:r>
        <w:rPr>
          <w:rFonts w:ascii="Times New Roman"/>
          <w:b w:val="false"/>
          <w:i w:val="false"/>
          <w:color w:val="ff0000"/>
          <w:sz w:val="28"/>
        </w:rPr>
        <w:t>№ 245-VІ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2-бап. </w:t>
      </w:r>
      <w:r>
        <w:rPr>
          <w:rFonts w:ascii="Times New Roman"/>
          <w:b/>
          <w:i w:val="false"/>
          <w:color w:val="000000"/>
          <w:sz w:val="28"/>
        </w:rPr>
        <w:t>Осы Заңды қолданысқа енгізу тәртібі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Заң 2019 жылғы 1 қаңтардан бастап қолданысқа енгізіледі.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Ұлттық қорынан 2018 – 2020 жылдарға арналған кепілдендірілген трансферт туралы" 2017 жылғы 30 қарашадағы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2017 ж., № 20, 95-құжат) күші жойылды деп танылсын.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