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3cf3" w14:textId="20d3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жүйесі мен судьяларының мәртебесі туралы" Қазақстан Республикасының Конституциялық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2019 жылғы 21 ақпандағы № 226-VІ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1-бап.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2000 ж., № 23, 410-құжат; 2006 ж., № 23, 136-құжат; 2008 ж., № 20, 77-құжат; 2010 ж., № 24, 147-құжат; 2012 ж., № 5, 38-құжат; 2014 ж., № 16, 89-құжат; № 21, 119-құжат; 2015 ж., № 14, 75, 76-құжаттар; № 24, 174-құжат; 2017 ж., № 6, 10-құжат; № 12, 33-құжат; № 14, 47-құжат; № 21, 103-құжат; 2018 ж., № 24, 92-құжат)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1"/>
    <w:bookmarkStart w:name="z3" w:id="2"/>
    <w:p>
      <w:pPr>
        <w:spacing w:after="0"/>
        <w:ind w:left="0"/>
        <w:jc w:val="both"/>
      </w:pPr>
      <w:r>
        <w:rPr>
          <w:rFonts w:ascii="Times New Roman"/>
          <w:b w:val="false"/>
          <w:i w:val="false"/>
          <w:color w:val="000000"/>
          <w:sz w:val="28"/>
        </w:rPr>
        <w:t>
      "Аудандық сотта төраға, судьялар болмаған жағдайда, олардың міндеттерін атқару Жоғарғы Соттың Төрағасымен келісу бойынша облыстық сот төрағасының өкімімен басқа соттың судьяларына жүктеледі.";</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1) тармақша мынадай редакцияда жазылсын:</w:t>
      </w:r>
    </w:p>
    <w:bookmarkEnd w:id="4"/>
    <w:bookmarkStart w:name="z7" w:id="5"/>
    <w:p>
      <w:pPr>
        <w:spacing w:after="0"/>
        <w:ind w:left="0"/>
        <w:jc w:val="both"/>
      </w:pPr>
      <w:r>
        <w:rPr>
          <w:rFonts w:ascii="Times New Roman"/>
          <w:b w:val="false"/>
          <w:i w:val="false"/>
          <w:color w:val="000000"/>
          <w:sz w:val="28"/>
        </w:rPr>
        <w:t>
      "1) жалпы және кеңейтілген жалпы отырыстар;";</w:t>
      </w:r>
    </w:p>
    <w:bookmarkEnd w:id="5"/>
    <w:bookmarkStart w:name="z8" w:id="6"/>
    <w:p>
      <w:pPr>
        <w:spacing w:after="0"/>
        <w:ind w:left="0"/>
        <w:jc w:val="both"/>
      </w:pPr>
      <w:r>
        <w:rPr>
          <w:rFonts w:ascii="Times New Roman"/>
          <w:b w:val="false"/>
          <w:i w:val="false"/>
          <w:color w:val="000000"/>
          <w:sz w:val="28"/>
        </w:rPr>
        <w:t>
      2) тармақша алып тасталсын;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бөлікпен толықтырылсын:</w:t>
      </w:r>
    </w:p>
    <w:bookmarkStart w:name="z10" w:id="7"/>
    <w:p>
      <w:pPr>
        <w:spacing w:after="0"/>
        <w:ind w:left="0"/>
        <w:jc w:val="both"/>
      </w:pPr>
      <w:r>
        <w:rPr>
          <w:rFonts w:ascii="Times New Roman"/>
          <w:b w:val="false"/>
          <w:i w:val="false"/>
          <w:color w:val="000000"/>
          <w:sz w:val="28"/>
        </w:rPr>
        <w:t>
      "Судья лауазымдарына кандидаттар бойынша қорытындыларды Соттармен өзара іс-қимыл жөніндегі кеңес Жоғары Сот Кеңесіне құжаттарды тапсыру мерзімі аяқталғанға дейін беруге тиіс.";</w:t>
      </w:r>
    </w:p>
    <w:bookmarkEnd w:id="7"/>
    <w:bookmarkStart w:name="z11"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3" w:id="9"/>
    <w:p>
      <w:pPr>
        <w:spacing w:after="0"/>
        <w:ind w:left="0"/>
        <w:jc w:val="both"/>
      </w:pPr>
      <w:r>
        <w:rPr>
          <w:rFonts w:ascii="Times New Roman"/>
          <w:b w:val="false"/>
          <w:i w:val="false"/>
          <w:color w:val="000000"/>
          <w:sz w:val="28"/>
        </w:rPr>
        <w:t>
      3) тармақша "отырыстарын" деген сөзден кейін ", кеңейтілген жалпы отырыстарын" деген сөздермен толықтырылсын;</w:t>
      </w:r>
    </w:p>
    <w:bookmarkEnd w:id="9"/>
    <w:bookmarkStart w:name="z14" w:id="10"/>
    <w:p>
      <w:pPr>
        <w:spacing w:after="0"/>
        <w:ind w:left="0"/>
        <w:jc w:val="both"/>
      </w:pPr>
      <w:r>
        <w:rPr>
          <w:rFonts w:ascii="Times New Roman"/>
          <w:b w:val="false"/>
          <w:i w:val="false"/>
          <w:color w:val="000000"/>
          <w:sz w:val="28"/>
        </w:rPr>
        <w:t>
      5) тармақша алып тасталсын;</w:t>
      </w:r>
    </w:p>
    <w:bookmarkEnd w:id="10"/>
    <w:bookmarkStart w:name="z15" w:id="11"/>
    <w:p>
      <w:pPr>
        <w:spacing w:after="0"/>
        <w:ind w:left="0"/>
        <w:jc w:val="both"/>
      </w:pPr>
      <w:r>
        <w:rPr>
          <w:rFonts w:ascii="Times New Roman"/>
          <w:b w:val="false"/>
          <w:i w:val="false"/>
          <w:color w:val="000000"/>
          <w:sz w:val="28"/>
        </w:rPr>
        <w:t>
      мынадай мазмұндағы 4-тармақпен толықтырылсын:</w:t>
      </w:r>
    </w:p>
    <w:bookmarkEnd w:id="11"/>
    <w:bookmarkStart w:name="z16" w:id="12"/>
    <w:p>
      <w:pPr>
        <w:spacing w:after="0"/>
        <w:ind w:left="0"/>
        <w:jc w:val="both"/>
      </w:pPr>
      <w:r>
        <w:rPr>
          <w:rFonts w:ascii="Times New Roman"/>
          <w:b w:val="false"/>
          <w:i w:val="false"/>
          <w:color w:val="000000"/>
          <w:sz w:val="28"/>
        </w:rPr>
        <w:t xml:space="preserve">
      "4. Жоғарғы Соттың Төрағасы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міндеттер атқаруды жүктеудің күшін жоюға және облыстық сот төрағасының міндеттерін атқаруды осы облыстық соттың сот алқасының басқа төрағасына немесе судьясына жүктеуге құқылы.";</w:t>
      </w:r>
    </w:p>
    <w:bookmarkEnd w:id="12"/>
    <w:bookmarkStart w:name="z17"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16-бапта</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тақырып мынадай редакцияда жазылсын:</w:t>
      </w:r>
    </w:p>
    <w:bookmarkEnd w:id="14"/>
    <w:bookmarkStart w:name="z19" w:id="15"/>
    <w:p>
      <w:pPr>
        <w:spacing w:after="0"/>
        <w:ind w:left="0"/>
        <w:jc w:val="both"/>
      </w:pPr>
      <w:r>
        <w:rPr>
          <w:rFonts w:ascii="Times New Roman"/>
          <w:b w:val="false"/>
          <w:i w:val="false"/>
          <w:color w:val="000000"/>
          <w:sz w:val="28"/>
        </w:rPr>
        <w:t>
      "16-бап. Облыстық соттың жалпы және кеңейтілген жалпы отырыстары";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"қарайды және" деген сөздерден кейін "Жоғары Сот Кеңесіне құжаттарды тапсыру мерзімі аяқталғанға дейін"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 тармақша</w:t>
      </w:r>
      <w:r>
        <w:rPr>
          <w:rFonts w:ascii="Times New Roman"/>
          <w:b w:val="false"/>
          <w:i w:val="false"/>
          <w:color w:val="000000"/>
          <w:sz w:val="28"/>
        </w:rPr>
        <w:t xml:space="preserve"> алып тасталсын;</w:t>
      </w:r>
    </w:p>
    <w:bookmarkStart w:name="z23" w:id="16"/>
    <w:p>
      <w:pPr>
        <w:spacing w:after="0"/>
        <w:ind w:left="0"/>
        <w:jc w:val="both"/>
      </w:pPr>
      <w:r>
        <w:rPr>
          <w:rFonts w:ascii="Times New Roman"/>
          <w:b w:val="false"/>
          <w:i w:val="false"/>
          <w:color w:val="000000"/>
          <w:sz w:val="28"/>
        </w:rPr>
        <w:t>
      мынадай мазмұндағы 9-3) тармақшамен толықтырылсын:</w:t>
      </w:r>
    </w:p>
    <w:bookmarkEnd w:id="16"/>
    <w:bookmarkStart w:name="z24" w:id="17"/>
    <w:p>
      <w:pPr>
        <w:spacing w:after="0"/>
        <w:ind w:left="0"/>
        <w:jc w:val="both"/>
      </w:pPr>
      <w:r>
        <w:rPr>
          <w:rFonts w:ascii="Times New Roman"/>
          <w:b w:val="false"/>
          <w:i w:val="false"/>
          <w:color w:val="000000"/>
          <w:sz w:val="28"/>
        </w:rPr>
        <w:t>
      "9-3) тәртіптік іс жүргізу шеңберінде судьяның әрекеттерін тексеру үшін оған қатысты материалдарды Сот жюриіне беру туралы мәселені талқылайды және талқылау қорытындысы бойынша тиісті шешім шығарады;";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"Жалпы отырыс" деген сөздер "Жалпы және кеңейтілген жалпы отырыстар" деген сөздермен ауыстырылсын;</w:t>
      </w:r>
    </w:p>
    <w:bookmarkStart w:name="z26" w:id="18"/>
    <w:p>
      <w:pPr>
        <w:spacing w:after="0"/>
        <w:ind w:left="0"/>
        <w:jc w:val="both"/>
      </w:pPr>
      <w:r>
        <w:rPr>
          <w:rFonts w:ascii="Times New Roman"/>
          <w:b w:val="false"/>
          <w:i w:val="false"/>
          <w:color w:val="000000"/>
          <w:sz w:val="28"/>
        </w:rPr>
        <w:t>
      мынадай мазмұндағы 2-1-тармақпен толықтырылсын:</w:t>
      </w:r>
    </w:p>
    <w:bookmarkEnd w:id="18"/>
    <w:bookmarkStart w:name="z27" w:id="19"/>
    <w:p>
      <w:pPr>
        <w:spacing w:after="0"/>
        <w:ind w:left="0"/>
        <w:jc w:val="both"/>
      </w:pPr>
      <w:r>
        <w:rPr>
          <w:rFonts w:ascii="Times New Roman"/>
          <w:b w:val="false"/>
          <w:i w:val="false"/>
          <w:color w:val="000000"/>
          <w:sz w:val="28"/>
        </w:rPr>
        <w:t>
      "2-1. Облыстық сот кеңейтілген жалпы отырыстар өткiзедi, оларда:</w:t>
      </w:r>
    </w:p>
    <w:bookmarkEnd w:id="19"/>
    <w:p>
      <w:pPr>
        <w:spacing w:after="0"/>
        <w:ind w:left="0"/>
        <w:jc w:val="both"/>
      </w:pPr>
      <w:r>
        <w:rPr>
          <w:rFonts w:ascii="Times New Roman"/>
          <w:b w:val="false"/>
          <w:i w:val="false"/>
          <w:color w:val="000000"/>
          <w:sz w:val="28"/>
        </w:rPr>
        <w:t>
      1) жергілікті соттың екі судьясын Жоғарғы Соттың кеңейтілген жалпы отырысына жібереді;</w:t>
      </w:r>
    </w:p>
    <w:p>
      <w:pPr>
        <w:spacing w:after="0"/>
        <w:ind w:left="0"/>
        <w:jc w:val="both"/>
      </w:pPr>
      <w:r>
        <w:rPr>
          <w:rFonts w:ascii="Times New Roman"/>
          <w:b w:val="false"/>
          <w:i w:val="false"/>
          <w:color w:val="000000"/>
          <w:sz w:val="28"/>
        </w:rPr>
        <w:t>
      2) Жоғары Сот Кеңесінің, Жоғары Сот Кеңесі жанындағы Сот жюриінің және Кадр резерві жөніндегі комиссияның, Жоғарғы Сот жанындағы Сот төрелігінің сапасы жөніндегі комиссияның құрамдарына судьялардың кандидатураларын қарайды және Жоғарғы Соттың кеңейтілген жалпы отырысына тиісті ұсынымдарды шығарады.</w:t>
      </w:r>
    </w:p>
    <w:p>
      <w:pPr>
        <w:spacing w:after="0"/>
        <w:ind w:left="0"/>
        <w:jc w:val="both"/>
      </w:pPr>
      <w:r>
        <w:rPr>
          <w:rFonts w:ascii="Times New Roman"/>
          <w:b w:val="false"/>
          <w:i w:val="false"/>
          <w:color w:val="000000"/>
          <w:sz w:val="28"/>
        </w:rPr>
        <w:t>
      Облыстық соттың кеңейтілген жалпы отырыстарына облыстық соттың судьялары және тиісті облыстың, республикалық маңызы бар қаланың, астананың аудандық соттарының судьялары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"жалпы отырысының", "анықталады" деген сөздер тиісінше "жалпы және кеңейтілген жалпы отырыстарының", "айқындалады" деген сөздермен ауыстырылсын;</w:t>
      </w:r>
    </w:p>
    <w:bookmarkStart w:name="z29" w:id="20"/>
    <w:p>
      <w:pPr>
        <w:spacing w:after="0"/>
        <w:ind w:left="0"/>
        <w:jc w:val="both"/>
      </w:pPr>
      <w:r>
        <w:rPr>
          <w:rFonts w:ascii="Times New Roman"/>
          <w:b w:val="false"/>
          <w:i w:val="false"/>
          <w:color w:val="000000"/>
          <w:sz w:val="28"/>
        </w:rPr>
        <w:t>
      мынадай мазмұндағы 4-тармақпен толықтырылсын:</w:t>
      </w:r>
    </w:p>
    <w:bookmarkEnd w:id="20"/>
    <w:bookmarkStart w:name="z30" w:id="21"/>
    <w:p>
      <w:pPr>
        <w:spacing w:after="0"/>
        <w:ind w:left="0"/>
        <w:jc w:val="both"/>
      </w:pPr>
      <w:r>
        <w:rPr>
          <w:rFonts w:ascii="Times New Roman"/>
          <w:b w:val="false"/>
          <w:i w:val="false"/>
          <w:color w:val="000000"/>
          <w:sz w:val="28"/>
        </w:rPr>
        <w:t>
      "4. Жалпы отырыстың кадр мәселелеріне және судьялардың тәртіптік жауапкершілігі мәселелеріне қатысты шешімдері жасырын дауыс беру арқылы қабылданады.";</w:t>
      </w:r>
    </w:p>
    <w:bookmarkEnd w:id="21"/>
    <w:bookmarkStart w:name="z31"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16-1-бап</w:t>
      </w:r>
      <w:r>
        <w:rPr>
          <w:rFonts w:ascii="Times New Roman"/>
          <w:b w:val="false"/>
          <w:i w:val="false"/>
          <w:color w:val="000000"/>
          <w:sz w:val="28"/>
        </w:rPr>
        <w:t xml:space="preserve"> алып тасталсын;</w:t>
      </w:r>
    </w:p>
    <w:bookmarkEnd w:id="22"/>
    <w:bookmarkStart w:name="z32"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"қаулылар" деген сөзден кейін ", қаулылар"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 </w:t>
      </w:r>
    </w:p>
    <w:bookmarkStart w:name="z37" w:id="24"/>
    <w:p>
      <w:pPr>
        <w:spacing w:after="0"/>
        <w:ind w:left="0"/>
        <w:jc w:val="both"/>
      </w:pPr>
      <w:r>
        <w:rPr>
          <w:rFonts w:ascii="Times New Roman"/>
          <w:b w:val="false"/>
          <w:i w:val="false"/>
          <w:color w:val="000000"/>
          <w:sz w:val="28"/>
        </w:rPr>
        <w:t xml:space="preserve">
      7) 18-баптың </w:t>
      </w:r>
      <w:r>
        <w:rPr>
          <w:rFonts w:ascii="Times New Roman"/>
          <w:b w:val="false"/>
          <w:i w:val="false"/>
          <w:color w:val="000000"/>
          <w:sz w:val="28"/>
        </w:rPr>
        <w:t>3-тармағында</w:t>
      </w:r>
      <w:r>
        <w:rPr>
          <w:rFonts w:ascii="Times New Roman"/>
          <w:b w:val="false"/>
          <w:i w:val="false"/>
          <w:color w:val="000000"/>
          <w:sz w:val="28"/>
        </w:rPr>
        <w:t>:</w:t>
      </w:r>
    </w:p>
    <w:bookmarkEnd w:id="24"/>
    <w:bookmarkStart w:name="z38" w:id="25"/>
    <w:p>
      <w:pPr>
        <w:spacing w:after="0"/>
        <w:ind w:left="0"/>
        <w:jc w:val="both"/>
      </w:pPr>
      <w:r>
        <w:rPr>
          <w:rFonts w:ascii="Times New Roman"/>
          <w:b w:val="false"/>
          <w:i w:val="false"/>
          <w:color w:val="000000"/>
          <w:sz w:val="28"/>
        </w:rPr>
        <w:t xml:space="preserve">
      1) тармақшадағы "жалпы отырыс" деген сөздер "жалпы және кеңейтілген жалпы отырыстар" деген сөздермен ауыстырылсын; </w:t>
      </w:r>
    </w:p>
    <w:bookmarkEnd w:id="25"/>
    <w:bookmarkStart w:name="z39" w:id="26"/>
    <w:p>
      <w:pPr>
        <w:spacing w:after="0"/>
        <w:ind w:left="0"/>
        <w:jc w:val="both"/>
      </w:pPr>
      <w:r>
        <w:rPr>
          <w:rFonts w:ascii="Times New Roman"/>
          <w:b w:val="false"/>
          <w:i w:val="false"/>
          <w:color w:val="000000"/>
          <w:sz w:val="28"/>
        </w:rPr>
        <w:t>
      2) тармақша алып тасталсын;</w:t>
      </w:r>
    </w:p>
    <w:bookmarkEnd w:id="26"/>
    <w:bookmarkStart w:name="z40" w:id="2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20-бапта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"жалпы" деген сөзден кейін "және кеңейтілген жалпы"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"және сот алқалары төрағаларының"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47" w:id="28"/>
    <w:p>
      <w:pPr>
        <w:spacing w:after="0"/>
        <w:ind w:left="0"/>
        <w:jc w:val="both"/>
      </w:pPr>
      <w:r>
        <w:rPr>
          <w:rFonts w:ascii="Times New Roman"/>
          <w:b w:val="false"/>
          <w:i w:val="false"/>
          <w:color w:val="000000"/>
          <w:sz w:val="28"/>
        </w:rPr>
        <w:t>
      "3-1) Жоғары Сот Кеңесіне облыстық соттардың төрағалары, Жоғарғы Соттың сот алқаларының төрағалары лауазымдарына кандидатураларды Жоғарғы Соттың жалпы отырысында оларды талқылау нәтижелерімен бірге баламалы негізде ұсынады;";</w:t>
      </w:r>
    </w:p>
    <w:bookmarkEnd w:id="28"/>
    <w:bookmarkStart w:name="z48" w:id="2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22-бапта</w:t>
      </w:r>
      <w:r>
        <w:rPr>
          <w:rFonts w:ascii="Times New Roman"/>
          <w:b w:val="false"/>
          <w:i w:val="false"/>
          <w:color w:val="000000"/>
          <w:sz w:val="28"/>
        </w:rPr>
        <w:t>:</w:t>
      </w:r>
    </w:p>
    <w:bookmarkEnd w:id="29"/>
    <w:bookmarkStart w:name="z49" w:id="30"/>
    <w:p>
      <w:pPr>
        <w:spacing w:after="0"/>
        <w:ind w:left="0"/>
        <w:jc w:val="both"/>
      </w:pPr>
      <w:r>
        <w:rPr>
          <w:rFonts w:ascii="Times New Roman"/>
          <w:b w:val="false"/>
          <w:i w:val="false"/>
          <w:color w:val="000000"/>
          <w:sz w:val="28"/>
        </w:rPr>
        <w:t>
      тақырып мынадай редакцияда жазылсын:</w:t>
      </w:r>
    </w:p>
    <w:bookmarkEnd w:id="30"/>
    <w:bookmarkStart w:name="z50" w:id="31"/>
    <w:p>
      <w:pPr>
        <w:spacing w:after="0"/>
        <w:ind w:left="0"/>
        <w:jc w:val="both"/>
      </w:pPr>
      <w:r>
        <w:rPr>
          <w:rFonts w:ascii="Times New Roman"/>
          <w:b w:val="false"/>
          <w:i w:val="false"/>
          <w:color w:val="000000"/>
          <w:sz w:val="28"/>
        </w:rPr>
        <w:t>
      "22-бап. Жоғарғы Соттың жалпы және кеңейтілген жалпы отырыстары";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53" w:id="32"/>
    <w:p>
      <w:pPr>
        <w:spacing w:after="0"/>
        <w:ind w:left="0"/>
        <w:jc w:val="both"/>
      </w:pPr>
      <w:r>
        <w:rPr>
          <w:rFonts w:ascii="Times New Roman"/>
          <w:b w:val="false"/>
          <w:i w:val="false"/>
          <w:color w:val="000000"/>
          <w:sz w:val="28"/>
        </w:rPr>
        <w:t>
      бірінші бөлік "қаулылар" деген сөзден кейін ", қаулылар" деген сөзбен толықтырылсын;</w:t>
      </w:r>
    </w:p>
    <w:bookmarkEnd w:id="32"/>
    <w:bookmarkStart w:name="z54" w:id="33"/>
    <w:p>
      <w:pPr>
        <w:spacing w:after="0"/>
        <w:ind w:left="0"/>
        <w:jc w:val="both"/>
      </w:pPr>
      <w:r>
        <w:rPr>
          <w:rFonts w:ascii="Times New Roman"/>
          <w:b w:val="false"/>
          <w:i w:val="false"/>
          <w:color w:val="000000"/>
          <w:sz w:val="28"/>
        </w:rPr>
        <w:t xml:space="preserve">
      екінші бөліктегі "отырысында Жоғарғы Сот" деген сөздер "отырысында Жоғарғы Соттың қатысып отырған" деген сөздермен ауыстырылсын;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 Сот жюриi төрағаларының" деген сөздер "төрағаларының"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 сондай-ақ жасырын дауыспен Сот жюриiн сайлайды"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тармақша</w:t>
      </w:r>
      <w:r>
        <w:rPr>
          <w:rFonts w:ascii="Times New Roman"/>
          <w:b w:val="false"/>
          <w:i w:val="false"/>
          <w:color w:val="000000"/>
          <w:sz w:val="28"/>
        </w:rPr>
        <w:t xml:space="preserve"> алып тасталсын;</w:t>
      </w:r>
    </w:p>
    <w:bookmarkStart w:name="z59" w:id="34"/>
    <w:p>
      <w:pPr>
        <w:spacing w:after="0"/>
        <w:ind w:left="0"/>
        <w:jc w:val="both"/>
      </w:pPr>
      <w:r>
        <w:rPr>
          <w:rFonts w:ascii="Times New Roman"/>
          <w:b w:val="false"/>
          <w:i w:val="false"/>
          <w:color w:val="000000"/>
          <w:sz w:val="28"/>
        </w:rPr>
        <w:t>
      мынадай мазмұндағы 7-5), 7-6) және 7-7) тармақшалармен толықтырылсын:</w:t>
      </w:r>
    </w:p>
    <w:bookmarkEnd w:id="34"/>
    <w:bookmarkStart w:name="z60" w:id="35"/>
    <w:p>
      <w:pPr>
        <w:spacing w:after="0"/>
        <w:ind w:left="0"/>
        <w:jc w:val="both"/>
      </w:pPr>
      <w:r>
        <w:rPr>
          <w:rFonts w:ascii="Times New Roman"/>
          <w:b w:val="false"/>
          <w:i w:val="false"/>
          <w:color w:val="000000"/>
          <w:sz w:val="28"/>
        </w:rPr>
        <w:t>
      "7-5) тәртіптік іс жүргізу шеңберінде судьяның әрекеттерін тексеру үшін оған қатысты материалдарды Сот жюриіне беру туралы мәселені талқылайды және талқылау қорытындысы бойынша тиісті шешім шығарады;</w:t>
      </w:r>
    </w:p>
    <w:bookmarkEnd w:id="35"/>
    <w:p>
      <w:pPr>
        <w:spacing w:after="0"/>
        <w:ind w:left="0"/>
        <w:jc w:val="both"/>
      </w:pPr>
      <w:r>
        <w:rPr>
          <w:rFonts w:ascii="Times New Roman"/>
          <w:b w:val="false"/>
          <w:i w:val="false"/>
          <w:color w:val="000000"/>
          <w:sz w:val="28"/>
        </w:rPr>
        <w:t>
      7-6) соттардағы істерді автоматтандырылған бөлу қағидаларын бекітеді;</w:t>
      </w:r>
    </w:p>
    <w:p>
      <w:pPr>
        <w:spacing w:after="0"/>
        <w:ind w:left="0"/>
        <w:jc w:val="both"/>
      </w:pPr>
      <w:r>
        <w:rPr>
          <w:rFonts w:ascii="Times New Roman"/>
          <w:b w:val="false"/>
          <w:i w:val="false"/>
          <w:color w:val="000000"/>
          <w:sz w:val="28"/>
        </w:rPr>
        <w:t>
      7-7) облыстық соттың жалпы және кеңейтілген жалпы отырыстарының үлгілік регламентін бекітеді;";</w:t>
      </w:r>
    </w:p>
    <w:bookmarkStart w:name="z61" w:id="36"/>
    <w:p>
      <w:pPr>
        <w:spacing w:after="0"/>
        <w:ind w:left="0"/>
        <w:jc w:val="both"/>
      </w:pPr>
      <w:r>
        <w:rPr>
          <w:rFonts w:ascii="Times New Roman"/>
          <w:b w:val="false"/>
          <w:i w:val="false"/>
          <w:color w:val="000000"/>
          <w:sz w:val="28"/>
        </w:rPr>
        <w:t>
      мынадай мазмұндағы 2-1-тармақпен толықтырылсын:</w:t>
      </w:r>
    </w:p>
    <w:bookmarkEnd w:id="36"/>
    <w:bookmarkStart w:name="z62" w:id="37"/>
    <w:p>
      <w:pPr>
        <w:spacing w:after="0"/>
        <w:ind w:left="0"/>
        <w:jc w:val="both"/>
      </w:pPr>
      <w:r>
        <w:rPr>
          <w:rFonts w:ascii="Times New Roman"/>
          <w:b w:val="false"/>
          <w:i w:val="false"/>
          <w:color w:val="000000"/>
          <w:sz w:val="28"/>
        </w:rPr>
        <w:t>
      "2-1. Жоғарғы Соттың судьялары, сондай-ақ облыстық соттардың кеңейтілген жалпы отырыстары жіберетін жергілікті соттардың судьялары қатысатын Жоғарғы Соттың кеңейтілген жалпы отырысы Жоғары Сот Кеңесінің, Жоғары Сот Кеңесі жанындағы Сот жюриінің және Кадр резерві жөніндегі комиссияның құрамдарына, сондай-ақ Жоғарғы Сот жанындағы Сот төрелігінің сапасы жөніндегі комиссияның құрамына кандидаттарды ұсыным жасайды.</w:t>
      </w:r>
    </w:p>
    <w:bookmarkEnd w:id="37"/>
    <w:p>
      <w:pPr>
        <w:spacing w:after="0"/>
        <w:ind w:left="0"/>
        <w:jc w:val="both"/>
      </w:pPr>
      <w:r>
        <w:rPr>
          <w:rFonts w:ascii="Times New Roman"/>
          <w:b w:val="false"/>
          <w:i w:val="false"/>
          <w:color w:val="000000"/>
          <w:sz w:val="28"/>
        </w:rPr>
        <w:t>
      Жоғарғы Соттың кеңейтілген жалпы отырысының құрамына жіберілетін судьялар алқалардың төрағалары, соттардың төрағалары болмауға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"Сот жалпы отырысының", "белгiленедi" деген сөздер тиісінше "Соттың жалпы және кеңейтілген жалпы отырыстарының", "айқындалады" деген сөздермен ауыстырылсын; </w:t>
      </w:r>
    </w:p>
    <w:bookmarkStart w:name="z64" w:id="3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22-1-бап</w:t>
      </w:r>
      <w:r>
        <w:rPr>
          <w:rFonts w:ascii="Times New Roman"/>
          <w:b w:val="false"/>
          <w:i w:val="false"/>
          <w:color w:val="000000"/>
          <w:sz w:val="28"/>
        </w:rPr>
        <w:t xml:space="preserve"> алып тасталсын;</w:t>
      </w:r>
    </w:p>
    <w:bookmarkEnd w:id="38"/>
    <w:bookmarkStart w:name="z65" w:id="39"/>
    <w:p>
      <w:pPr>
        <w:spacing w:after="0"/>
        <w:ind w:left="0"/>
        <w:jc w:val="both"/>
      </w:pPr>
      <w:r>
        <w:rPr>
          <w:rFonts w:ascii="Times New Roman"/>
          <w:b w:val="false"/>
          <w:i w:val="false"/>
          <w:color w:val="000000"/>
          <w:sz w:val="28"/>
        </w:rPr>
        <w:t xml:space="preserve">
      11) 23-1-баптың </w:t>
      </w:r>
      <w:r>
        <w:rPr>
          <w:rFonts w:ascii="Times New Roman"/>
          <w:b w:val="false"/>
          <w:i w:val="false"/>
          <w:color w:val="000000"/>
          <w:sz w:val="28"/>
        </w:rPr>
        <w:t>1-тармағы</w:t>
      </w:r>
      <w:r>
        <w:rPr>
          <w:rFonts w:ascii="Times New Roman"/>
          <w:b w:val="false"/>
          <w:i w:val="false"/>
          <w:color w:val="000000"/>
          <w:sz w:val="28"/>
        </w:rPr>
        <w:t>:</w:t>
      </w:r>
    </w:p>
    <w:bookmarkEnd w:id="39"/>
    <w:bookmarkStart w:name="z66" w:id="40"/>
    <w:p>
      <w:pPr>
        <w:spacing w:after="0"/>
        <w:ind w:left="0"/>
        <w:jc w:val="both"/>
      </w:pPr>
      <w:r>
        <w:rPr>
          <w:rFonts w:ascii="Times New Roman"/>
          <w:b w:val="false"/>
          <w:i w:val="false"/>
          <w:color w:val="000000"/>
          <w:sz w:val="28"/>
        </w:rPr>
        <w:t>
      "лауазымына" деген сөзден кейін "конкурссыз" деген сөзбен толықтырылсын;</w:t>
      </w:r>
    </w:p>
    <w:bookmarkEnd w:id="40"/>
    <w:bookmarkStart w:name="z67" w:id="41"/>
    <w:p>
      <w:pPr>
        <w:spacing w:after="0"/>
        <w:ind w:left="0"/>
        <w:jc w:val="both"/>
      </w:pPr>
      <w:r>
        <w:rPr>
          <w:rFonts w:ascii="Times New Roman"/>
          <w:b w:val="false"/>
          <w:i w:val="false"/>
          <w:color w:val="000000"/>
          <w:sz w:val="28"/>
        </w:rPr>
        <w:t>
      мынадай мазмұндағы екінші бөлікпен толықтырылсын:</w:t>
      </w:r>
    </w:p>
    <w:bookmarkEnd w:id="41"/>
    <w:bookmarkStart w:name="z68" w:id="42"/>
    <w:p>
      <w:pPr>
        <w:spacing w:after="0"/>
        <w:ind w:left="0"/>
        <w:jc w:val="both"/>
      </w:pPr>
      <w:r>
        <w:rPr>
          <w:rFonts w:ascii="Times New Roman"/>
          <w:b w:val="false"/>
          <w:i w:val="false"/>
          <w:color w:val="000000"/>
          <w:sz w:val="28"/>
        </w:rPr>
        <w:t>
      "Тиісті сотта судьялардың бос лауазымдары болмаған жағдайда осы тармақтың бірінші бөлігінде аталған адамдар олардың келісімімен тең дәрежелі немесе төмен тұрған сот судьясының бос лауазымына конкурссыз тағайындауға ұсынылады.";</w:t>
      </w:r>
    </w:p>
    <w:bookmarkEnd w:id="42"/>
    <w:bookmarkStart w:name="z69" w:id="43"/>
    <w:p>
      <w:pPr>
        <w:spacing w:after="0"/>
        <w:ind w:left="0"/>
        <w:jc w:val="both"/>
      </w:pPr>
      <w:r>
        <w:rPr>
          <w:rFonts w:ascii="Times New Roman"/>
          <w:b w:val="false"/>
          <w:i w:val="false"/>
          <w:color w:val="000000"/>
          <w:sz w:val="28"/>
        </w:rPr>
        <w:t xml:space="preserve">
      12) 28-баптың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43"/>
    <w:bookmarkStart w:name="z71" w:id="44"/>
    <w:p>
      <w:pPr>
        <w:spacing w:after="0"/>
        <w:ind w:left="0"/>
        <w:jc w:val="both"/>
      </w:pPr>
      <w:r>
        <w:rPr>
          <w:rFonts w:ascii="Times New Roman"/>
          <w:b w:val="false"/>
          <w:i w:val="false"/>
          <w:color w:val="000000"/>
          <w:sz w:val="28"/>
        </w:rPr>
        <w:t>
      "1-1. Судьялар осы Конституциялық заңда көзделген жағдайларда Жоғарғы Сот жанындағы Сот төрелігінің сапасы жөніндегі комиссияда (бұдан әрі – Сот төрелігінің сапасы жөніндегі комиссия) кәсіптік қызметін бағалаудан өтеді.";</w:t>
      </w:r>
    </w:p>
    <w:bookmarkEnd w:id="44"/>
    <w:bookmarkStart w:name="z70" w:id="4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p>
    <w:bookmarkEnd w:id="45"/>
    <w:bookmarkStart w:name="z72" w:id="46"/>
    <w:p>
      <w:pPr>
        <w:spacing w:after="0"/>
        <w:ind w:left="0"/>
        <w:jc w:val="both"/>
      </w:pPr>
      <w:r>
        <w:rPr>
          <w:rFonts w:ascii="Times New Roman"/>
          <w:b w:val="false"/>
          <w:i w:val="false"/>
          <w:color w:val="000000"/>
          <w:sz w:val="28"/>
        </w:rPr>
        <w:t xml:space="preserve">
      "29-бап. Судьялыққа кандидаттарға қойылатын талаптар </w:t>
      </w:r>
    </w:p>
    <w:bookmarkEnd w:id="46"/>
    <w:bookmarkStart w:name="z73" w:id="47"/>
    <w:p>
      <w:pPr>
        <w:spacing w:after="0"/>
        <w:ind w:left="0"/>
        <w:jc w:val="both"/>
      </w:pPr>
      <w:r>
        <w:rPr>
          <w:rFonts w:ascii="Times New Roman"/>
          <w:b w:val="false"/>
          <w:i w:val="false"/>
          <w:color w:val="000000"/>
          <w:sz w:val="28"/>
        </w:rPr>
        <w:t>
      1. Аудандық соттың судьясы болып:</w:t>
      </w:r>
    </w:p>
    <w:bookmarkEnd w:id="47"/>
    <w:p>
      <w:pPr>
        <w:spacing w:after="0"/>
        <w:ind w:left="0"/>
        <w:jc w:val="both"/>
      </w:pPr>
      <w:r>
        <w:rPr>
          <w:rFonts w:ascii="Times New Roman"/>
          <w:b w:val="false"/>
          <w:i w:val="false"/>
          <w:color w:val="000000"/>
          <w:sz w:val="28"/>
        </w:rPr>
        <w:t>
      1) отыз жасқа толған;</w:t>
      </w:r>
    </w:p>
    <w:p>
      <w:pPr>
        <w:spacing w:after="0"/>
        <w:ind w:left="0"/>
        <w:jc w:val="both"/>
      </w:pPr>
      <w:r>
        <w:rPr>
          <w:rFonts w:ascii="Times New Roman"/>
          <w:b w:val="false"/>
          <w:i w:val="false"/>
          <w:color w:val="000000"/>
          <w:sz w:val="28"/>
        </w:rPr>
        <w:t>
      2) жоғары заң бiлiмi, жоғары моральдық-адамгершілік қасиеттері, мiнсiз беделі және заңгерлік кәсібі бойынша кемiнде бес жыл жұмыс өтілі бар;</w:t>
      </w:r>
    </w:p>
    <w:p>
      <w:pPr>
        <w:spacing w:after="0"/>
        <w:ind w:left="0"/>
        <w:jc w:val="both"/>
      </w:pPr>
      <w:r>
        <w:rPr>
          <w:rFonts w:ascii="Times New Roman"/>
          <w:b w:val="false"/>
          <w:i w:val="false"/>
          <w:color w:val="000000"/>
          <w:sz w:val="28"/>
        </w:rPr>
        <w:t>
      3) біліктілік емтиханын тапсырған (Жоғарғы Сот жанындағы Сот төрелігі академиясында оқу бітірген және біліктілік емтиханын тапсырған адам оқуын бітірген күннен бастап төрт жыл бойы емтихан тапсырудан босатылады);</w:t>
      </w:r>
    </w:p>
    <w:p>
      <w:pPr>
        <w:spacing w:after="0"/>
        <w:ind w:left="0"/>
        <w:jc w:val="both"/>
      </w:pPr>
      <w:r>
        <w:rPr>
          <w:rFonts w:ascii="Times New Roman"/>
          <w:b w:val="false"/>
          <w:i w:val="false"/>
          <w:color w:val="000000"/>
          <w:sz w:val="28"/>
        </w:rPr>
        <w:t>
      4) медициналық куәландырудан өткен және судьяның кәсіптік мiндеттерiн атқаруға кедергi келтiретiн ауруларының жоқ екендігін растаған;</w:t>
      </w:r>
    </w:p>
    <w:p>
      <w:pPr>
        <w:spacing w:after="0"/>
        <w:ind w:left="0"/>
        <w:jc w:val="both"/>
      </w:pPr>
      <w:r>
        <w:rPr>
          <w:rFonts w:ascii="Times New Roman"/>
          <w:b w:val="false"/>
          <w:i w:val="false"/>
          <w:color w:val="000000"/>
          <w:sz w:val="28"/>
        </w:rPr>
        <w:t>
      5) негізгі жұмыс орнынан қол үзіп, сотта ақы төленетін тағылымдамадан ойдағыдай өткен және тағылымдама қорытындысы бойынша соттың жалпы отырысының оң қорытындысын алған (Жоғарғы Сот жанындағы Сот төрелігі академиясында оқу бiтiрген және біліктілік емтиханын тапсырған адам оқуын бітірген күннен бастап төрт жыл бойы тағылымдамадан өтуден босатылады);</w:t>
      </w:r>
    </w:p>
    <w:p>
      <w:pPr>
        <w:spacing w:after="0"/>
        <w:ind w:left="0"/>
        <w:jc w:val="both"/>
      </w:pPr>
      <w:r>
        <w:rPr>
          <w:rFonts w:ascii="Times New Roman"/>
          <w:b w:val="false"/>
          <w:i w:val="false"/>
          <w:color w:val="000000"/>
          <w:sz w:val="28"/>
        </w:rPr>
        <w:t xml:space="preserve">
      6) "Қазақстан Республикасының Жоғары Сот Кеңесі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полиграфологиялық зерттеуден өткен Қазақстан Республикасының азаматы тағайындала алады.</w:t>
      </w:r>
    </w:p>
    <w:p>
      <w:pPr>
        <w:spacing w:after="0"/>
        <w:ind w:left="0"/>
        <w:jc w:val="both"/>
      </w:pPr>
      <w:r>
        <w:rPr>
          <w:rFonts w:ascii="Times New Roman"/>
          <w:b w:val="false"/>
          <w:i w:val="false"/>
          <w:color w:val="000000"/>
          <w:sz w:val="28"/>
        </w:rPr>
        <w:t>
      Осы тармақтың бірінші бөлігінің 5) және 6) тармақшаларында көзделген талаптар жұмыс істеп жүрген судьялар болып табылатын кандидаттарға қолданылмайды.</w:t>
      </w:r>
    </w:p>
    <w:bookmarkStart w:name="z74" w:id="48"/>
    <w:p>
      <w:pPr>
        <w:spacing w:after="0"/>
        <w:ind w:left="0"/>
        <w:jc w:val="both"/>
      </w:pPr>
      <w:r>
        <w:rPr>
          <w:rFonts w:ascii="Times New Roman"/>
          <w:b w:val="false"/>
          <w:i w:val="false"/>
          <w:color w:val="000000"/>
          <w:sz w:val="28"/>
        </w:rPr>
        <w:t>
      2. Мынадай:</w:t>
      </w:r>
    </w:p>
    <w:bookmarkEnd w:id="48"/>
    <w:p>
      <w:pPr>
        <w:spacing w:after="0"/>
        <w:ind w:left="0"/>
        <w:jc w:val="both"/>
      </w:pPr>
      <w:r>
        <w:rPr>
          <w:rFonts w:ascii="Times New Roman"/>
          <w:b w:val="false"/>
          <w:i w:val="false"/>
          <w:color w:val="000000"/>
          <w:sz w:val="28"/>
        </w:rPr>
        <w:t>
      1) сот әрекетке қабілетсіз немесе әрекет қабілеті шектеулі деп таныған;</w:t>
      </w:r>
    </w:p>
    <w:p>
      <w:pPr>
        <w:spacing w:after="0"/>
        <w:ind w:left="0"/>
        <w:jc w:val="both"/>
      </w:pPr>
      <w:r>
        <w:rPr>
          <w:rFonts w:ascii="Times New Roman"/>
          <w:b w:val="false"/>
          <w:i w:val="false"/>
          <w:color w:val="000000"/>
          <w:sz w:val="28"/>
        </w:rPr>
        <w:t>
      2) судья лауазымына конкурсқа қатысар алдындағы үш жыл ішінде мемлекеттік қызметке кір келтіретін тәртіптік теріс қылығы үшін тәртіптік жауаптылыққа тартылған адам судья болмайды. Бұл ретте мемлекеттік қызметке кір келтіретін тәртіптік теріс қылығы үшін қызметтен шығарылған адам судья болып тағайындалмайды;</w:t>
      </w:r>
    </w:p>
    <w:p>
      <w:pPr>
        <w:spacing w:after="0"/>
        <w:ind w:left="0"/>
        <w:jc w:val="both"/>
      </w:pPr>
      <w:r>
        <w:rPr>
          <w:rFonts w:ascii="Times New Roman"/>
          <w:b w:val="false"/>
          <w:i w:val="false"/>
          <w:color w:val="000000"/>
          <w:sz w:val="28"/>
        </w:rPr>
        <w:t>
      3) судья лауазымына конкурсқа қатысар алдындағы үш жыл iшiнде сыбайлас жемқорлық құқық бұзушылық жасағаны үшiн сот тәртiбiмен әкiмшiлiк жаза қолданылған;</w:t>
      </w:r>
    </w:p>
    <w:p>
      <w:pPr>
        <w:spacing w:after="0"/>
        <w:ind w:left="0"/>
        <w:jc w:val="both"/>
      </w:pPr>
      <w:r>
        <w:rPr>
          <w:rFonts w:ascii="Times New Roman"/>
          <w:b w:val="false"/>
          <w:i w:val="false"/>
          <w:color w:val="000000"/>
          <w:sz w:val="28"/>
        </w:rPr>
        <w:t xml:space="preserve">
      4) судья лауазымына конкурсқа қатысар алдындағы үш жыл ішінде қылмыстық теріс қылық жасағаны үшін өзіне қатысты соттың айыптау үкімі шығарылған немесе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p>
      <w:pPr>
        <w:spacing w:after="0"/>
        <w:ind w:left="0"/>
        <w:jc w:val="both"/>
      </w:pPr>
      <w:r>
        <w:rPr>
          <w:rFonts w:ascii="Times New Roman"/>
          <w:b w:val="false"/>
          <w:i w:val="false"/>
          <w:color w:val="000000"/>
          <w:sz w:val="28"/>
        </w:rPr>
        <w:t>
      5) бұрын сотталған;</w:t>
      </w:r>
    </w:p>
    <w:p>
      <w:pPr>
        <w:spacing w:after="0"/>
        <w:ind w:left="0"/>
        <w:jc w:val="both"/>
      </w:pPr>
      <w:r>
        <w:rPr>
          <w:rFonts w:ascii="Times New Roman"/>
          <w:b w:val="false"/>
          <w:i w:val="false"/>
          <w:color w:val="000000"/>
          <w:sz w:val="28"/>
        </w:rPr>
        <w:t xml:space="preserve">
      6)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w:t>
      </w:r>
    </w:p>
    <w:p>
      <w:pPr>
        <w:spacing w:after="0"/>
        <w:ind w:left="0"/>
        <w:jc w:val="both"/>
      </w:pPr>
      <w:r>
        <w:rPr>
          <w:rFonts w:ascii="Times New Roman"/>
          <w:b w:val="false"/>
          <w:i w:val="false"/>
          <w:color w:val="000000"/>
          <w:sz w:val="28"/>
        </w:rPr>
        <w:t>
      7) судья лауазымынан, құқық қорғау органдарынан, арнаулы мемлекеттік органдардан және соттардан, әскери қызметтен теріс себептер бойынша, сондай-ақ Қазақстан Республикасының заңдарында көзделген өзге де жағдайларда қызметтен шығарылған адам судья бола алмайды.</w:t>
      </w:r>
    </w:p>
    <w:bookmarkStart w:name="z75" w:id="49"/>
    <w:p>
      <w:pPr>
        <w:spacing w:after="0"/>
        <w:ind w:left="0"/>
        <w:jc w:val="both"/>
      </w:pPr>
      <w:r>
        <w:rPr>
          <w:rFonts w:ascii="Times New Roman"/>
          <w:b w:val="false"/>
          <w:i w:val="false"/>
          <w:color w:val="000000"/>
          <w:sz w:val="28"/>
        </w:rPr>
        <w:t>
      3. Осы баптың 2-тармағында көрсетілген мәліметтерді ұсынбау немесе қасақана бұрмалау судья лауазымына тағайындаудан немесе судьяның бос лауазымына орналасуға арналған конкурсқа қатысудан бас тартуға негіз болып табылады.</w:t>
      </w:r>
    </w:p>
    <w:bookmarkEnd w:id="49"/>
    <w:bookmarkStart w:name="z76" w:id="50"/>
    <w:p>
      <w:pPr>
        <w:spacing w:after="0"/>
        <w:ind w:left="0"/>
        <w:jc w:val="both"/>
      </w:pPr>
      <w:r>
        <w:rPr>
          <w:rFonts w:ascii="Times New Roman"/>
          <w:b w:val="false"/>
          <w:i w:val="false"/>
          <w:color w:val="000000"/>
          <w:sz w:val="28"/>
        </w:rPr>
        <w:t>
      4. Осы баптың 1-тармағының талаптарына сай келетін, заңгерлік кәсібі бойынша кемінде он бес жыл жұмыс өтілі немесе кемінде бес жыл судьялық жұмыс өтілі бар, сондай-ақ тиісті облыстық соттың жалпы отырысының қорытындысын алған азамат облыстық соттың судьясы бола алады.</w:t>
      </w:r>
    </w:p>
    <w:bookmarkEnd w:id="50"/>
    <w:p>
      <w:pPr>
        <w:spacing w:after="0"/>
        <w:ind w:left="0"/>
        <w:jc w:val="both"/>
      </w:pPr>
      <w:r>
        <w:rPr>
          <w:rFonts w:ascii="Times New Roman"/>
          <w:b w:val="false"/>
          <w:i w:val="false"/>
          <w:color w:val="000000"/>
          <w:sz w:val="28"/>
        </w:rPr>
        <w:t>
      Жалпы отырыстың қорытындысы ұсынымдық сипатта болады.</w:t>
      </w:r>
    </w:p>
    <w:bookmarkStart w:name="z77" w:id="51"/>
    <w:p>
      <w:pPr>
        <w:spacing w:after="0"/>
        <w:ind w:left="0"/>
        <w:jc w:val="both"/>
      </w:pPr>
      <w:r>
        <w:rPr>
          <w:rFonts w:ascii="Times New Roman"/>
          <w:b w:val="false"/>
          <w:i w:val="false"/>
          <w:color w:val="000000"/>
          <w:sz w:val="28"/>
        </w:rPr>
        <w:t xml:space="preserve">
      5. Осы баптың 1-тармағының талаптарына сай келетiн, заңгерлік кәсібі бойынша кемінде жиырма жыл жұмыс өтілі бар, оның кемінде он жылы судьялық жұмыс өтілі болатын, оның ішінде бес жыл облыстық соттағы судьялық жұмыс өтілі бар, сондай-ақ Жоғарғы Соттың жалпы отырысының қорытындысын алған азамат Жоғарғы Соттың судьясы бола алады. </w:t>
      </w:r>
    </w:p>
    <w:bookmarkEnd w:id="51"/>
    <w:p>
      <w:pPr>
        <w:spacing w:after="0"/>
        <w:ind w:left="0"/>
        <w:jc w:val="both"/>
      </w:pPr>
      <w:r>
        <w:rPr>
          <w:rFonts w:ascii="Times New Roman"/>
          <w:b w:val="false"/>
          <w:i w:val="false"/>
          <w:color w:val="000000"/>
          <w:sz w:val="28"/>
        </w:rPr>
        <w:t>
      Жалпы отырыстың қорытындысы ұсынымдық сипатта болады.</w:t>
      </w:r>
    </w:p>
    <w:p>
      <w:pPr>
        <w:spacing w:after="0"/>
        <w:ind w:left="0"/>
        <w:jc w:val="both"/>
      </w:pPr>
      <w:r>
        <w:rPr>
          <w:rFonts w:ascii="Times New Roman"/>
          <w:b w:val="false"/>
          <w:i w:val="false"/>
          <w:color w:val="000000"/>
          <w:sz w:val="28"/>
        </w:rPr>
        <w:t xml:space="preserve">
      Судьялық өтілдің болуы, тағылымдамадан өту, Жоғарғы Соттың жалпы отырысы қорытындысының қажеттігі туралы талаптар Жоғарғы Сот Төрағасының лауазымына кандидатқа, сондай-ақ осы Конституциялық заңның 30-бабы </w:t>
      </w:r>
      <w:r>
        <w:rPr>
          <w:rFonts w:ascii="Times New Roman"/>
          <w:b w:val="false"/>
          <w:i w:val="false"/>
          <w:color w:val="000000"/>
          <w:sz w:val="28"/>
        </w:rPr>
        <w:t>4-тармағының</w:t>
      </w:r>
      <w:r>
        <w:rPr>
          <w:rFonts w:ascii="Times New Roman"/>
          <w:b w:val="false"/>
          <w:i w:val="false"/>
          <w:color w:val="000000"/>
          <w:sz w:val="28"/>
        </w:rPr>
        <w:t xml:space="preserve"> тоғызыншы бөлігінде көзделген жағдайларда қолданылмайды. </w:t>
      </w:r>
    </w:p>
    <w:bookmarkStart w:name="z78" w:id="52"/>
    <w:p>
      <w:pPr>
        <w:spacing w:after="0"/>
        <w:ind w:left="0"/>
        <w:jc w:val="both"/>
      </w:pPr>
      <w:r>
        <w:rPr>
          <w:rFonts w:ascii="Times New Roman"/>
          <w:b w:val="false"/>
          <w:i w:val="false"/>
          <w:color w:val="000000"/>
          <w:sz w:val="28"/>
        </w:rPr>
        <w:t xml:space="preserve">
      6. Аудандық сот төрағасы мен судьясының лауазымына конкурсқа қатысушылар тұрғылықты жері немесе жұмыс орны бойынша Соттармен өзара іс-қимыл жөніндегі кеңестің және облыстық соттың жалпы отырысының қорытындыларын алуға тиіс. </w:t>
      </w:r>
    </w:p>
    <w:bookmarkEnd w:id="52"/>
    <w:p>
      <w:pPr>
        <w:spacing w:after="0"/>
        <w:ind w:left="0"/>
        <w:jc w:val="both"/>
      </w:pPr>
      <w:r>
        <w:rPr>
          <w:rFonts w:ascii="Times New Roman"/>
          <w:b w:val="false"/>
          <w:i w:val="false"/>
          <w:color w:val="000000"/>
          <w:sz w:val="28"/>
        </w:rPr>
        <w:t xml:space="preserve">
      Облыстық соттың сот алқасы төрағасының және судьясының лауазымына конкурсқа қатысушылар тұрғылықты жері немесе жұмыс орны бойынша Соттармен өзара іс-қимыл жөніндегі кеңестің және тиісінше Жоғарғы Соттың немесе облыстық соттың жалпы отырысының қорытындыларын алуға тиіс. </w:t>
      </w:r>
    </w:p>
    <w:p>
      <w:pPr>
        <w:spacing w:after="0"/>
        <w:ind w:left="0"/>
        <w:jc w:val="both"/>
      </w:pPr>
      <w:r>
        <w:rPr>
          <w:rFonts w:ascii="Times New Roman"/>
          <w:b w:val="false"/>
          <w:i w:val="false"/>
          <w:color w:val="000000"/>
          <w:sz w:val="28"/>
        </w:rPr>
        <w:t xml:space="preserve">
      Егер облыстық сот судьясының лауазымына конкурсқа қатысушылар өздері судья лауазымына үміттеніп отырған сот орналасқан өңірде жұмыс істейтін немесе тұратын болса, облыстық соттың жалпы отырысының қорытындысын қайтадан алу талап етілмейді. </w:t>
      </w:r>
    </w:p>
    <w:p>
      <w:pPr>
        <w:spacing w:after="0"/>
        <w:ind w:left="0"/>
        <w:jc w:val="both"/>
      </w:pPr>
      <w:r>
        <w:rPr>
          <w:rFonts w:ascii="Times New Roman"/>
          <w:b w:val="false"/>
          <w:i w:val="false"/>
          <w:color w:val="000000"/>
          <w:sz w:val="28"/>
        </w:rPr>
        <w:t>
      Жоғарғы Сот судьясы лауазымына конкурсқа қатысушылар тұрғылықты жері немесе жұмыс орны бойынша Соттармен өзара іс-қимыл жөніндегі кеңестің де қорытындысын алуға тиіс.</w:t>
      </w:r>
    </w:p>
    <w:p>
      <w:pPr>
        <w:spacing w:after="0"/>
        <w:ind w:left="0"/>
        <w:jc w:val="both"/>
      </w:pPr>
      <w:r>
        <w:rPr>
          <w:rFonts w:ascii="Times New Roman"/>
          <w:b w:val="false"/>
          <w:i w:val="false"/>
          <w:color w:val="000000"/>
          <w:sz w:val="28"/>
        </w:rPr>
        <w:t xml:space="preserve">
      Соттармен өзара іс-қимыл жөніндегі кеңестің және жалпы отырыстың қорытындылары ұсынымдық сипатта болады. </w:t>
      </w:r>
    </w:p>
    <w:bookmarkStart w:name="z79" w:id="53"/>
    <w:p>
      <w:pPr>
        <w:spacing w:after="0"/>
        <w:ind w:left="0"/>
        <w:jc w:val="both"/>
      </w:pPr>
      <w:r>
        <w:rPr>
          <w:rFonts w:ascii="Times New Roman"/>
          <w:b w:val="false"/>
          <w:i w:val="false"/>
          <w:color w:val="000000"/>
          <w:sz w:val="28"/>
        </w:rPr>
        <w:t>
      7. Бос судьялық лауазымға орналасуға арналған конкурсқа:</w:t>
      </w:r>
    </w:p>
    <w:bookmarkEnd w:id="53"/>
    <w:p>
      <w:pPr>
        <w:spacing w:after="0"/>
        <w:ind w:left="0"/>
        <w:jc w:val="both"/>
      </w:pPr>
      <w:r>
        <w:rPr>
          <w:rFonts w:ascii="Times New Roman"/>
          <w:b w:val="false"/>
          <w:i w:val="false"/>
          <w:color w:val="000000"/>
          <w:sz w:val="28"/>
        </w:rPr>
        <w:t xml:space="preserve">
      1) егер осы Конституциялық заңның 40-бабы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тәртіптік жаза өзінен алып тасталған күннен бастап бір жылдан аз уақыт өтсе, судьяның;</w:t>
      </w:r>
    </w:p>
    <w:p>
      <w:pPr>
        <w:spacing w:after="0"/>
        <w:ind w:left="0"/>
        <w:jc w:val="both"/>
      </w:pPr>
      <w:r>
        <w:rPr>
          <w:rFonts w:ascii="Times New Roman"/>
          <w:b w:val="false"/>
          <w:i w:val="false"/>
          <w:color w:val="000000"/>
          <w:sz w:val="28"/>
        </w:rPr>
        <w:t>
      2) атқаратын тең дәрежелі лауазымда екі жылдан аз жұмыс істеген судьяның;</w:t>
      </w:r>
    </w:p>
    <w:p>
      <w:pPr>
        <w:spacing w:after="0"/>
        <w:ind w:left="0"/>
        <w:jc w:val="both"/>
      </w:pPr>
      <w:r>
        <w:rPr>
          <w:rFonts w:ascii="Times New Roman"/>
          <w:b w:val="false"/>
          <w:i w:val="false"/>
          <w:color w:val="000000"/>
          <w:sz w:val="28"/>
        </w:rPr>
        <w:t xml:space="preserve">
      3) Жоғары Сот Кеңесі мүшесінің қатысуына жол берілмейді. </w:t>
      </w:r>
    </w:p>
    <w:p>
      <w:pPr>
        <w:spacing w:after="0"/>
        <w:ind w:left="0"/>
        <w:jc w:val="both"/>
      </w:pPr>
      <w:r>
        <w:rPr>
          <w:rFonts w:ascii="Times New Roman"/>
          <w:b w:val="false"/>
          <w:i w:val="false"/>
          <w:color w:val="000000"/>
          <w:sz w:val="28"/>
        </w:rPr>
        <w:t xml:space="preserve">
      Атқаратын тең дәрежелі лауазымда екі жылдан аз жұмыс істеген судьяның конкурсқа қатысуына жол бермеу туралы осы тармақтың талабы шалғай жерде орналасқан соттарда басқа кандидаттар болмаған кезде судья лауазымына орналасуға ниет білдірген, сондай-ақ тұрғылықты жерін ауыстыруды талап ететін ауруының бар екендігі туралы медициналық қорытындысы бар судьяларға қолданылмайды. </w:t>
      </w:r>
    </w:p>
    <w:p>
      <w:pPr>
        <w:spacing w:after="0"/>
        <w:ind w:left="0"/>
        <w:jc w:val="both"/>
      </w:pPr>
      <w:r>
        <w:rPr>
          <w:rFonts w:ascii="Times New Roman"/>
          <w:b w:val="false"/>
          <w:i w:val="false"/>
          <w:color w:val="000000"/>
          <w:sz w:val="28"/>
        </w:rPr>
        <w:t xml:space="preserve">
      Шалғай жерлерде орналасқан соттардың тізбесін Жоғары Сот Кеңесі айқындайды. </w:t>
      </w:r>
    </w:p>
    <w:bookmarkStart w:name="z80" w:id="54"/>
    <w:p>
      <w:pPr>
        <w:spacing w:after="0"/>
        <w:ind w:left="0"/>
        <w:jc w:val="both"/>
      </w:pPr>
      <w:r>
        <w:rPr>
          <w:rFonts w:ascii="Times New Roman"/>
          <w:b w:val="false"/>
          <w:i w:val="false"/>
          <w:color w:val="000000"/>
          <w:sz w:val="28"/>
        </w:rPr>
        <w:t xml:space="preserve">
      8. Судьялыққа кандидаттар негізгі жұмыс орнынан қол үзіп, тұрақты негізде сотта ақы төленетін тағылымдамадан өтеді. Судьялыққа кандидаттың тағылымдамадан өту шарттары мен тәртiбi Қазақстан Республикасының Президентi бекiтетiн Ережеде айқындалады. </w:t>
      </w:r>
    </w:p>
    <w:bookmarkEnd w:id="54"/>
    <w:bookmarkStart w:name="z81" w:id="55"/>
    <w:p>
      <w:pPr>
        <w:spacing w:after="0"/>
        <w:ind w:left="0"/>
        <w:jc w:val="both"/>
      </w:pPr>
      <w:r>
        <w:rPr>
          <w:rFonts w:ascii="Times New Roman"/>
          <w:b w:val="false"/>
          <w:i w:val="false"/>
          <w:color w:val="000000"/>
          <w:sz w:val="28"/>
        </w:rPr>
        <w:t xml:space="preserve">
      9. Судья лауазымынан өкілді органдардағы мемлекеттік лауазымға сайланған не тағайындалған адамдарға тағылымдамадан өтпей, конкурстық негізде судьялық лауазымға орналасу құқығы беріледі. </w:t>
      </w:r>
    </w:p>
    <w:bookmarkEnd w:id="55"/>
    <w:bookmarkStart w:name="z82" w:id="56"/>
    <w:p>
      <w:pPr>
        <w:spacing w:after="0"/>
        <w:ind w:left="0"/>
        <w:jc w:val="both"/>
      </w:pPr>
      <w:r>
        <w:rPr>
          <w:rFonts w:ascii="Times New Roman"/>
          <w:b w:val="false"/>
          <w:i w:val="false"/>
          <w:color w:val="000000"/>
          <w:sz w:val="28"/>
        </w:rPr>
        <w:t xml:space="preserve">
      10. Судьялық жұмыс өтіліне судьяның осы Конституциялық заңның 56-бабының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лауазымдарда жұмыс істеген уақыты қосылады.</w:t>
      </w:r>
    </w:p>
    <w:bookmarkEnd w:id="56"/>
    <w:bookmarkStart w:name="z83" w:id="57"/>
    <w:p>
      <w:pPr>
        <w:spacing w:after="0"/>
        <w:ind w:left="0"/>
        <w:jc w:val="both"/>
      </w:pPr>
      <w:r>
        <w:rPr>
          <w:rFonts w:ascii="Times New Roman"/>
          <w:b w:val="false"/>
          <w:i w:val="false"/>
          <w:color w:val="000000"/>
          <w:sz w:val="28"/>
        </w:rPr>
        <w:t xml:space="preserve">
      11. Бос судьялық лауазымдарға кандидаттарды іріктеуді Жоғары Сот Кеңесі өлшемшарттар жүйесін, оның ішінде соттағы, прокуратура органдарындағы, адвокатурадағы жұмысын ескеретін өлшемшарттарды пайдалана отырып, осы Конституциялық заңда және "Қазақстан Республикасының Жоғары Сот Кеңесі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жүргізеді.";</w:t>
      </w:r>
    </w:p>
    <w:bookmarkEnd w:id="57"/>
    <w:bookmarkStart w:name="z84" w:id="5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30-бапта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"облыстық сот судьясының және" деген сөздер "облыстық соттың сот алқасы төрағасының және судьясының,"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87" w:id="59"/>
    <w:p>
      <w:pPr>
        <w:spacing w:after="0"/>
        <w:ind w:left="0"/>
        <w:jc w:val="both"/>
      </w:pPr>
      <w:r>
        <w:rPr>
          <w:rFonts w:ascii="Times New Roman"/>
          <w:b w:val="false"/>
          <w:i w:val="false"/>
          <w:color w:val="000000"/>
          <w:sz w:val="28"/>
        </w:rPr>
        <w:t>
      "және сот алқалары төрағаларының" деген сөздер алып тасталсын;</w:t>
      </w:r>
    </w:p>
    <w:bookmarkEnd w:id="59"/>
    <w:bookmarkStart w:name="z88" w:id="60"/>
    <w:p>
      <w:pPr>
        <w:spacing w:after="0"/>
        <w:ind w:left="0"/>
        <w:jc w:val="both"/>
      </w:pPr>
      <w:r>
        <w:rPr>
          <w:rFonts w:ascii="Times New Roman"/>
          <w:b w:val="false"/>
          <w:i w:val="false"/>
          <w:color w:val="000000"/>
          <w:sz w:val="28"/>
        </w:rPr>
        <w:t>
      "отырысының шешімі негізінде" деген сөздер "отырысы оларды қарағаннан кейін" деген сөздермен ауыстырылсын;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90" w:id="61"/>
    <w:p>
      <w:pPr>
        <w:spacing w:after="0"/>
        <w:ind w:left="0"/>
        <w:jc w:val="both"/>
      </w:pPr>
      <w:r>
        <w:rPr>
          <w:rFonts w:ascii="Times New Roman"/>
          <w:b w:val="false"/>
          <w:i w:val="false"/>
          <w:color w:val="000000"/>
          <w:sz w:val="28"/>
        </w:rPr>
        <w:t>
      екінші бөлік алып тасталсын;</w:t>
      </w:r>
    </w:p>
    <w:bookmarkEnd w:id="61"/>
    <w:bookmarkStart w:name="z91" w:id="62"/>
    <w:p>
      <w:pPr>
        <w:spacing w:after="0"/>
        <w:ind w:left="0"/>
        <w:jc w:val="both"/>
      </w:pPr>
      <w:r>
        <w:rPr>
          <w:rFonts w:ascii="Times New Roman"/>
          <w:b w:val="false"/>
          <w:i w:val="false"/>
          <w:color w:val="000000"/>
          <w:sz w:val="28"/>
        </w:rPr>
        <w:t>
      үшінші бөліктегі "жұмыс істеп жүрген судьялар", "ұсынылады" деген сөздер тиісінше ", әдетте, облыстық соттың судьялары", "ұсыным жасалады" деген сөздермен ауыстырылсын;</w:t>
      </w:r>
    </w:p>
    <w:bookmarkEnd w:id="62"/>
    <w:bookmarkStart w:name="z92" w:id="63"/>
    <w:p>
      <w:pPr>
        <w:spacing w:after="0"/>
        <w:ind w:left="0"/>
        <w:jc w:val="both"/>
      </w:pPr>
      <w:r>
        <w:rPr>
          <w:rFonts w:ascii="Times New Roman"/>
          <w:b w:val="false"/>
          <w:i w:val="false"/>
          <w:color w:val="000000"/>
          <w:sz w:val="28"/>
        </w:rPr>
        <w:t>
      төртінші бөліктегі "және сот алқалары төрағаларының" деген сөздер ", сот алқалары төрағаларының және судьяларының" деген сөздермен ауыстырылсын;</w:t>
      </w:r>
    </w:p>
    <w:bookmarkEnd w:id="63"/>
    <w:bookmarkStart w:name="z93" w:id="64"/>
    <w:p>
      <w:pPr>
        <w:spacing w:after="0"/>
        <w:ind w:left="0"/>
        <w:jc w:val="both"/>
      </w:pPr>
      <w:r>
        <w:rPr>
          <w:rFonts w:ascii="Times New Roman"/>
          <w:b w:val="false"/>
          <w:i w:val="false"/>
          <w:color w:val="000000"/>
          <w:sz w:val="28"/>
        </w:rPr>
        <w:t>
      бесінші бөліктегі "үшінші" деген сөз "екінші" деген сөзбен ауыстырылсын;</w:t>
      </w:r>
    </w:p>
    <w:bookmarkEnd w:id="64"/>
    <w:bookmarkStart w:name="z94" w:id="65"/>
    <w:p>
      <w:pPr>
        <w:spacing w:after="0"/>
        <w:ind w:left="0"/>
        <w:jc w:val="both"/>
      </w:pPr>
      <w:r>
        <w:rPr>
          <w:rFonts w:ascii="Times New Roman"/>
          <w:b w:val="false"/>
          <w:i w:val="false"/>
          <w:color w:val="000000"/>
          <w:sz w:val="28"/>
        </w:rPr>
        <w:t>
      мынадай мазмұндағы тоғызыншы бөлікпен толықтырылсын:</w:t>
      </w:r>
    </w:p>
    <w:bookmarkEnd w:id="65"/>
    <w:bookmarkStart w:name="z95" w:id="66"/>
    <w:p>
      <w:pPr>
        <w:spacing w:after="0"/>
        <w:ind w:left="0"/>
        <w:jc w:val="both"/>
      </w:pPr>
      <w:r>
        <w:rPr>
          <w:rFonts w:ascii="Times New Roman"/>
          <w:b w:val="false"/>
          <w:i w:val="false"/>
          <w:color w:val="000000"/>
          <w:sz w:val="28"/>
        </w:rPr>
        <w:t>
      "Қазақстан Республикасының Президенті Жоғарғы Сот судьясының лауазымына кандидатты сайлау туралы ұсынуды конкурстан тыс тәртіппен енгізуге құқылы.";</w:t>
      </w:r>
    </w:p>
    <w:bookmarkEnd w:id="66"/>
    <w:bookmarkStart w:name="z96" w:id="6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30-1-бапта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"Сот жюриінің біліктілік комиссиясының" деген сөздер "Сот төрелігінің сапасы жөніндегі комиссияның" деген сөздермен ауыстырылсын; </w:t>
      </w:r>
    </w:p>
    <w:bookmarkStart w:name="z98" w:id="68"/>
    <w:p>
      <w:pPr>
        <w:spacing w:after="0"/>
        <w:ind w:left="0"/>
        <w:jc w:val="both"/>
      </w:pPr>
      <w:r>
        <w:rPr>
          <w:rFonts w:ascii="Times New Roman"/>
          <w:b w:val="false"/>
          <w:i w:val="false"/>
          <w:color w:val="000000"/>
          <w:sz w:val="28"/>
        </w:rPr>
        <w:t>
      3-тармақ мынадай редакцияда жазылсын:</w:t>
      </w:r>
    </w:p>
    <w:bookmarkEnd w:id="68"/>
    <w:bookmarkStart w:name="z99" w:id="69"/>
    <w:p>
      <w:pPr>
        <w:spacing w:after="0"/>
        <w:ind w:left="0"/>
        <w:jc w:val="both"/>
      </w:pPr>
      <w:r>
        <w:rPr>
          <w:rFonts w:ascii="Times New Roman"/>
          <w:b w:val="false"/>
          <w:i w:val="false"/>
          <w:color w:val="000000"/>
          <w:sz w:val="28"/>
        </w:rPr>
        <w:t xml:space="preserve">
      "3. Судьяның кәсіптік қызметін бағалауды Сот төрелігінің сапасы жөніндегі комиссия жүзеге асырады. </w:t>
      </w:r>
    </w:p>
    <w:bookmarkEnd w:id="69"/>
    <w:p>
      <w:pPr>
        <w:spacing w:after="0"/>
        <w:ind w:left="0"/>
        <w:jc w:val="both"/>
      </w:pPr>
      <w:r>
        <w:rPr>
          <w:rFonts w:ascii="Times New Roman"/>
          <w:b w:val="false"/>
          <w:i w:val="false"/>
          <w:color w:val="000000"/>
          <w:sz w:val="28"/>
        </w:rPr>
        <w:t xml:space="preserve">
      Сот төрелігінің сапасы жөніндегі комиссия жеті мүшеден – облыстық соттардың екі судьясынан, Жоғарғы Соттың екі судьясы мен отставкадағы үш судьядан тұрады. </w:t>
      </w:r>
    </w:p>
    <w:p>
      <w:pPr>
        <w:spacing w:after="0"/>
        <w:ind w:left="0"/>
        <w:jc w:val="both"/>
      </w:pPr>
      <w:r>
        <w:rPr>
          <w:rFonts w:ascii="Times New Roman"/>
          <w:b w:val="false"/>
          <w:i w:val="false"/>
          <w:color w:val="000000"/>
          <w:sz w:val="28"/>
        </w:rPr>
        <w:t>
      Сот төрелігінің сапасы жөніндегі комиссияны қалыптастыру және оның жұмысын ұйымдастыру тәртібі Қазақстан Республикасының Президенті бекітетін Ережеде айқындалады.";</w:t>
      </w:r>
    </w:p>
    <w:bookmarkStart w:name="z100" w:id="7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31-бапта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02" w:id="71"/>
    <w:p>
      <w:pPr>
        <w:spacing w:after="0"/>
        <w:ind w:left="0"/>
        <w:jc w:val="both"/>
      </w:pPr>
      <w:r>
        <w:rPr>
          <w:rFonts w:ascii="Times New Roman"/>
          <w:b w:val="false"/>
          <w:i w:val="false"/>
          <w:color w:val="000000"/>
          <w:sz w:val="28"/>
        </w:rPr>
        <w:t>
      "Жергілікті және басқа соттардың сот алқалары төрағаларын," деген сөздер алып тасталсын;</w:t>
      </w:r>
    </w:p>
    <w:bookmarkEnd w:id="71"/>
    <w:bookmarkStart w:name="z103" w:id="72"/>
    <w:p>
      <w:pPr>
        <w:spacing w:after="0"/>
        <w:ind w:left="0"/>
        <w:jc w:val="both"/>
      </w:pPr>
      <w:r>
        <w:rPr>
          <w:rFonts w:ascii="Times New Roman"/>
          <w:b w:val="false"/>
          <w:i w:val="false"/>
          <w:color w:val="000000"/>
          <w:sz w:val="28"/>
        </w:rPr>
        <w:t>
      мынадай мазмұндағы екінші бөлікпен толықтырылсын:</w:t>
      </w:r>
    </w:p>
    <w:bookmarkEnd w:id="72"/>
    <w:bookmarkStart w:name="z104" w:id="73"/>
    <w:p>
      <w:pPr>
        <w:spacing w:after="0"/>
        <w:ind w:left="0"/>
        <w:jc w:val="both"/>
      </w:pPr>
      <w:r>
        <w:rPr>
          <w:rFonts w:ascii="Times New Roman"/>
          <w:b w:val="false"/>
          <w:i w:val="false"/>
          <w:color w:val="000000"/>
          <w:sz w:val="28"/>
        </w:rPr>
        <w:t>
      "Жалпы отырыстың қорытындылары ұсынымдық сипатта болады.";</w:t>
      </w:r>
    </w:p>
    <w:bookmarkEnd w:id="73"/>
    <w:bookmarkStart w:name="z105" w:id="74"/>
    <w:p>
      <w:pPr>
        <w:spacing w:after="0"/>
        <w:ind w:left="0"/>
        <w:jc w:val="both"/>
      </w:pPr>
      <w:r>
        <w:rPr>
          <w:rFonts w:ascii="Times New Roman"/>
          <w:b w:val="false"/>
          <w:i w:val="false"/>
          <w:color w:val="000000"/>
          <w:sz w:val="28"/>
        </w:rPr>
        <w:t>
      мынадай мазмұндағы 3-1-тармақпен толықтырылсын:</w:t>
      </w:r>
    </w:p>
    <w:bookmarkEnd w:id="74"/>
    <w:bookmarkStart w:name="z106" w:id="75"/>
    <w:p>
      <w:pPr>
        <w:spacing w:after="0"/>
        <w:ind w:left="0"/>
        <w:jc w:val="both"/>
      </w:pPr>
      <w:r>
        <w:rPr>
          <w:rFonts w:ascii="Times New Roman"/>
          <w:b w:val="false"/>
          <w:i w:val="false"/>
          <w:color w:val="000000"/>
          <w:sz w:val="28"/>
        </w:rPr>
        <w:t>
      "3-1. Облыстық соттардың сот алқаларының төрағаларын Жоғары Сот Кеңесінің ұсынымы бойынша бес жыл мерзімге Қазақстан Республикасының Президенті тағайындайды.";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бөлігіндегі "тиісті сотта өздері атқаратын лауазымына қатарынан" деген сөздер "өздері атқаратын лауазымға немесе тең дәрежелі соттардағы ұқсас лауазымға" деген сөздермен ауыстырылсын;</w:t>
      </w:r>
    </w:p>
    <w:bookmarkStart w:name="z108" w:id="76"/>
    <w:p>
      <w:pPr>
        <w:spacing w:after="0"/>
        <w:ind w:left="0"/>
        <w:jc w:val="both"/>
      </w:pPr>
      <w:r>
        <w:rPr>
          <w:rFonts w:ascii="Times New Roman"/>
          <w:b w:val="false"/>
          <w:i w:val="false"/>
          <w:color w:val="000000"/>
          <w:sz w:val="28"/>
        </w:rPr>
        <w:t xml:space="preserve">
      17) 33-баптың 1-тармағының </w:t>
      </w:r>
      <w:r>
        <w:rPr>
          <w:rFonts w:ascii="Times New Roman"/>
          <w:b w:val="false"/>
          <w:i w:val="false"/>
          <w:color w:val="000000"/>
          <w:sz w:val="28"/>
        </w:rPr>
        <w:t>3-1) тармақшасы</w:t>
      </w:r>
      <w:r>
        <w:rPr>
          <w:rFonts w:ascii="Times New Roman"/>
          <w:b w:val="false"/>
          <w:i w:val="false"/>
          <w:color w:val="000000"/>
          <w:sz w:val="28"/>
        </w:rPr>
        <w:t xml:space="preserve"> "қажеттігі туралы" деген сөздерден кейін "Сот төрелігінің сапасы жөніндегі комиссияның немесе" деген сөздермен толықтырылсын;</w:t>
      </w:r>
    </w:p>
    <w:bookmarkEnd w:id="76"/>
    <w:bookmarkStart w:name="z109" w:id="7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34-баптың</w:t>
      </w:r>
      <w:r>
        <w:rPr>
          <w:rFonts w:ascii="Times New Roman"/>
          <w:b w:val="false"/>
          <w:i w:val="false"/>
          <w:color w:val="000000"/>
          <w:sz w:val="28"/>
        </w:rPr>
        <w:t xml:space="preserve"> 1-тармағында:</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"Сот жюриі біліктілік комиссиясының" деген сөздер "Сот төрелігінің сапасы жөніндегі комиссияның"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тармақшадағы</w:t>
      </w:r>
      <w:r>
        <w:rPr>
          <w:rFonts w:ascii="Times New Roman"/>
          <w:b w:val="false"/>
          <w:i w:val="false"/>
          <w:color w:val="000000"/>
          <w:sz w:val="28"/>
        </w:rPr>
        <w:t xml:space="preserve"> "Сот жюриі тәртіптік комиссиясының" деген сөздер "Сот жюриінің" деген сөздермен ауыстырылсын; </w:t>
      </w:r>
    </w:p>
    <w:bookmarkStart w:name="z112" w:id="7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35-бап</w:t>
      </w:r>
      <w:r>
        <w:rPr>
          <w:rFonts w:ascii="Times New Roman"/>
          <w:b w:val="false"/>
          <w:i w:val="false"/>
          <w:color w:val="000000"/>
          <w:sz w:val="28"/>
        </w:rPr>
        <w:t xml:space="preserve"> мынадай мазмұндағы 1-1 және 7-тармақтармен толықтырылсын:</w:t>
      </w:r>
    </w:p>
    <w:bookmarkEnd w:id="78"/>
    <w:bookmarkStart w:name="z113" w:id="79"/>
    <w:p>
      <w:pPr>
        <w:spacing w:after="0"/>
        <w:ind w:left="0"/>
        <w:jc w:val="both"/>
      </w:pPr>
      <w:r>
        <w:rPr>
          <w:rFonts w:ascii="Times New Roman"/>
          <w:b w:val="false"/>
          <w:i w:val="false"/>
          <w:color w:val="000000"/>
          <w:sz w:val="28"/>
        </w:rPr>
        <w:t>
      "1-1. Қазақстан Республикасының Президенті басқа лауазымдарға тағайындауға байланысты өз өкілеттігін тоқтатқан судьялардың осы бапта белгіленген талаптарға сай келген жағдайда отставкаға және осы бапта көзделген төлемдер мен кепілдіктерге құқығы бар.";</w:t>
      </w:r>
    </w:p>
    <w:bookmarkEnd w:id="79"/>
    <w:bookmarkStart w:name="z114" w:id="80"/>
    <w:p>
      <w:pPr>
        <w:spacing w:after="0"/>
        <w:ind w:left="0"/>
        <w:jc w:val="both"/>
      </w:pPr>
      <w:r>
        <w:rPr>
          <w:rFonts w:ascii="Times New Roman"/>
          <w:b w:val="false"/>
          <w:i w:val="false"/>
          <w:color w:val="000000"/>
          <w:sz w:val="28"/>
        </w:rPr>
        <w:t>
      "7. Отставкаға құқықты растауды және оны тоқтатуды Сот төрелігінің сапасы жөніндегі комиссия қарайды.";</w:t>
      </w:r>
    </w:p>
    <w:bookmarkEnd w:id="80"/>
    <w:bookmarkStart w:name="z115" w:id="8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38-1-бап</w:t>
      </w:r>
      <w:r>
        <w:rPr>
          <w:rFonts w:ascii="Times New Roman"/>
          <w:b w:val="false"/>
          <w:i w:val="false"/>
          <w:color w:val="000000"/>
          <w:sz w:val="28"/>
        </w:rPr>
        <w:t xml:space="preserve"> мынадай редакцияда жазылсын:</w:t>
      </w:r>
    </w:p>
    <w:bookmarkEnd w:id="81"/>
    <w:bookmarkStart w:name="z116" w:id="82"/>
    <w:p>
      <w:pPr>
        <w:spacing w:after="0"/>
        <w:ind w:left="0"/>
        <w:jc w:val="both"/>
      </w:pPr>
      <w:r>
        <w:rPr>
          <w:rFonts w:ascii="Times New Roman"/>
          <w:b w:val="false"/>
          <w:i w:val="false"/>
          <w:color w:val="000000"/>
          <w:sz w:val="28"/>
        </w:rPr>
        <w:t xml:space="preserve">
      "38-1-бап. Сот жюриi </w:t>
      </w:r>
    </w:p>
    <w:bookmarkEnd w:id="82"/>
    <w:bookmarkStart w:name="z117" w:id="83"/>
    <w:p>
      <w:pPr>
        <w:spacing w:after="0"/>
        <w:ind w:left="0"/>
        <w:jc w:val="both"/>
      </w:pPr>
      <w:r>
        <w:rPr>
          <w:rFonts w:ascii="Times New Roman"/>
          <w:b w:val="false"/>
          <w:i w:val="false"/>
          <w:color w:val="000000"/>
          <w:sz w:val="28"/>
        </w:rPr>
        <w:t>
      1. Судьяларға қатысты тәртіптік істерді қарау үшін Жоғары Сот Кеңесінің жанынан Сот жюриі құрылады.</w:t>
      </w:r>
    </w:p>
    <w:bookmarkEnd w:id="83"/>
    <w:p>
      <w:pPr>
        <w:spacing w:after="0"/>
        <w:ind w:left="0"/>
        <w:jc w:val="both"/>
      </w:pPr>
      <w:r>
        <w:rPr>
          <w:rFonts w:ascii="Times New Roman"/>
          <w:b w:val="false"/>
          <w:i w:val="false"/>
          <w:color w:val="000000"/>
          <w:sz w:val="28"/>
        </w:rPr>
        <w:t xml:space="preserve">
      Сот жюриі алты судьядан тұрады. Сот жюриіне кеңесші дауыс беру құқығы бар жұртшылық өкілдері және судьялардың қатарынан Жоғары Сот Кеңесінің бір мүшесі де кіреді. </w:t>
      </w:r>
    </w:p>
    <w:p>
      <w:pPr>
        <w:spacing w:after="0"/>
        <w:ind w:left="0"/>
        <w:jc w:val="both"/>
      </w:pPr>
      <w:r>
        <w:rPr>
          <w:rFonts w:ascii="Times New Roman"/>
          <w:b w:val="false"/>
          <w:i w:val="false"/>
          <w:color w:val="000000"/>
          <w:sz w:val="28"/>
        </w:rPr>
        <w:t xml:space="preserve">
      Судьялар Сот жюриінің құрамына осы Конституциялық заңның </w:t>
      </w:r>
      <w:r>
        <w:rPr>
          <w:rFonts w:ascii="Times New Roman"/>
          <w:b w:val="false"/>
          <w:i w:val="false"/>
          <w:color w:val="000000"/>
          <w:sz w:val="28"/>
        </w:rPr>
        <w:t>22-бабының</w:t>
      </w:r>
      <w:r>
        <w:rPr>
          <w:rFonts w:ascii="Times New Roman"/>
          <w:b w:val="false"/>
          <w:i w:val="false"/>
          <w:color w:val="000000"/>
          <w:sz w:val="28"/>
        </w:rPr>
        <w:t xml:space="preserve"> 2-1-тармағына сәйкес Жоғарғы Соттың кеңейтілген жалпы отырысының ұсынымы бойынша тағайындалады, ал судьялардың қатарынан Жоғары Сот Кеңесінің мүшесін және жұртшылық өкілдерін Жоғары Сот Кеңесі тағайындайды.</w:t>
      </w:r>
    </w:p>
    <w:p>
      <w:pPr>
        <w:spacing w:after="0"/>
        <w:ind w:left="0"/>
        <w:jc w:val="both"/>
      </w:pPr>
      <w:r>
        <w:rPr>
          <w:rFonts w:ascii="Times New Roman"/>
          <w:b w:val="false"/>
          <w:i w:val="false"/>
          <w:color w:val="000000"/>
          <w:sz w:val="28"/>
        </w:rPr>
        <w:t>
      Жоғары Сот Кеңесі Сот жюриінің құрамына Жоғарғы Соттың кеңейтілген жалпы отырысы ұсыным жасаған кандидатураларды уәжді шешімімен қабылдамауға құқылы.</w:t>
      </w:r>
    </w:p>
    <w:p>
      <w:pPr>
        <w:spacing w:after="0"/>
        <w:ind w:left="0"/>
        <w:jc w:val="both"/>
      </w:pPr>
      <w:r>
        <w:rPr>
          <w:rFonts w:ascii="Times New Roman"/>
          <w:b w:val="false"/>
          <w:i w:val="false"/>
          <w:color w:val="000000"/>
          <w:sz w:val="28"/>
        </w:rPr>
        <w:t>
      Сот жюриінің төрағасын Сот жюриі құрамының өзі өз арасынан сайлайды.</w:t>
      </w:r>
    </w:p>
    <w:bookmarkStart w:name="z118" w:id="84"/>
    <w:p>
      <w:pPr>
        <w:spacing w:after="0"/>
        <w:ind w:left="0"/>
        <w:jc w:val="both"/>
      </w:pPr>
      <w:r>
        <w:rPr>
          <w:rFonts w:ascii="Times New Roman"/>
          <w:b w:val="false"/>
          <w:i w:val="false"/>
          <w:color w:val="000000"/>
          <w:sz w:val="28"/>
        </w:rPr>
        <w:t>
      2. Сот жюриінің судьяға қатысты материалдарды қарауына мыналар негіз болып табылады:</w:t>
      </w:r>
    </w:p>
    <w:bookmarkEnd w:id="84"/>
    <w:p>
      <w:pPr>
        <w:spacing w:after="0"/>
        <w:ind w:left="0"/>
        <w:jc w:val="both"/>
      </w:pPr>
      <w:r>
        <w:rPr>
          <w:rFonts w:ascii="Times New Roman"/>
          <w:b w:val="false"/>
          <w:i w:val="false"/>
          <w:color w:val="000000"/>
          <w:sz w:val="28"/>
        </w:rPr>
        <w:t>
      1) Жоғарғы Сот Төрағасының ұсынуы;</w:t>
      </w:r>
    </w:p>
    <w:p>
      <w:pPr>
        <w:spacing w:after="0"/>
        <w:ind w:left="0"/>
        <w:jc w:val="both"/>
      </w:pPr>
      <w:r>
        <w:rPr>
          <w:rFonts w:ascii="Times New Roman"/>
          <w:b w:val="false"/>
          <w:i w:val="false"/>
          <w:color w:val="000000"/>
          <w:sz w:val="28"/>
        </w:rPr>
        <w:t>
      2) облыстық соттардың және Жоғарғы Соттың жалпы отырыстарының шешімдері;</w:t>
      </w:r>
    </w:p>
    <w:p>
      <w:pPr>
        <w:spacing w:after="0"/>
        <w:ind w:left="0"/>
        <w:jc w:val="both"/>
      </w:pPr>
      <w:r>
        <w:rPr>
          <w:rFonts w:ascii="Times New Roman"/>
          <w:b w:val="false"/>
          <w:i w:val="false"/>
          <w:color w:val="000000"/>
          <w:sz w:val="28"/>
        </w:rPr>
        <w:t>
      3) тексерулердің қорытындысы бойынша расталған, бұқаралық ақпарат құралдарының жарияланымдарында қамтылған мәліметтер мен фактілер, жеке және заңды тұлғалардың өтініштері;</w:t>
      </w:r>
    </w:p>
    <w:p>
      <w:pPr>
        <w:spacing w:after="0"/>
        <w:ind w:left="0"/>
        <w:jc w:val="both"/>
      </w:pPr>
      <w:r>
        <w:rPr>
          <w:rFonts w:ascii="Times New Roman"/>
          <w:b w:val="false"/>
          <w:i w:val="false"/>
          <w:color w:val="000000"/>
          <w:sz w:val="28"/>
        </w:rPr>
        <w:t>
      4) судья әдебі жөніндегі комиссиялардың шешімдері.</w:t>
      </w:r>
    </w:p>
    <w:bookmarkStart w:name="z119" w:id="85"/>
    <w:p>
      <w:pPr>
        <w:spacing w:after="0"/>
        <w:ind w:left="0"/>
        <w:jc w:val="both"/>
      </w:pPr>
      <w:r>
        <w:rPr>
          <w:rFonts w:ascii="Times New Roman"/>
          <w:b w:val="false"/>
          <w:i w:val="false"/>
          <w:color w:val="000000"/>
          <w:sz w:val="28"/>
        </w:rPr>
        <w:t>
      3. Сот жюриінің қызметін қамтамасыз етуді Жоғары Сот Кеңесінің Аппараты жүзеге асырады.</w:t>
      </w:r>
    </w:p>
    <w:bookmarkEnd w:id="85"/>
    <w:bookmarkStart w:name="z120" w:id="86"/>
    <w:p>
      <w:pPr>
        <w:spacing w:after="0"/>
        <w:ind w:left="0"/>
        <w:jc w:val="both"/>
      </w:pPr>
      <w:r>
        <w:rPr>
          <w:rFonts w:ascii="Times New Roman"/>
          <w:b w:val="false"/>
          <w:i w:val="false"/>
          <w:color w:val="000000"/>
          <w:sz w:val="28"/>
        </w:rPr>
        <w:t>
      4. Сот жюриiн қалыптастыру және оның жұмысын ұйымдастыру, сондай-ақ Сот жюриінің материалдарды, тәртiптiк iстердi қарау тәртiбi Қазақстан Республикасының Президентi бекiтетiн Ережеде айқындалады.";</w:t>
      </w:r>
    </w:p>
    <w:bookmarkEnd w:id="86"/>
    <w:bookmarkStart w:name="z121" w:id="8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38-2-баптың</w:t>
      </w:r>
      <w:r>
        <w:rPr>
          <w:rFonts w:ascii="Times New Roman"/>
          <w:b w:val="false"/>
          <w:i w:val="false"/>
          <w:color w:val="000000"/>
          <w:sz w:val="28"/>
        </w:rPr>
        <w:t xml:space="preserve"> бірінші бөлігі мынадай редакцияда жазылсын:</w:t>
      </w:r>
    </w:p>
    <w:bookmarkEnd w:id="87"/>
    <w:bookmarkStart w:name="z123" w:id="88"/>
    <w:p>
      <w:pPr>
        <w:spacing w:after="0"/>
        <w:ind w:left="0"/>
        <w:jc w:val="both"/>
      </w:pPr>
      <w:r>
        <w:rPr>
          <w:rFonts w:ascii="Times New Roman"/>
          <w:b w:val="false"/>
          <w:i w:val="false"/>
          <w:color w:val="000000"/>
          <w:sz w:val="28"/>
        </w:rPr>
        <w:t>
      "Жоғарғы Сот жанындағы Сот төрелігі академиясы (бұдан әрі – Академия) жоғары оқу орнынан кейінгі білімнің білім беру бағдарламаларын іске асырады, сот жүйесі кадрларын қайта даярлауды, олардың біліктілігін арттыруды және ғылыми қызметті жүзеге асырады.";</w:t>
      </w:r>
    </w:p>
    <w:bookmarkEnd w:id="88"/>
    <w:bookmarkStart w:name="z122" w:id="89"/>
    <w:p>
      <w:pPr>
        <w:spacing w:after="0"/>
        <w:ind w:left="0"/>
        <w:jc w:val="both"/>
      </w:pPr>
      <w:r>
        <w:rPr>
          <w:rFonts w:ascii="Times New Roman"/>
          <w:b w:val="false"/>
          <w:i w:val="false"/>
          <w:color w:val="000000"/>
          <w:sz w:val="28"/>
        </w:rPr>
        <w:t>
      22) мынадай мазмұндағы 38-3-баппен толықтырылсын:</w:t>
      </w:r>
    </w:p>
    <w:bookmarkEnd w:id="89"/>
    <w:bookmarkStart w:name="z124" w:id="90"/>
    <w:p>
      <w:pPr>
        <w:spacing w:after="0"/>
        <w:ind w:left="0"/>
        <w:jc w:val="both"/>
      </w:pPr>
      <w:r>
        <w:rPr>
          <w:rFonts w:ascii="Times New Roman"/>
          <w:b w:val="false"/>
          <w:i w:val="false"/>
          <w:color w:val="000000"/>
          <w:sz w:val="28"/>
        </w:rPr>
        <w:t>
      "38-3-бап. Аудандық сот төрағасы, облыстық сот төрағасы, сот алқаларының төрағалары және судьясы, Жоғарғы Сот судьясы және сот алқаларының төрағалары лауазымдарына кадр резерві</w:t>
      </w:r>
    </w:p>
    <w:bookmarkEnd w:id="90"/>
    <w:p>
      <w:pPr>
        <w:spacing w:after="0"/>
        <w:ind w:left="0"/>
        <w:jc w:val="both"/>
      </w:pPr>
      <w:r>
        <w:rPr>
          <w:rFonts w:ascii="Times New Roman"/>
          <w:b w:val="false"/>
          <w:i w:val="false"/>
          <w:color w:val="000000"/>
          <w:sz w:val="28"/>
        </w:rPr>
        <w:t>
      Аудандық сот төрағасы, облыстық сот төрағасы, сот алқаларының төрағалары және судьясы, Жоғарғы Сот судьясы және сот алқаларының төрағалары лауазымдарына кадр резервін (бұдан әрі – кадр резерві) Жоғары Сот Кеңесі жанындағы Кадр резерві жөніндегі комиссия қалыптастырады.</w:t>
      </w:r>
    </w:p>
    <w:p>
      <w:pPr>
        <w:spacing w:after="0"/>
        <w:ind w:left="0"/>
        <w:jc w:val="both"/>
      </w:pPr>
      <w:r>
        <w:rPr>
          <w:rFonts w:ascii="Times New Roman"/>
          <w:b w:val="false"/>
          <w:i w:val="false"/>
          <w:color w:val="000000"/>
          <w:sz w:val="28"/>
        </w:rPr>
        <w:t>
      Кадр резерві жөніндегі комиссияны қалыптастыру және кадр резервімен жұмысты ұйымдастыру тәртібін Жоғары Сот Кеңесі айқындайды.";</w:t>
      </w:r>
    </w:p>
    <w:bookmarkStart w:name="z125" w:id="9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39-баптың</w:t>
      </w:r>
      <w:r>
        <w:rPr>
          <w:rFonts w:ascii="Times New Roman"/>
          <w:b w:val="false"/>
          <w:i w:val="false"/>
          <w:color w:val="000000"/>
          <w:sz w:val="28"/>
        </w:rPr>
        <w:t xml:space="preserve"> 1-тармағы үшінші бөлігінің 2) тармақшасындағы "үшiн;" деген сөз "үшiн тартылуы мүмкін." деген сөздермен ауыстырылып, 3) тармақшасы алып тасталсын;</w:t>
      </w:r>
    </w:p>
    <w:bookmarkEnd w:id="91"/>
    <w:bookmarkStart w:name="z126" w:id="9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42-бап</w:t>
      </w:r>
      <w:r>
        <w:rPr>
          <w:rFonts w:ascii="Times New Roman"/>
          <w:b w:val="false"/>
          <w:i w:val="false"/>
          <w:color w:val="000000"/>
          <w:sz w:val="28"/>
        </w:rPr>
        <w:t xml:space="preserve"> мынадай редакцияда жазылсын:</w:t>
      </w:r>
    </w:p>
    <w:bookmarkEnd w:id="92"/>
    <w:bookmarkStart w:name="z127" w:id="93"/>
    <w:p>
      <w:pPr>
        <w:spacing w:after="0"/>
        <w:ind w:left="0"/>
        <w:jc w:val="both"/>
      </w:pPr>
      <w:r>
        <w:rPr>
          <w:rFonts w:ascii="Times New Roman"/>
          <w:b w:val="false"/>
          <w:i w:val="false"/>
          <w:color w:val="000000"/>
          <w:sz w:val="28"/>
        </w:rPr>
        <w:t xml:space="preserve">
      "42-бап. Тәртiптiк iсті қарау мерзiмдерi </w:t>
      </w:r>
    </w:p>
    <w:bookmarkEnd w:id="93"/>
    <w:bookmarkStart w:name="z128" w:id="94"/>
    <w:p>
      <w:pPr>
        <w:spacing w:after="0"/>
        <w:ind w:left="0"/>
        <w:jc w:val="both"/>
      </w:pPr>
      <w:r>
        <w:rPr>
          <w:rFonts w:ascii="Times New Roman"/>
          <w:b w:val="false"/>
          <w:i w:val="false"/>
          <w:color w:val="000000"/>
          <w:sz w:val="28"/>
        </w:rPr>
        <w:t>
      1. Судьяға қатысты тәртiптiк iс жүргізу, жеке және заңды тұлғалардың өтініш беру жағдайларын қоспағанда, терiс қылық анықталған күннен бастап үш айдан кешiктiрiлмей және терiс қылық жасалған күннен бастап бiр жылдан кешiктірiлмей басталуы мүмкiн.</w:t>
      </w:r>
    </w:p>
    <w:bookmarkEnd w:id="94"/>
    <w:p>
      <w:pPr>
        <w:spacing w:after="0"/>
        <w:ind w:left="0"/>
        <w:jc w:val="both"/>
      </w:pPr>
      <w:r>
        <w:rPr>
          <w:rFonts w:ascii="Times New Roman"/>
          <w:b w:val="false"/>
          <w:i w:val="false"/>
          <w:color w:val="000000"/>
          <w:sz w:val="28"/>
        </w:rPr>
        <w:t>
      Жоғары тұрған сот сатысының заңдылықтың бұзылу фактiсi анықталған сот актiсi заңды күшiне енген күн судьяның сот iсiн қарау кезiнде заңдылықты бұзуына байланысты тәртiптiк терiс қылықтың анықталған күнi деп есептеледi, ал заңсыз сот актiсi шығарылған күн осындай терiс қылықтың жасалған күнi деп есептеледi.</w:t>
      </w:r>
    </w:p>
    <w:p>
      <w:pPr>
        <w:spacing w:after="0"/>
        <w:ind w:left="0"/>
        <w:jc w:val="both"/>
      </w:pPr>
      <w:r>
        <w:rPr>
          <w:rFonts w:ascii="Times New Roman"/>
          <w:b w:val="false"/>
          <w:i w:val="false"/>
          <w:color w:val="000000"/>
          <w:sz w:val="28"/>
        </w:rPr>
        <w:t>
      Жеке және заңды тұлғалардың өтініші бойынша судьяға қатысты тәртiптiк iс жүргізу өтініш келіп түскен күннен бастап алты айдан кешiктiрiлмей басталуы мүмкiн.</w:t>
      </w:r>
    </w:p>
    <w:bookmarkStart w:name="z129" w:id="95"/>
    <w:p>
      <w:pPr>
        <w:spacing w:after="0"/>
        <w:ind w:left="0"/>
        <w:jc w:val="both"/>
      </w:pPr>
      <w:r>
        <w:rPr>
          <w:rFonts w:ascii="Times New Roman"/>
          <w:b w:val="false"/>
          <w:i w:val="false"/>
          <w:color w:val="000000"/>
          <w:sz w:val="28"/>
        </w:rPr>
        <w:t>
      2. Тәртiптiк iс жүргізу қызметтік тексеру және судьяның дәлелді себеппен жұмыста болмаған уақытын есептемегенде, басталған күнінен бастап екi ай мерзiмде аяқталуға тиiс.";</w:t>
      </w:r>
    </w:p>
    <w:bookmarkEnd w:id="95"/>
    <w:bookmarkStart w:name="z130" w:id="9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44-бап</w:t>
      </w:r>
      <w:r>
        <w:rPr>
          <w:rFonts w:ascii="Times New Roman"/>
          <w:b w:val="false"/>
          <w:i w:val="false"/>
          <w:color w:val="000000"/>
          <w:sz w:val="28"/>
        </w:rPr>
        <w:t xml:space="preserve"> мынадай редакцияда жазылсын:</w:t>
      </w:r>
    </w:p>
    <w:bookmarkEnd w:id="96"/>
    <w:bookmarkStart w:name="z131" w:id="97"/>
    <w:p>
      <w:pPr>
        <w:spacing w:after="0"/>
        <w:ind w:left="0"/>
        <w:jc w:val="both"/>
      </w:pPr>
      <w:r>
        <w:rPr>
          <w:rFonts w:ascii="Times New Roman"/>
          <w:b w:val="false"/>
          <w:i w:val="false"/>
          <w:color w:val="000000"/>
          <w:sz w:val="28"/>
        </w:rPr>
        <w:t>
      "44-бап. Сот төрелігінің сапасы жөніндегі комиссияның шешiмдері</w:t>
      </w:r>
    </w:p>
    <w:bookmarkEnd w:id="97"/>
    <w:bookmarkStart w:name="z132" w:id="98"/>
    <w:p>
      <w:pPr>
        <w:spacing w:after="0"/>
        <w:ind w:left="0"/>
        <w:jc w:val="both"/>
      </w:pPr>
      <w:r>
        <w:rPr>
          <w:rFonts w:ascii="Times New Roman"/>
          <w:b w:val="false"/>
          <w:i w:val="false"/>
          <w:color w:val="000000"/>
          <w:sz w:val="28"/>
        </w:rPr>
        <w:t>
      1. Сот төрелігінің сапасы жөніндегі комиссия жұмыс істеп жүрген судьялардың біліктілігін бағалау туралы материалдарды қарау нәтижелері бойынша мынадай шешімдердің бірін шығарады:</w:t>
      </w:r>
    </w:p>
    <w:bookmarkEnd w:id="98"/>
    <w:p>
      <w:pPr>
        <w:spacing w:after="0"/>
        <w:ind w:left="0"/>
        <w:jc w:val="both"/>
      </w:pPr>
      <w:r>
        <w:rPr>
          <w:rFonts w:ascii="Times New Roman"/>
          <w:b w:val="false"/>
          <w:i w:val="false"/>
          <w:color w:val="000000"/>
          <w:sz w:val="28"/>
        </w:rPr>
        <w:t>
      1) атқаратын лауазымына сай деп тану;</w:t>
      </w:r>
    </w:p>
    <w:p>
      <w:pPr>
        <w:spacing w:after="0"/>
        <w:ind w:left="0"/>
        <w:jc w:val="both"/>
      </w:pPr>
      <w:r>
        <w:rPr>
          <w:rFonts w:ascii="Times New Roman"/>
          <w:b w:val="false"/>
          <w:i w:val="false"/>
          <w:color w:val="000000"/>
          <w:sz w:val="28"/>
        </w:rPr>
        <w:t>
      2) жоғары тұрған сатыдағы судьяның, сот төрағасының, сот алқасы төрағасының лауазымына тағайындауға ұсыным жасау;</w:t>
      </w:r>
    </w:p>
    <w:p>
      <w:pPr>
        <w:spacing w:after="0"/>
        <w:ind w:left="0"/>
        <w:jc w:val="both"/>
      </w:pPr>
      <w:r>
        <w:rPr>
          <w:rFonts w:ascii="Times New Roman"/>
          <w:b w:val="false"/>
          <w:i w:val="false"/>
          <w:color w:val="000000"/>
          <w:sz w:val="28"/>
        </w:rPr>
        <w:t>
      3) жоғары тұрған лауазымға (жоғары тұрған сот сатысына) кадр резервіне алуға ұсыным жасау;</w:t>
      </w:r>
    </w:p>
    <w:p>
      <w:pPr>
        <w:spacing w:after="0"/>
        <w:ind w:left="0"/>
        <w:jc w:val="both"/>
      </w:pPr>
      <w:r>
        <w:rPr>
          <w:rFonts w:ascii="Times New Roman"/>
          <w:b w:val="false"/>
          <w:i w:val="false"/>
          <w:color w:val="000000"/>
          <w:sz w:val="28"/>
        </w:rPr>
        <w:t>
      4) басқа сотқа, басқа мамандануға ауыстыру туралы;</w:t>
      </w:r>
    </w:p>
    <w:p>
      <w:pPr>
        <w:spacing w:after="0"/>
        <w:ind w:left="0"/>
        <w:jc w:val="both"/>
      </w:pPr>
      <w:r>
        <w:rPr>
          <w:rFonts w:ascii="Times New Roman"/>
          <w:b w:val="false"/>
          <w:i w:val="false"/>
          <w:color w:val="000000"/>
          <w:sz w:val="28"/>
        </w:rPr>
        <w:t>
      5) кәсіптік жарамсыздығына орай атқаратын лауазымына сай келмейді деп тану;</w:t>
      </w:r>
    </w:p>
    <w:p>
      <w:pPr>
        <w:spacing w:after="0"/>
        <w:ind w:left="0"/>
        <w:jc w:val="both"/>
      </w:pPr>
      <w:r>
        <w:rPr>
          <w:rFonts w:ascii="Times New Roman"/>
          <w:b w:val="false"/>
          <w:i w:val="false"/>
          <w:color w:val="000000"/>
          <w:sz w:val="28"/>
        </w:rPr>
        <w:t>
      6) жоғары тұрған сатыдағы судьяның, сот төрағасының, сот алқасы төрағасының лауазымына тағайындауға ұсыным беруден бас тарту.</w:t>
      </w:r>
    </w:p>
    <w:p>
      <w:pPr>
        <w:spacing w:after="0"/>
        <w:ind w:left="0"/>
        <w:jc w:val="both"/>
      </w:pPr>
      <w:r>
        <w:rPr>
          <w:rFonts w:ascii="Times New Roman"/>
          <w:b w:val="false"/>
          <w:i w:val="false"/>
          <w:color w:val="000000"/>
          <w:sz w:val="28"/>
        </w:rPr>
        <w:t>
      Сот төрелігінің сапасы жөніндегі комиссияның осы тармақтың бірінші бөлігінің 2), 3) және 6) тармақшаларында көзделген шешімдері ұсынымдық сипатта болады.</w:t>
      </w:r>
    </w:p>
    <w:bookmarkStart w:name="z133" w:id="99"/>
    <w:p>
      <w:pPr>
        <w:spacing w:after="0"/>
        <w:ind w:left="0"/>
        <w:jc w:val="both"/>
      </w:pPr>
      <w:r>
        <w:rPr>
          <w:rFonts w:ascii="Times New Roman"/>
          <w:b w:val="false"/>
          <w:i w:val="false"/>
          <w:color w:val="000000"/>
          <w:sz w:val="28"/>
        </w:rPr>
        <w:t xml:space="preserve">
      2. Сот төрелігінің сапасы жөніндегі комиссияның кәсіптік қызметті бағалау нәтижелері бойынша судьяны кәсіптік жарамсыздығына орай атқаратын лауазымына сай келмейді деп тану туралы шешімі Жоғарғы Сот Төрағасының Жоғары Сот Кеңесіне судьяны атқаратын лауазымынан босату туралы ұсыну енгізуі үшін негіз болып табылады. </w:t>
      </w:r>
    </w:p>
    <w:bookmarkEnd w:id="99"/>
    <w:p>
      <w:pPr>
        <w:spacing w:after="0"/>
        <w:ind w:left="0"/>
        <w:jc w:val="both"/>
      </w:pPr>
      <w:r>
        <w:rPr>
          <w:rFonts w:ascii="Times New Roman"/>
          <w:b w:val="false"/>
          <w:i w:val="false"/>
          <w:color w:val="000000"/>
          <w:sz w:val="28"/>
        </w:rPr>
        <w:t>
      Сот төрелігінің сапасы жөніндегі комиссияның кәсіптік қызметті мерзімді бағалау нәтижелері бойынша судьяны басқа сотқа ауыстыру туралы шешімі Жоғарғы Сот Төрағасының Жоғары Сот Кеңесіне – судьяны басқа сотқа ауыстыру туралы ұсыну, ал ауысудан бас тартқан жағдайда судьяны атқаратын лауазымынан босату туралы ұсыну енгізуі үшін негіз болып табылады.</w:t>
      </w:r>
    </w:p>
    <w:bookmarkStart w:name="z134" w:id="100"/>
    <w:p>
      <w:pPr>
        <w:spacing w:after="0"/>
        <w:ind w:left="0"/>
        <w:jc w:val="both"/>
      </w:pPr>
      <w:r>
        <w:rPr>
          <w:rFonts w:ascii="Times New Roman"/>
          <w:b w:val="false"/>
          <w:i w:val="false"/>
          <w:color w:val="000000"/>
          <w:sz w:val="28"/>
        </w:rPr>
        <w:t>
      3. Сот төрелігінің сапасы жөніндегі комиссия отставкаға құқықты растау туралы өтініш бойынша материалды, сондай-ақ отставканы тоқтату туралы материалды қарау нәтижелері бойынша мынадай шешімдердің бірін шығарады:</w:t>
      </w:r>
    </w:p>
    <w:bookmarkEnd w:id="100"/>
    <w:p>
      <w:pPr>
        <w:spacing w:after="0"/>
        <w:ind w:left="0"/>
        <w:jc w:val="both"/>
      </w:pPr>
      <w:r>
        <w:rPr>
          <w:rFonts w:ascii="Times New Roman"/>
          <w:b w:val="false"/>
          <w:i w:val="false"/>
          <w:color w:val="000000"/>
          <w:sz w:val="28"/>
        </w:rPr>
        <w:t>
      1) отставкаға құқықты растау туралы;</w:t>
      </w:r>
    </w:p>
    <w:p>
      <w:pPr>
        <w:spacing w:after="0"/>
        <w:ind w:left="0"/>
        <w:jc w:val="both"/>
      </w:pPr>
      <w:r>
        <w:rPr>
          <w:rFonts w:ascii="Times New Roman"/>
          <w:b w:val="false"/>
          <w:i w:val="false"/>
          <w:color w:val="000000"/>
          <w:sz w:val="28"/>
        </w:rPr>
        <w:t>
      2) отставкаға құқықты растаудан бас тарту туралы;</w:t>
      </w:r>
    </w:p>
    <w:p>
      <w:pPr>
        <w:spacing w:after="0"/>
        <w:ind w:left="0"/>
        <w:jc w:val="both"/>
      </w:pPr>
      <w:r>
        <w:rPr>
          <w:rFonts w:ascii="Times New Roman"/>
          <w:b w:val="false"/>
          <w:i w:val="false"/>
          <w:color w:val="000000"/>
          <w:sz w:val="28"/>
        </w:rPr>
        <w:t>
      3) судьяның отставкасын тоқтату туралы;</w:t>
      </w:r>
    </w:p>
    <w:p>
      <w:pPr>
        <w:spacing w:after="0"/>
        <w:ind w:left="0"/>
        <w:jc w:val="both"/>
      </w:pPr>
      <w:r>
        <w:rPr>
          <w:rFonts w:ascii="Times New Roman"/>
          <w:b w:val="false"/>
          <w:i w:val="false"/>
          <w:color w:val="000000"/>
          <w:sz w:val="28"/>
        </w:rPr>
        <w:t>
      4) судьяның отставкасын тоқтатудан бас тарту туралы.</w:t>
      </w:r>
    </w:p>
    <w:bookmarkStart w:name="z135" w:id="101"/>
    <w:p>
      <w:pPr>
        <w:spacing w:after="0"/>
        <w:ind w:left="0"/>
        <w:jc w:val="both"/>
      </w:pPr>
      <w:r>
        <w:rPr>
          <w:rFonts w:ascii="Times New Roman"/>
          <w:b w:val="false"/>
          <w:i w:val="false"/>
          <w:color w:val="000000"/>
          <w:sz w:val="28"/>
        </w:rPr>
        <w:t>
      4. Сот төрелігінің сапасы жөніндегі комиссияның шешіміне судья Жоғары Сот Кеңесіне шағым жасауы мүмкін.</w:t>
      </w:r>
    </w:p>
    <w:bookmarkEnd w:id="101"/>
    <w:bookmarkStart w:name="z136" w:id="102"/>
    <w:p>
      <w:pPr>
        <w:spacing w:after="0"/>
        <w:ind w:left="0"/>
        <w:jc w:val="both"/>
      </w:pPr>
      <w:r>
        <w:rPr>
          <w:rFonts w:ascii="Times New Roman"/>
          <w:b w:val="false"/>
          <w:i w:val="false"/>
          <w:color w:val="000000"/>
          <w:sz w:val="28"/>
        </w:rPr>
        <w:t>
      5. Жоғары Сот Кеңесінің судьяны атқаратын лауазымынан босату туралы ұсыным беруден бас тартуы Сот төрелігінің сапасы жөніндегі комиссия шығарған шешімнің күшін жояды.</w:t>
      </w:r>
    </w:p>
    <w:bookmarkEnd w:id="102"/>
    <w:p>
      <w:pPr>
        <w:spacing w:after="0"/>
        <w:ind w:left="0"/>
        <w:jc w:val="both"/>
      </w:pPr>
      <w:r>
        <w:rPr>
          <w:rFonts w:ascii="Times New Roman"/>
          <w:b w:val="false"/>
          <w:i w:val="false"/>
          <w:color w:val="000000"/>
          <w:sz w:val="28"/>
        </w:rPr>
        <w:t>
      Жоғары Сот Кеңесінің Сот төрелігінің сапасы жөніндегі комиссия шешімінің күшін жоюы Сот төрелігінің сапасы жөніндегі комиссияның осы бапта көзделген өзге шешім қабылдауы үшін негіз болып табылады.";</w:t>
      </w:r>
    </w:p>
    <w:bookmarkStart w:name="z137" w:id="103"/>
    <w:p>
      <w:pPr>
        <w:spacing w:after="0"/>
        <w:ind w:left="0"/>
        <w:jc w:val="both"/>
      </w:pPr>
      <w:r>
        <w:rPr>
          <w:rFonts w:ascii="Times New Roman"/>
          <w:b w:val="false"/>
          <w:i w:val="false"/>
          <w:color w:val="000000"/>
          <w:sz w:val="28"/>
        </w:rPr>
        <w:t xml:space="preserve">
      26) мынадай мазмұндағы 44-1-баппен толықтырылсын: </w:t>
      </w:r>
    </w:p>
    <w:bookmarkEnd w:id="103"/>
    <w:bookmarkStart w:name="z138" w:id="104"/>
    <w:p>
      <w:pPr>
        <w:spacing w:after="0"/>
        <w:ind w:left="0"/>
        <w:jc w:val="both"/>
      </w:pPr>
      <w:r>
        <w:rPr>
          <w:rFonts w:ascii="Times New Roman"/>
          <w:b w:val="false"/>
          <w:i w:val="false"/>
          <w:color w:val="000000"/>
          <w:sz w:val="28"/>
        </w:rPr>
        <w:t>
      "44-1-бап. Сот жюриінің шешімдері</w:t>
      </w:r>
    </w:p>
    <w:bookmarkEnd w:id="104"/>
    <w:bookmarkStart w:name="z139" w:id="105"/>
    <w:p>
      <w:pPr>
        <w:spacing w:after="0"/>
        <w:ind w:left="0"/>
        <w:jc w:val="both"/>
      </w:pPr>
      <w:r>
        <w:rPr>
          <w:rFonts w:ascii="Times New Roman"/>
          <w:b w:val="false"/>
          <w:i w:val="false"/>
          <w:color w:val="000000"/>
          <w:sz w:val="28"/>
        </w:rPr>
        <w:t>
      1. Сот жюриі тәртіптік істі қарау нәтижелері бойынша мынадай шешімдердің бірін шығарады:</w:t>
      </w:r>
    </w:p>
    <w:bookmarkEnd w:id="105"/>
    <w:p>
      <w:pPr>
        <w:spacing w:after="0"/>
        <w:ind w:left="0"/>
        <w:jc w:val="both"/>
      </w:pPr>
      <w:r>
        <w:rPr>
          <w:rFonts w:ascii="Times New Roman"/>
          <w:b w:val="false"/>
          <w:i w:val="false"/>
          <w:color w:val="000000"/>
          <w:sz w:val="28"/>
        </w:rPr>
        <w:t xml:space="preserve">
      1) осы Конституциялық заңның </w:t>
      </w:r>
      <w:r>
        <w:rPr>
          <w:rFonts w:ascii="Times New Roman"/>
          <w:b w:val="false"/>
          <w:i w:val="false"/>
          <w:color w:val="000000"/>
          <w:sz w:val="28"/>
        </w:rPr>
        <w:t>40-бабының</w:t>
      </w:r>
      <w:r>
        <w:rPr>
          <w:rFonts w:ascii="Times New Roman"/>
          <w:b w:val="false"/>
          <w:i w:val="false"/>
          <w:color w:val="000000"/>
          <w:sz w:val="28"/>
        </w:rPr>
        <w:t xml:space="preserve"> 1-тармағында көзделген тәртіптік жазаны қолдану туралы;</w:t>
      </w:r>
    </w:p>
    <w:p>
      <w:pPr>
        <w:spacing w:after="0"/>
        <w:ind w:left="0"/>
        <w:jc w:val="both"/>
      </w:pPr>
      <w:r>
        <w:rPr>
          <w:rFonts w:ascii="Times New Roman"/>
          <w:b w:val="false"/>
          <w:i w:val="false"/>
          <w:color w:val="000000"/>
          <w:sz w:val="28"/>
        </w:rPr>
        <w:t xml:space="preserve">
      2) тәртiптiк iс жүргiзудi тоқтату туралы. </w:t>
      </w:r>
    </w:p>
    <w:bookmarkStart w:name="z140" w:id="106"/>
    <w:p>
      <w:pPr>
        <w:spacing w:after="0"/>
        <w:ind w:left="0"/>
        <w:jc w:val="both"/>
      </w:pPr>
      <w:r>
        <w:rPr>
          <w:rFonts w:ascii="Times New Roman"/>
          <w:b w:val="false"/>
          <w:i w:val="false"/>
          <w:color w:val="000000"/>
          <w:sz w:val="28"/>
        </w:rPr>
        <w:t>
      2. Сот жюриінің шешімі Жоғары Сот Кеңесінің төрағаны, сот алқасының төрағасын және судьяны атқаратын лауазымынан босату туралы мәселені қарауы үшін негіз болып табылады.</w:t>
      </w:r>
    </w:p>
    <w:bookmarkEnd w:id="106"/>
    <w:bookmarkStart w:name="z141" w:id="107"/>
    <w:p>
      <w:pPr>
        <w:spacing w:after="0"/>
        <w:ind w:left="0"/>
        <w:jc w:val="both"/>
      </w:pPr>
      <w:r>
        <w:rPr>
          <w:rFonts w:ascii="Times New Roman"/>
          <w:b w:val="false"/>
          <w:i w:val="false"/>
          <w:color w:val="000000"/>
          <w:sz w:val="28"/>
        </w:rPr>
        <w:t>
      3. Сот жюриінің шешіміне судья Жоғары Сот Кеңесіне шағым жасауы мүмкін.</w:t>
      </w:r>
    </w:p>
    <w:bookmarkEnd w:id="107"/>
    <w:bookmarkStart w:name="z142" w:id="108"/>
    <w:p>
      <w:pPr>
        <w:spacing w:after="0"/>
        <w:ind w:left="0"/>
        <w:jc w:val="both"/>
      </w:pPr>
      <w:r>
        <w:rPr>
          <w:rFonts w:ascii="Times New Roman"/>
          <w:b w:val="false"/>
          <w:i w:val="false"/>
          <w:color w:val="000000"/>
          <w:sz w:val="28"/>
        </w:rPr>
        <w:t>
      4. Жоғары Сот Кеңесінің соттың төрағасын, сот алқасының төрағасын және судьяны атқаратын лауазымынан босату туралы ұсыным беруден бас тартуы не Жоғары Сот Кеңесінің судьяға қандай да бір тәртіптік жаза қолданудың негізсіздігі туралы шешімі Сот жюриі шығарған шешімнің күшін жояды.</w:t>
      </w:r>
    </w:p>
    <w:bookmarkEnd w:id="108"/>
    <w:p>
      <w:pPr>
        <w:spacing w:after="0"/>
        <w:ind w:left="0"/>
        <w:jc w:val="both"/>
      </w:pPr>
      <w:r>
        <w:rPr>
          <w:rFonts w:ascii="Times New Roman"/>
          <w:b w:val="false"/>
          <w:i w:val="false"/>
          <w:color w:val="000000"/>
          <w:sz w:val="28"/>
        </w:rPr>
        <w:t>
      Жоғары Сот Кеңесінің Сот жюриі шешімінің күшін жоюы Сот жюриінің осы бапта көзделген өзге шешім қабылдауы үшін негіз болып табылады.";</w:t>
      </w:r>
    </w:p>
    <w:bookmarkStart w:name="z143" w:id="10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59-бап</w:t>
      </w:r>
      <w:r>
        <w:rPr>
          <w:rFonts w:ascii="Times New Roman"/>
          <w:b w:val="false"/>
          <w:i w:val="false"/>
          <w:color w:val="000000"/>
          <w:sz w:val="28"/>
        </w:rPr>
        <w:t xml:space="preserve"> мынадай мазмұндағы 5 және 6-тармақтармен толықтырылсын:</w:t>
      </w:r>
    </w:p>
    <w:bookmarkEnd w:id="109"/>
    <w:bookmarkStart w:name="z144" w:id="110"/>
    <w:p>
      <w:pPr>
        <w:spacing w:after="0"/>
        <w:ind w:left="0"/>
        <w:jc w:val="both"/>
      </w:pPr>
      <w:r>
        <w:rPr>
          <w:rFonts w:ascii="Times New Roman"/>
          <w:b w:val="false"/>
          <w:i w:val="false"/>
          <w:color w:val="000000"/>
          <w:sz w:val="28"/>
        </w:rPr>
        <w:t xml:space="preserve">
      "5. 2019 жылғы 1 қаңтар – 2021 жылғы 31 желтоқсан аралығындағы кезеңде отставкаға шыққан және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толмаған судьялар үшін осы Конституциялық заңның 35-бабының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бiржолғы жәрдемақы мөлшері 2018 жылғы 1 қаңтардағы жағдай бойынша қолданыста болатын еңбекке ақы төлеу мөлшерінен айқындалады.</w:t>
      </w:r>
    </w:p>
    <w:bookmarkEnd w:id="110"/>
    <w:bookmarkStart w:name="z145" w:id="111"/>
    <w:p>
      <w:pPr>
        <w:spacing w:after="0"/>
        <w:ind w:left="0"/>
        <w:jc w:val="both"/>
      </w:pPr>
      <w:r>
        <w:rPr>
          <w:rFonts w:ascii="Times New Roman"/>
          <w:b w:val="false"/>
          <w:i w:val="false"/>
          <w:color w:val="000000"/>
          <w:sz w:val="28"/>
        </w:rPr>
        <w:t>
      6. Осы Конституциялық заңның 35-бабы 1-1-тармағының күші ол қолданысқа енгізілгенге дейін судья өкілеттігін тоқтатқан адамдарға қолданылады.".</w:t>
      </w:r>
    </w:p>
    <w:bookmarkEnd w:id="111"/>
    <w:bookmarkStart w:name="z146" w:id="112"/>
    <w:p>
      <w:pPr>
        <w:spacing w:after="0"/>
        <w:ind w:left="0"/>
        <w:jc w:val="both"/>
      </w:pPr>
      <w:r>
        <w:rPr>
          <w:rFonts w:ascii="Times New Roman"/>
          <w:b w:val="false"/>
          <w:i w:val="false"/>
          <w:color w:val="000000"/>
          <w:sz w:val="28"/>
        </w:rPr>
        <w:t>
      2-бап. Осы Конституциялық заң, алғашқы ресми жарияланған күнінен кейін екі ай өткен соң қолданысқа енгізілетін Қазақстан Республикасының Жоғары Сот Кеңесі жанындағы Сот жюриінің қызметі мәселелері жөніндегі ережелерді қоспағанда, алғашқы ресми жарияланған күнінен кейін күнтізбелік он күн өткен соң қолданысқа енгізіледі.</w:t>
      </w:r>
    </w:p>
    <w:bookmarkEnd w:id="1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