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d08c" w14:textId="58ad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"Саяси партиялар туралы" Қазақстан Республикасының Заңына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2020 жылғы 25 мамырдағы № 336-VI ҚРЗ.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1-бап. "Саяси партиялар туралы" 2002 жылғы 15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2002 ж., № 16, 153-құжат; 2005 ж., № 5, 5-құжат; № 13, 53-құжат; 2007 ж., № 9, 67-құжат; 2009 ж., № 2-3, 6-құжат; 2012 ж., № 5, 41-құжат; № 21-22, 124-құжат; 2014 ж., № 21, 122-құжат; 2015 ж., № 22-I, 140-құжат; 2018 ж., № 12, 39-құжат; № 24, 93-құжат) мынадай өзгеріс пен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9-баптың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"депутаттыққа" деген сөздің алдынан "осы Заңның талаптары ескеріле отырып," деген сөздермен толықтырылсын;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10-баптың </w:t>
      </w:r>
      <w:r>
        <w:rPr>
          <w:rFonts w:ascii="Times New Roman"/>
          <w:b w:val="false"/>
          <w:i w:val="false"/>
          <w:color w:val="000000"/>
          <w:sz w:val="28"/>
        </w:rPr>
        <w:t>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"қырық" деген сөз "жиырма" деген сөзбен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15-1-баппен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"15-1-бап. Саяси партиядан Парламент Мәжілісі, мәслихат депутаттығына кандидаттар ұсыну ерекшеліктері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Саяси партия Парламент Мәжілісі,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 мен жиырма тоғыз жасқа толмаған адамдарды енгізеді.".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