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85b9" w14:textId="0698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 2024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12 мамырдағы № 121-VII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w:t>
      </w:r>
    </w:p>
    <w:bookmarkStart w:name="z0" w:id="0"/>
    <w:p>
      <w:pPr>
        <w:spacing w:after="0"/>
        <w:ind w:left="0"/>
        <w:jc w:val="both"/>
      </w:pPr>
      <w:r>
        <w:rPr>
          <w:rFonts w:ascii="Times New Roman"/>
          <w:b w:val="false"/>
          <w:i w:val="false"/>
          <w:color w:val="000000"/>
          <w:sz w:val="28"/>
        </w:rPr>
        <w:t xml:space="preserve">
      1-бап. "2022 – 2024 жылдарға арналған республикалық бюджет туралы" 2021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w:t>
      </w:r>
      <w:r>
        <w:rPr>
          <w:rFonts w:ascii="Times New Roman"/>
          <w:b w:val="false"/>
          <w:i w:val="false"/>
          <w:color w:val="000000"/>
          <w:sz w:val="28"/>
        </w:rPr>
        <w:t xml:space="preserve"> мынадай редакцияда жазылсын:</w:t>
      </w:r>
    </w:p>
    <w:bookmarkEnd w:id="1"/>
    <w:bookmarkStart w:name="z2" w:id="2"/>
    <w:p>
      <w:pPr>
        <w:spacing w:after="0"/>
        <w:ind w:left="0"/>
        <w:jc w:val="both"/>
      </w:pPr>
      <w:r>
        <w:rPr>
          <w:rFonts w:ascii="Times New Roman"/>
          <w:b w:val="false"/>
          <w:i w:val="false"/>
          <w:color w:val="000000"/>
          <w:sz w:val="28"/>
        </w:rPr>
        <w:t xml:space="preserve">
      "1-бап. 2022 – 2024 жылдарға арналған республикалық бюджет тиісінше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3" w:id="3"/>
    <w:p>
      <w:pPr>
        <w:spacing w:after="0"/>
        <w:ind w:left="0"/>
        <w:jc w:val="both"/>
      </w:pPr>
      <w:r>
        <w:rPr>
          <w:rFonts w:ascii="Times New Roman"/>
          <w:b w:val="false"/>
          <w:i w:val="false"/>
          <w:color w:val="000000"/>
          <w:sz w:val="28"/>
        </w:rPr>
        <w:t>
      1) кiрiстер – 15 664 981 259 мың теңге, оның iшiнде:</w:t>
      </w:r>
    </w:p>
    <w:bookmarkEnd w:id="3"/>
    <w:p>
      <w:pPr>
        <w:spacing w:after="0"/>
        <w:ind w:left="0"/>
        <w:jc w:val="both"/>
      </w:pPr>
      <w:r>
        <w:rPr>
          <w:rFonts w:ascii="Times New Roman"/>
          <w:b w:val="false"/>
          <w:i w:val="false"/>
          <w:color w:val="000000"/>
          <w:sz w:val="28"/>
        </w:rPr>
        <w:t>
      салықтық түсiмдер бойынша – 9 816 780 519 мың теңге;</w:t>
      </w:r>
    </w:p>
    <w:p>
      <w:pPr>
        <w:spacing w:after="0"/>
        <w:ind w:left="0"/>
        <w:jc w:val="both"/>
      </w:pPr>
      <w:r>
        <w:rPr>
          <w:rFonts w:ascii="Times New Roman"/>
          <w:b w:val="false"/>
          <w:i w:val="false"/>
          <w:color w:val="000000"/>
          <w:sz w:val="28"/>
        </w:rPr>
        <w:t>
      салықтық емес түсiмдер бойынша – 343 224 400 мың теңге;</w:t>
      </w:r>
    </w:p>
    <w:p>
      <w:pPr>
        <w:spacing w:after="0"/>
        <w:ind w:left="0"/>
        <w:jc w:val="both"/>
      </w:pPr>
      <w:r>
        <w:rPr>
          <w:rFonts w:ascii="Times New Roman"/>
          <w:b w:val="false"/>
          <w:i w:val="false"/>
          <w:color w:val="000000"/>
          <w:sz w:val="28"/>
        </w:rPr>
        <w:t>
      негiзгi капиталды сатудан түсетiн түсiмдер бойынша – 2 251 000 мың теңге;</w:t>
      </w:r>
    </w:p>
    <w:p>
      <w:pPr>
        <w:spacing w:after="0"/>
        <w:ind w:left="0"/>
        <w:jc w:val="both"/>
      </w:pPr>
      <w:r>
        <w:rPr>
          <w:rFonts w:ascii="Times New Roman"/>
          <w:b w:val="false"/>
          <w:i w:val="false"/>
          <w:color w:val="000000"/>
          <w:sz w:val="28"/>
        </w:rPr>
        <w:t>
      трансферттер түсiмдерi бойынша – 5 502 725 340 мың теңге;</w:t>
      </w:r>
    </w:p>
    <w:bookmarkStart w:name="z4" w:id="4"/>
    <w:p>
      <w:pPr>
        <w:spacing w:after="0"/>
        <w:ind w:left="0"/>
        <w:jc w:val="both"/>
      </w:pPr>
      <w:r>
        <w:rPr>
          <w:rFonts w:ascii="Times New Roman"/>
          <w:b w:val="false"/>
          <w:i w:val="false"/>
          <w:color w:val="000000"/>
          <w:sz w:val="28"/>
        </w:rPr>
        <w:t>
      2) шығындар – 18 062 677 021 мың теңге;</w:t>
      </w:r>
    </w:p>
    <w:bookmarkEnd w:id="4"/>
    <w:bookmarkStart w:name="z5" w:id="5"/>
    <w:p>
      <w:pPr>
        <w:spacing w:after="0"/>
        <w:ind w:left="0"/>
        <w:jc w:val="both"/>
      </w:pPr>
      <w:r>
        <w:rPr>
          <w:rFonts w:ascii="Times New Roman"/>
          <w:b w:val="false"/>
          <w:i w:val="false"/>
          <w:color w:val="000000"/>
          <w:sz w:val="28"/>
        </w:rPr>
        <w:t>
      3) таза бюджеттiк кредиттеу – 494 481 197 мың теңге, оның iшiнде:</w:t>
      </w:r>
    </w:p>
    <w:bookmarkEnd w:id="5"/>
    <w:p>
      <w:pPr>
        <w:spacing w:after="0"/>
        <w:ind w:left="0"/>
        <w:jc w:val="both"/>
      </w:pPr>
      <w:r>
        <w:rPr>
          <w:rFonts w:ascii="Times New Roman"/>
          <w:b w:val="false"/>
          <w:i w:val="false"/>
          <w:color w:val="000000"/>
          <w:sz w:val="28"/>
        </w:rPr>
        <w:t>
      бюджеттiк кредиттер – 646 297 309 мың теңге;</w:t>
      </w:r>
    </w:p>
    <w:p>
      <w:pPr>
        <w:spacing w:after="0"/>
        <w:ind w:left="0"/>
        <w:jc w:val="both"/>
      </w:pPr>
      <w:r>
        <w:rPr>
          <w:rFonts w:ascii="Times New Roman"/>
          <w:b w:val="false"/>
          <w:i w:val="false"/>
          <w:color w:val="000000"/>
          <w:sz w:val="28"/>
        </w:rPr>
        <w:t>
      бюджеттiк кредиттердi өтеу – 151 816 112 мың теңге;</w:t>
      </w:r>
    </w:p>
    <w:bookmarkStart w:name="z6" w:id="6"/>
    <w:p>
      <w:pPr>
        <w:spacing w:after="0"/>
        <w:ind w:left="0"/>
        <w:jc w:val="both"/>
      </w:pPr>
      <w:r>
        <w:rPr>
          <w:rFonts w:ascii="Times New Roman"/>
          <w:b w:val="false"/>
          <w:i w:val="false"/>
          <w:color w:val="000000"/>
          <w:sz w:val="28"/>
        </w:rPr>
        <w:t>
      4) қаржы активтерiмен жасалатын операциялар бойынша сальдо – 86 085 873 мың теңге, оның iшiнде:</w:t>
      </w:r>
    </w:p>
    <w:bookmarkEnd w:id="6"/>
    <w:p>
      <w:pPr>
        <w:spacing w:after="0"/>
        <w:ind w:left="0"/>
        <w:jc w:val="both"/>
      </w:pPr>
      <w:r>
        <w:rPr>
          <w:rFonts w:ascii="Times New Roman"/>
          <w:b w:val="false"/>
          <w:i w:val="false"/>
          <w:color w:val="000000"/>
          <w:sz w:val="28"/>
        </w:rPr>
        <w:t>
      қаржы активтерiн сатып алу – 86 085 873 мың теңге;</w:t>
      </w:r>
    </w:p>
    <w:bookmarkStart w:name="z7" w:id="7"/>
    <w:p>
      <w:pPr>
        <w:spacing w:after="0"/>
        <w:ind w:left="0"/>
        <w:jc w:val="both"/>
      </w:pPr>
      <w:r>
        <w:rPr>
          <w:rFonts w:ascii="Times New Roman"/>
          <w:b w:val="false"/>
          <w:i w:val="false"/>
          <w:color w:val="000000"/>
          <w:sz w:val="28"/>
        </w:rPr>
        <w:t>
      5) бюджет тапшылығы – -2 978 262 832 мың теңге немесе елдiң жалпы iшкi өнiмінің 3,3 пайызы;</w:t>
      </w:r>
    </w:p>
    <w:bookmarkEnd w:id="7"/>
    <w:bookmarkStart w:name="z8" w:id="8"/>
    <w:p>
      <w:pPr>
        <w:spacing w:after="0"/>
        <w:ind w:left="0"/>
        <w:jc w:val="both"/>
      </w:pPr>
      <w:r>
        <w:rPr>
          <w:rFonts w:ascii="Times New Roman"/>
          <w:b w:val="false"/>
          <w:i w:val="false"/>
          <w:color w:val="000000"/>
          <w:sz w:val="28"/>
        </w:rPr>
        <w:t>
      6) бюджеттің мұнайға қатысты емес тапшылығы – -9 342 602 832 мың теңге немесе елдiң жалпы iшкi өнiмінің 10,2 пайызы;</w:t>
      </w:r>
    </w:p>
    <w:bookmarkEnd w:id="8"/>
    <w:bookmarkStart w:name="z9" w:id="9"/>
    <w:p>
      <w:pPr>
        <w:spacing w:after="0"/>
        <w:ind w:left="0"/>
        <w:jc w:val="both"/>
      </w:pPr>
      <w:r>
        <w:rPr>
          <w:rFonts w:ascii="Times New Roman"/>
          <w:b w:val="false"/>
          <w:i w:val="false"/>
          <w:color w:val="000000"/>
          <w:sz w:val="28"/>
        </w:rPr>
        <w:t>
      7) бюджет тапшылығын қаржыландыру – 2 978 262 832 мың теңге.</w:t>
      </w:r>
    </w:p>
    <w:bookmarkEnd w:id="9"/>
    <w:bookmarkStart w:name="z10" w:id="10"/>
    <w:p>
      <w:pPr>
        <w:spacing w:after="0"/>
        <w:ind w:left="0"/>
        <w:jc w:val="both"/>
      </w:pPr>
      <w:r>
        <w:rPr>
          <w:rFonts w:ascii="Times New Roman"/>
          <w:b w:val="false"/>
          <w:i w:val="false"/>
          <w:color w:val="000000"/>
          <w:sz w:val="28"/>
        </w:rPr>
        <w:t>
      2-бап. 2022 жылға арналған республикалық бюджетте Ресей Федерациясының "Байқоңыр" кешенін пайдаланғаны үшін 52 143 587 мың теңге сомасында және әскери полигондарды пайдаланғаны үшін 9 217 940 мың теңге сомасында жалдау төлемақыларының түсiмдері көзделсiн.";</w:t>
      </w:r>
    </w:p>
    <w:bookmarkEnd w:id="10"/>
    <w:bookmarkStart w:name="z11" w:id="11"/>
    <w:p>
      <w:pPr>
        <w:spacing w:after="0"/>
        <w:ind w:left="0"/>
        <w:jc w:val="both"/>
      </w:pPr>
      <w:r>
        <w:rPr>
          <w:rFonts w:ascii="Times New Roman"/>
          <w:b w:val="false"/>
          <w:i w:val="false"/>
          <w:color w:val="000000"/>
          <w:sz w:val="28"/>
        </w:rPr>
        <w:t>
      "6-бап. 2022 жылға арналған республикалық бюджетте облыстық бюджеттерден, республикалық маңызы бар қалалардың, астананың бюджеттерінен трансферттердің түсімдері 432 288 358 мың теңге сомасында көзделсін.</w:t>
      </w:r>
    </w:p>
    <w:bookmarkEnd w:id="11"/>
    <w:bookmarkStart w:name="z12" w:id="12"/>
    <w:p>
      <w:pPr>
        <w:spacing w:after="0"/>
        <w:ind w:left="0"/>
        <w:jc w:val="both"/>
      </w:pPr>
      <w:r>
        <w:rPr>
          <w:rFonts w:ascii="Times New Roman"/>
          <w:b w:val="false"/>
          <w:i w:val="false"/>
          <w:color w:val="000000"/>
          <w:sz w:val="28"/>
        </w:rPr>
        <w:t>
      Облыстық бюджеттерден, республикалық маңызы бар қалалардың, астананың бюджеттерінен трансферттердің түсімдерін бөлу Қазақстан Республикасы Үкіметінің шешімімен айқындалады.</w:t>
      </w:r>
    </w:p>
    <w:bookmarkEnd w:id="12"/>
    <w:bookmarkStart w:name="z13" w:id="13"/>
    <w:p>
      <w:pPr>
        <w:spacing w:after="0"/>
        <w:ind w:left="0"/>
        <w:jc w:val="both"/>
      </w:pPr>
      <w:r>
        <w:rPr>
          <w:rFonts w:ascii="Times New Roman"/>
          <w:b w:val="false"/>
          <w:i w:val="false"/>
          <w:color w:val="000000"/>
          <w:sz w:val="28"/>
        </w:rPr>
        <w:t>
      7-бап. 2022 жылға арналған республикалық бюджетте Қазақстан Республикасының Ұлттық қорынан кепiлдендірiлген трансферт мөлшерi 4 030 000 000 мың теңге сомасында көзделсiн.";</w:t>
      </w:r>
    </w:p>
    <w:bookmarkEnd w:id="13"/>
    <w:bookmarkStart w:name="z14"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w:t>
      </w:r>
      <w:r>
        <w:rPr>
          <w:rFonts w:ascii="Times New Roman"/>
          <w:b w:val="false"/>
          <w:i w:val="false"/>
          <w:color w:val="000000"/>
          <w:sz w:val="28"/>
        </w:rPr>
        <w:t xml:space="preserve"> мынадай мазмұндағы екінші бөлікпен толықтырылсын:</w:t>
      </w:r>
    </w:p>
    <w:bookmarkEnd w:id="14"/>
    <w:p>
      <w:pPr>
        <w:spacing w:after="0"/>
        <w:ind w:left="0"/>
        <w:jc w:val="both"/>
      </w:pPr>
      <w:r>
        <w:rPr>
          <w:rFonts w:ascii="Times New Roman"/>
          <w:b w:val="false"/>
          <w:i w:val="false"/>
          <w:color w:val="000000"/>
          <w:sz w:val="28"/>
        </w:rPr>
        <w:t>
      "2022 жылғы 1 сәуірден бастап:</w:t>
      </w:r>
    </w:p>
    <w:bookmarkStart w:name="z15" w:id="15"/>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bookmarkEnd w:id="15"/>
    <w:bookmarkStart w:name="z16" w:id="16"/>
    <w:p>
      <w:pPr>
        <w:spacing w:after="0"/>
        <w:ind w:left="0"/>
        <w:jc w:val="both"/>
      </w:pPr>
      <w:r>
        <w:rPr>
          <w:rFonts w:ascii="Times New Roman"/>
          <w:b w:val="false"/>
          <w:i w:val="false"/>
          <w:color w:val="000000"/>
          <w:sz w:val="28"/>
        </w:rPr>
        <w:t>
      2) зейнетақының ең төмен мөлшерi – 48 032 теңге;</w:t>
      </w:r>
    </w:p>
    <w:bookmarkEnd w:id="16"/>
    <w:bookmarkStart w:name="z17" w:id="17"/>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bookmarkEnd w:id="17"/>
    <w:bookmarkStart w:name="z18" w:id="18"/>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 болып белгiленсiн.";</w:t>
      </w:r>
    </w:p>
    <w:bookmarkEnd w:id="18"/>
    <w:bookmarkStart w:name="z19"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End w:id="19"/>
    <w:p>
      <w:pPr>
        <w:spacing w:after="0"/>
        <w:ind w:left="0"/>
        <w:jc w:val="both"/>
      </w:pPr>
      <w:r>
        <w:rPr>
          <w:rFonts w:ascii="Times New Roman"/>
          <w:b w:val="false"/>
          <w:i w:val="false"/>
          <w:color w:val="000000"/>
          <w:sz w:val="28"/>
        </w:rPr>
        <w:t>
      "10-бап. Жасына байланысты зейнетақы төлемдеріне және еңбек сіңірген жылдары үшін зейнетақы төлемдеріне жұмсалатын қаражат олардың мөлшерлерін:</w:t>
      </w:r>
    </w:p>
    <w:bookmarkStart w:name="z20" w:id="20"/>
    <w:p>
      <w:pPr>
        <w:spacing w:after="0"/>
        <w:ind w:left="0"/>
        <w:jc w:val="both"/>
      </w:pPr>
      <w:r>
        <w:rPr>
          <w:rFonts w:ascii="Times New Roman"/>
          <w:b w:val="false"/>
          <w:i w:val="false"/>
          <w:color w:val="000000"/>
          <w:sz w:val="28"/>
        </w:rPr>
        <w:t>
      2022 жылғы 1 қаңтардан бастап 7 пайызға;</w:t>
      </w:r>
    </w:p>
    <w:bookmarkEnd w:id="20"/>
    <w:bookmarkStart w:name="z21" w:id="21"/>
    <w:p>
      <w:pPr>
        <w:spacing w:after="0"/>
        <w:ind w:left="0"/>
        <w:jc w:val="both"/>
      </w:pPr>
      <w:r>
        <w:rPr>
          <w:rFonts w:ascii="Times New Roman"/>
          <w:b w:val="false"/>
          <w:i w:val="false"/>
          <w:color w:val="000000"/>
          <w:sz w:val="28"/>
        </w:rPr>
        <w:t>
      2022 жылғы 1 сәуірден бастап 4 пайызға көтеру ескеріле отырып көзделген деп белгіленсін.";</w:t>
      </w:r>
    </w:p>
    <w:bookmarkEnd w:id="21"/>
    <w:bookmarkStart w:name="z22"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14-бапта</w:t>
      </w:r>
      <w:r>
        <w:rPr>
          <w:rFonts w:ascii="Times New Roman"/>
          <w:b w:val="false"/>
          <w:i w:val="false"/>
          <w:color w:val="000000"/>
          <w:sz w:val="28"/>
        </w:rPr>
        <w:t>:</w:t>
      </w:r>
    </w:p>
    <w:bookmarkEnd w:id="22"/>
    <w:bookmarkStart w:name="z23" w:id="23"/>
    <w:p>
      <w:pPr>
        <w:spacing w:after="0"/>
        <w:ind w:left="0"/>
        <w:jc w:val="both"/>
      </w:pPr>
      <w:r>
        <w:rPr>
          <w:rFonts w:ascii="Times New Roman"/>
          <w:b w:val="false"/>
          <w:i w:val="false"/>
          <w:color w:val="000000"/>
          <w:sz w:val="28"/>
        </w:rPr>
        <w:t>
      бірінші бөлік мынадай мазмұндағы 4-1), 4-2), 11-1), 11-2), 11-3), 29-1), 33-1) және 35-1) тармақшалармен толықтырылсын:</w:t>
      </w:r>
    </w:p>
    <w:bookmarkEnd w:id="23"/>
    <w:bookmarkStart w:name="z24" w:id="24"/>
    <w:p>
      <w:pPr>
        <w:spacing w:after="0"/>
        <w:ind w:left="0"/>
        <w:jc w:val="both"/>
      </w:pPr>
      <w:r>
        <w:rPr>
          <w:rFonts w:ascii="Times New Roman"/>
          <w:b w:val="false"/>
          <w:i w:val="false"/>
          <w:color w:val="000000"/>
          <w:sz w:val="28"/>
        </w:rPr>
        <w:t>
      "4-1) ішкі істер органдарының қосымша штат санын ұстауға және материалдық-техникалық жарақтандыруға; </w:t>
      </w:r>
    </w:p>
    <w:bookmarkEnd w:id="24"/>
    <w:bookmarkStart w:name="z25" w:id="25"/>
    <w:p>
      <w:pPr>
        <w:spacing w:after="0"/>
        <w:ind w:left="0"/>
        <w:jc w:val="both"/>
      </w:pPr>
      <w:r>
        <w:rPr>
          <w:rFonts w:ascii="Times New Roman"/>
          <w:b w:val="false"/>
          <w:i w:val="false"/>
          <w:color w:val="000000"/>
          <w:sz w:val="28"/>
        </w:rPr>
        <w:t>
      4-2) асыл тұқымды мал шаруашылығын дамытуды, мал шаруашылығы өнімдерінің өнімділігі мен сапасын арттыруды субсидиялауға;";</w:t>
      </w:r>
    </w:p>
    <w:bookmarkEnd w:id="25"/>
    <w:bookmarkStart w:name="z26" w:id="26"/>
    <w:p>
      <w:pPr>
        <w:spacing w:after="0"/>
        <w:ind w:left="0"/>
        <w:jc w:val="both"/>
      </w:pPr>
      <w:r>
        <w:rPr>
          <w:rFonts w:ascii="Times New Roman"/>
          <w:b w:val="false"/>
          <w:i w:val="false"/>
          <w:color w:val="000000"/>
          <w:sz w:val="28"/>
        </w:rPr>
        <w:t>
      "11-1)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bookmarkEnd w:id="26"/>
    <w:bookmarkStart w:name="z27" w:id="27"/>
    <w:p>
      <w:pPr>
        <w:spacing w:after="0"/>
        <w:ind w:left="0"/>
        <w:jc w:val="both"/>
      </w:pPr>
      <w:r>
        <w:rPr>
          <w:rFonts w:ascii="Times New Roman"/>
          <w:b w:val="false"/>
          <w:i w:val="false"/>
          <w:color w:val="000000"/>
          <w:sz w:val="28"/>
        </w:rPr>
        <w:t>
      11-2) тыңайтқыштар (органикалықтарды қоспағанда) құнын субсидиялауға;</w:t>
      </w:r>
    </w:p>
    <w:bookmarkEnd w:id="27"/>
    <w:bookmarkStart w:name="z28" w:id="28"/>
    <w:p>
      <w:pPr>
        <w:spacing w:after="0"/>
        <w:ind w:left="0"/>
        <w:jc w:val="both"/>
      </w:pPr>
      <w:r>
        <w:rPr>
          <w:rFonts w:ascii="Times New Roman"/>
          <w:b w:val="false"/>
          <w:i w:val="false"/>
          <w:color w:val="000000"/>
          <w:sz w:val="28"/>
        </w:rPr>
        <w:t>
      11-3) басым дақылдар өндірісін дамытуды субсидиялауға;";</w:t>
      </w:r>
    </w:p>
    <w:bookmarkEnd w:id="28"/>
    <w:bookmarkStart w:name="z29" w:id="29"/>
    <w:p>
      <w:pPr>
        <w:spacing w:after="0"/>
        <w:ind w:left="0"/>
        <w:jc w:val="both"/>
      </w:pPr>
      <w:r>
        <w:rPr>
          <w:rFonts w:ascii="Times New Roman"/>
          <w:b w:val="false"/>
          <w:i w:val="false"/>
          <w:color w:val="000000"/>
          <w:sz w:val="28"/>
        </w:rPr>
        <w:t>
      "29-1) мұғалімдер тапшылығы бар өңірлерге тартылған, бастауыш, негізгі және жалпы орта білімнің оқу бағдарламаларын іске асыратын білім беру ұйымдарының үздік педагогтеріне қосымша ақы төлеуге;";</w:t>
      </w:r>
    </w:p>
    <w:bookmarkEnd w:id="29"/>
    <w:bookmarkStart w:name="z30" w:id="30"/>
    <w:p>
      <w:pPr>
        <w:spacing w:after="0"/>
        <w:ind w:left="0"/>
        <w:jc w:val="both"/>
      </w:pPr>
      <w:r>
        <w:rPr>
          <w:rFonts w:ascii="Times New Roman"/>
          <w:b w:val="false"/>
          <w:i w:val="false"/>
          <w:color w:val="000000"/>
          <w:sz w:val="28"/>
        </w:rPr>
        <w:t xml:space="preserve">
      "33-1) жастарды сұранысқа ие мамандықтар бойынша тегін техникалық және кәсіптік біліммен қамтамасыз етуге;"; </w:t>
      </w:r>
    </w:p>
    <w:bookmarkEnd w:id="30"/>
    <w:bookmarkStart w:name="z31" w:id="31"/>
    <w:p>
      <w:pPr>
        <w:spacing w:after="0"/>
        <w:ind w:left="0"/>
        <w:jc w:val="both"/>
      </w:pPr>
      <w:r>
        <w:rPr>
          <w:rFonts w:ascii="Times New Roman"/>
          <w:b w:val="false"/>
          <w:i w:val="false"/>
          <w:color w:val="000000"/>
          <w:sz w:val="28"/>
        </w:rPr>
        <w:t>
      "35-1) жергілікті деңгейдегі денсаулық сақтау ұйымдарын материалдық-техникалық жарақтандыруға;";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33" w:id="32"/>
    <w:p>
      <w:pPr>
        <w:spacing w:after="0"/>
        <w:ind w:left="0"/>
        <w:jc w:val="both"/>
      </w:pPr>
      <w:r>
        <w:rPr>
          <w:rFonts w:ascii="Times New Roman"/>
          <w:b w:val="false"/>
          <w:i w:val="false"/>
          <w:color w:val="000000"/>
          <w:sz w:val="28"/>
        </w:rPr>
        <w:t>
      "48)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беруге;";</w:t>
      </w:r>
    </w:p>
    <w:bookmarkEnd w:id="32"/>
    <w:bookmarkStart w:name="z34" w:id="33"/>
    <w:p>
      <w:pPr>
        <w:spacing w:after="0"/>
        <w:ind w:left="0"/>
        <w:jc w:val="both"/>
      </w:pPr>
      <w:r>
        <w:rPr>
          <w:rFonts w:ascii="Times New Roman"/>
          <w:b w:val="false"/>
          <w:i w:val="false"/>
          <w:color w:val="000000"/>
          <w:sz w:val="28"/>
        </w:rPr>
        <w:t>
      мынадай мазмұндағы 48-1) және 48-2) тармақшалармен толықтырылсын:</w:t>
      </w:r>
    </w:p>
    <w:bookmarkEnd w:id="33"/>
    <w:bookmarkStart w:name="z35" w:id="34"/>
    <w:p>
      <w:pPr>
        <w:spacing w:after="0"/>
        <w:ind w:left="0"/>
        <w:jc w:val="both"/>
      </w:pPr>
      <w:r>
        <w:rPr>
          <w:rFonts w:ascii="Times New Roman"/>
          <w:b w:val="false"/>
          <w:i w:val="false"/>
          <w:color w:val="000000"/>
          <w:sz w:val="28"/>
        </w:rPr>
        <w:t>
      "48-1) мәслихаттар депутаттары қызметінің тиімділігін арттыруға;</w:t>
      </w:r>
    </w:p>
    <w:bookmarkEnd w:id="34"/>
    <w:bookmarkStart w:name="z36" w:id="35"/>
    <w:p>
      <w:pPr>
        <w:spacing w:after="0"/>
        <w:ind w:left="0"/>
        <w:jc w:val="both"/>
      </w:pPr>
      <w:r>
        <w:rPr>
          <w:rFonts w:ascii="Times New Roman"/>
          <w:b w:val="false"/>
          <w:i w:val="false"/>
          <w:color w:val="000000"/>
          <w:sz w:val="28"/>
        </w:rPr>
        <w:t>
      48-2) жер учаскелерін мемлекет мұқтажы үшін алып қоюға;";</w:t>
      </w:r>
    </w:p>
    <w:bookmarkEnd w:id="35"/>
    <w:bookmarkStart w:name="z37" w:id="36"/>
    <w:p>
      <w:pPr>
        <w:spacing w:after="0"/>
        <w:ind w:left="0"/>
        <w:jc w:val="both"/>
      </w:pPr>
      <w:r>
        <w:rPr>
          <w:rFonts w:ascii="Times New Roman"/>
          <w:b w:val="false"/>
          <w:i w:val="false"/>
          <w:color w:val="000000"/>
          <w:sz w:val="28"/>
        </w:rPr>
        <w:t>
      екінші бөлік "бірінші бөлігінің" деген сөздерден кейін "4-2)," деген цифрлармен толықтырылсын;</w:t>
      </w:r>
    </w:p>
    <w:bookmarkEnd w:id="36"/>
    <w:bookmarkStart w:name="z38" w:id="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37"/>
    <w:bookmarkStart w:name="z39" w:id="38"/>
    <w:p>
      <w:pPr>
        <w:spacing w:after="0"/>
        <w:ind w:left="0"/>
        <w:jc w:val="both"/>
      </w:pPr>
      <w:r>
        <w:rPr>
          <w:rFonts w:ascii="Times New Roman"/>
          <w:b w:val="false"/>
          <w:i w:val="false"/>
          <w:color w:val="000000"/>
          <w:sz w:val="28"/>
        </w:rPr>
        <w:t>
      "17-бап. Қазақстан Республикасы Үкіметінің 2022 жылға арналған резерві 479 557 121 мың теңге сомасында бекітілсін.";</w:t>
      </w:r>
    </w:p>
    <w:bookmarkEnd w:id="38"/>
    <w:bookmarkStart w:name="z40" w:id="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18-бап</w:t>
      </w:r>
      <w:r>
        <w:rPr>
          <w:rFonts w:ascii="Times New Roman"/>
          <w:b w:val="false"/>
          <w:i w:val="false"/>
          <w:color w:val="000000"/>
          <w:sz w:val="28"/>
        </w:rPr>
        <w:t xml:space="preserve"> алып тасталсын;</w:t>
      </w:r>
    </w:p>
    <w:bookmarkEnd w:id="39"/>
    <w:bookmarkStart w:name="z41" w:id="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w:t>
      </w:r>
      <w:r>
        <w:rPr>
          <w:rFonts w:ascii="Times New Roman"/>
          <w:b w:val="false"/>
          <w:i w:val="false"/>
          <w:color w:val="000000"/>
          <w:sz w:val="28"/>
        </w:rPr>
        <w:t xml:space="preserve"> мынадай редакцияда жазылсын: </w:t>
      </w:r>
    </w:p>
    <w:bookmarkEnd w:id="40"/>
    <w:bookmarkStart w:name="z42" w:id="41"/>
    <w:p>
      <w:pPr>
        <w:spacing w:after="0"/>
        <w:ind w:left="0"/>
        <w:jc w:val="both"/>
      </w:pPr>
      <w:r>
        <w:rPr>
          <w:rFonts w:ascii="Times New Roman"/>
          <w:b w:val="false"/>
          <w:i w:val="false"/>
          <w:color w:val="000000"/>
          <w:sz w:val="28"/>
        </w:rPr>
        <w:t>
      "19-бап. Қазақстан Республикасы Төтенше жағдайлар министрлігінің 2022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2 251 000 мың теңге сомасындағы қаражат көрсетіле отырып, 15 416 774 мың теңге сомасында қаражат көзделгені ескерілсін.</w:t>
      </w:r>
    </w:p>
    <w:bookmarkEnd w:id="41"/>
    <w:bookmarkStart w:name="z43" w:id="42"/>
    <w:p>
      <w:pPr>
        <w:spacing w:after="0"/>
        <w:ind w:left="0"/>
        <w:jc w:val="both"/>
      </w:pPr>
      <w:r>
        <w:rPr>
          <w:rFonts w:ascii="Times New Roman"/>
          <w:b w:val="false"/>
          <w:i w:val="false"/>
          <w:color w:val="000000"/>
          <w:sz w:val="28"/>
        </w:rPr>
        <w:t>
      20-бап. Қазақстан Республикасы Индустрия жəне инфрақұрылымдық даму министрлігінің 2022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94 304 381 мың теңге сомасында қаражат көзделгені ескерілсін.";</w:t>
      </w:r>
    </w:p>
    <w:bookmarkEnd w:id="42"/>
    <w:bookmarkStart w:name="z44" w:id="43"/>
    <w:p>
      <w:pPr>
        <w:spacing w:after="0"/>
        <w:ind w:left="0"/>
        <w:jc w:val="both"/>
      </w:pPr>
      <w:r>
        <w:rPr>
          <w:rFonts w:ascii="Times New Roman"/>
          <w:b w:val="false"/>
          <w:i w:val="false"/>
          <w:color w:val="000000"/>
          <w:sz w:val="28"/>
        </w:rPr>
        <w:t>
      8) мынадай мазмұндағы 20-1-баппен толықтырылсын:</w:t>
      </w:r>
    </w:p>
    <w:bookmarkEnd w:id="43"/>
    <w:bookmarkStart w:name="z45" w:id="44"/>
    <w:p>
      <w:pPr>
        <w:spacing w:after="0"/>
        <w:ind w:left="0"/>
        <w:jc w:val="both"/>
      </w:pPr>
      <w:r>
        <w:rPr>
          <w:rFonts w:ascii="Times New Roman"/>
          <w:b w:val="false"/>
          <w:i w:val="false"/>
          <w:color w:val="000000"/>
          <w:sz w:val="28"/>
        </w:rPr>
        <w:t>
      "20-1-бап. 2022 жылғы 1 қаңтардан бастап Қазақстан Республикасы Үкіметінің Қазақстан Республикасының заңнамасына сәйкес 2022 жылғы 1 қаңтардағы жағдай бойынша таратылған заңды тұлғаларға мемлекеттік кепілдіктер бойынша міндеттемелерді орындауға бөлінген кредиттер мен қаражат жөніндегі, Қазақстан Республикасының Үкіметі айқындайтын заңды тұлғалардың тізбесі және берешек көлемдері жөніндегі талаптары тоқтатылады деп белгіленсін.";</w:t>
      </w:r>
    </w:p>
    <w:bookmarkEnd w:id="44"/>
    <w:bookmarkStart w:name="z46" w:id="4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25-баптар</w:t>
      </w:r>
      <w:r>
        <w:rPr>
          <w:rFonts w:ascii="Times New Roman"/>
          <w:b w:val="false"/>
          <w:i w:val="false"/>
          <w:color w:val="000000"/>
          <w:sz w:val="28"/>
        </w:rPr>
        <w:t xml:space="preserve"> мынадай редакцияда жазылсын: </w:t>
      </w:r>
    </w:p>
    <w:bookmarkEnd w:id="45"/>
    <w:bookmarkStart w:name="z47" w:id="46"/>
    <w:p>
      <w:pPr>
        <w:spacing w:after="0"/>
        <w:ind w:left="0"/>
        <w:jc w:val="both"/>
      </w:pPr>
      <w:r>
        <w:rPr>
          <w:rFonts w:ascii="Times New Roman"/>
          <w:b w:val="false"/>
          <w:i w:val="false"/>
          <w:color w:val="000000"/>
          <w:sz w:val="28"/>
        </w:rPr>
        <w:t>
      "22-бап. 2022 жылы экспортты қолдау бойынша мемлекеттік кепілдіктер беру лимиті 210 000 000 мың теңге мөлшерінде белгіленсін.</w:t>
      </w:r>
    </w:p>
    <w:bookmarkEnd w:id="46"/>
    <w:bookmarkStart w:name="z48" w:id="47"/>
    <w:p>
      <w:pPr>
        <w:spacing w:after="0"/>
        <w:ind w:left="0"/>
        <w:jc w:val="both"/>
      </w:pPr>
      <w:r>
        <w:rPr>
          <w:rFonts w:ascii="Times New Roman"/>
          <w:b w:val="false"/>
          <w:i w:val="false"/>
          <w:color w:val="000000"/>
          <w:sz w:val="28"/>
        </w:rPr>
        <w:t>
      23-бап. 2022 жылға мемлекеттiң кепiлгерлiк беру лимиті қолданылмайды деп белгіленсін.</w:t>
      </w:r>
    </w:p>
    <w:bookmarkEnd w:id="47"/>
    <w:bookmarkStart w:name="z49" w:id="48"/>
    <w:p>
      <w:pPr>
        <w:spacing w:after="0"/>
        <w:ind w:left="0"/>
        <w:jc w:val="both"/>
      </w:pPr>
      <w:r>
        <w:rPr>
          <w:rFonts w:ascii="Times New Roman"/>
          <w:b w:val="false"/>
          <w:i w:val="false"/>
          <w:color w:val="000000"/>
          <w:sz w:val="28"/>
        </w:rPr>
        <w:t>
      24-бап. 2022 жылғы 31 желтоқсанға үкiметтiк борыш лимитi 21 494 600 000 мың теңге мөлшерiнде белгiленсiн.</w:t>
      </w:r>
    </w:p>
    <w:bookmarkEnd w:id="48"/>
    <w:bookmarkStart w:name="z50" w:id="49"/>
    <w:p>
      <w:pPr>
        <w:spacing w:after="0"/>
        <w:ind w:left="0"/>
        <w:jc w:val="both"/>
      </w:pPr>
      <w:r>
        <w:rPr>
          <w:rFonts w:ascii="Times New Roman"/>
          <w:b w:val="false"/>
          <w:i w:val="false"/>
          <w:color w:val="000000"/>
          <w:sz w:val="28"/>
        </w:rPr>
        <w:t>
      25-бап. 2022 жылға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3 132 996 252 мың теңге мөлшерінде белгіленсін.";</w:t>
      </w:r>
    </w:p>
    <w:bookmarkEnd w:id="49"/>
    <w:bookmarkStart w:name="z51" w:id="50"/>
    <w:p>
      <w:pPr>
        <w:spacing w:after="0"/>
        <w:ind w:left="0"/>
        <w:jc w:val="both"/>
      </w:pPr>
      <w:r>
        <w:rPr>
          <w:rFonts w:ascii="Times New Roman"/>
          <w:b w:val="false"/>
          <w:i w:val="false"/>
          <w:color w:val="000000"/>
          <w:sz w:val="28"/>
        </w:rPr>
        <w:t xml:space="preserve">
      10) көрсетілген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50"/>
    <w:bookmarkStart w:name="z52" w:id="51"/>
    <w:p>
      <w:pPr>
        <w:spacing w:after="0"/>
        <w:ind w:left="0"/>
        <w:jc w:val="both"/>
      </w:pPr>
      <w:r>
        <w:rPr>
          <w:rFonts w:ascii="Times New Roman"/>
          <w:b w:val="false"/>
          <w:i w:val="false"/>
          <w:color w:val="000000"/>
          <w:sz w:val="28"/>
        </w:rPr>
        <w:t>
      2-бап. Осы Заң 2022 жылғы 1 қаңтардан бастап қолданысқа енгiзiледi.</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 2024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2022 жылғы 12 мамырдағы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121-VII ҚРЗ Заңына</w:t>
            </w:r>
            <w:r>
              <w:br/>
            </w:r>
            <w:r>
              <w:rPr>
                <w:rFonts w:ascii="Times New Roman"/>
                <w:b w:val="false"/>
                <w:i w:val="false"/>
                <w:color w:val="000000"/>
                <w:sz w:val="20"/>
              </w:rPr>
              <w:t>1-ҚОСЫМША</w:t>
            </w:r>
            <w:r>
              <w:br/>
            </w:r>
            <w:r>
              <w:rPr>
                <w:rFonts w:ascii="Times New Roman"/>
                <w:b w:val="false"/>
                <w:i w:val="false"/>
                <w:color w:val="000000"/>
                <w:sz w:val="20"/>
              </w:rPr>
              <w:t>"2022 – 2024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2021 жылғы 2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77-VII ҚРЗ Заңына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2022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15 664 981 259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9 816 780 519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2 905 385 041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2 905 385 041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4 674 960 980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3 906 699 062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126 217 306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623 567 048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5 446 586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13 030 978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2 183 706 068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2 125 776 593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57 929 475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52 728 430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52 728 430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343 224 400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294 746 044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5 330 588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207 651 019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заңды тұлғалардағы қатысу үлесіне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6 667 375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62 680 856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1 140 886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10 275 320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2 837 895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2 837 895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бюджеттен қаржыландырылатын мемлекеттік </w:t>
            </w:r>
            <w:r>
              <w:rPr>
                <w:rFonts w:ascii="Times New Roman"/>
                <w:b/>
                <w:i w:val="false"/>
                <w:color w:val="000000"/>
                <w:sz w:val="20"/>
              </w:rPr>
              <w:t>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11 661 565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11 661 565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888 179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888 179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32 886 970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32 886 970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2 251 000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2 251 000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5 502 725 340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5 502 725 340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922 725 340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4 580 000 000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4 580 000 000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18 062 677 021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w:t>
            </w:r>
            <w:r>
              <w:rPr>
                <w:rFonts w:ascii="Times New Roman"/>
                <w:b w:val="false"/>
                <w:i w:val="false"/>
                <w:color w:val="000000"/>
                <w:sz w:val="20"/>
              </w:rPr>
              <w:t xml:space="preserve"> </w:t>
            </w:r>
            <w:r>
              <w:rPr>
                <w:rFonts w:ascii="Times New Roman"/>
                <w:b/>
                <w:i w:val="false"/>
                <w:color w:val="000000"/>
                <w:sz w:val="20"/>
              </w:rPr>
              <w:t>986</w:t>
            </w:r>
            <w:r>
              <w:rPr>
                <w:rFonts w:ascii="Times New Roman"/>
                <w:b w:val="false"/>
                <w:i w:val="false"/>
                <w:color w:val="000000"/>
                <w:sz w:val="20"/>
              </w:rPr>
              <w:t xml:space="preserve"> </w:t>
            </w:r>
            <w:r>
              <w:rPr>
                <w:rFonts w:ascii="Times New Roman"/>
                <w:b/>
                <w:i w:val="false"/>
                <w:color w:val="000000"/>
                <w:sz w:val="20"/>
              </w:rPr>
              <w:t>378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10 642 918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8 122 517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835 757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Архив қорының, баспа басылымдарының сақталуын қамтамасыз ету және оларды арнайы пайдалану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970 917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713 727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3 419 223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3 419 223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444 415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444 415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2 642 566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1 249 635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1 392 931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112 539 905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112 539 905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86 113 242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58 804 144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2 757 707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407 326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21 197 943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1 904 843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 азаматтарының құқықтары мен мүдделерін қорғау жөніндегі іс-шараларды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292 640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отандастармен және Қазақстан Республикасына келген этникалық қазақтармен байланыстарды дамытуға жәрдемдесу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650 572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15 398 444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Экология, геология және табиғи ресурстар саласындағы қызметті үйлестіру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15 398 444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13 601 069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9 473 883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4 127 186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5 861 156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5 861 156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139 232 372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мемлекеттік бюджетті атқаруды және оның атқарылуын бақылауды қамтамасыз 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96 990 534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992 809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8 414 900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әкімшілендіру жүйесін реформалау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662 532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Шекарадағы өткізу пункттерін жаңғырту және техникалық толық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32 126 697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5 367 627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5 367 627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68 881 343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9 086 203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59 795 140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3 654 079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саласындағы қызметті үйлестіру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3 654 079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12 342 511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8 279 407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639 400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 мемлекеттік органдар қызметінде жобалық басқару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2 956 155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77 023 577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Өнеркәсіп, қорғаныс өнеркәсібі, бірыңғай әскери-техникалық саясатты және әскери-техникалық ынтымақтастықты жүргізуге қатысу, қорғаныстық тапсырысты </w:t>
            </w:r>
            <w:r>
              <w:rPr>
                <w:rFonts w:ascii="Times New Roman"/>
                <w:b w:val="false"/>
                <w:i/>
                <w:color w:val="000000"/>
                <w:sz w:val="20"/>
              </w:rPr>
              <w:t>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11 057 298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65 966 279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бюджеттiң атқарылуын бақылау жөнiндегi есеп комитетi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2 986 868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2 387 890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5 333 714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4 118 195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Мемлекеттік қызмет істері агенттігінің ақпараттық жүйелерін құру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нарығын реттеу және дамыту агенттігі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8 875 112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нарығын реттеу және дамыту жөніндегі мемлекеттік саясатты қалыптастыру және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8 875 112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Стратегиялық жоспарлау және реформалар агенттігі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17 364 691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14 498 457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2 866 234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Бәсекелестікті қорғау және дамыту агенттігі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2 590 922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2 590 922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20 734 028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20 734 028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 аумағында Қазақстан Республикасы Конституциясының үстемдігін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5 969 376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аудандық маңызы бар қалалар, ауылдар, кенттер, ауылдық округтер әкімдері сайлауын қамтамасыз етуге және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3 202 284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17 286 608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17 286 608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91 684 219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автомашиналар паркін жаңарту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1 021 450 393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185 635 598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w:t>
            </w:r>
            <w:r>
              <w:rPr>
                <w:rFonts w:ascii="Times New Roman"/>
                <w:b w:val="false"/>
                <w:i/>
                <w:color w:val="000000"/>
                <w:sz w:val="20"/>
              </w:rPr>
              <w:t>резервті қалыптастыру және іске асыру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16 242 918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63 897 437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жағдайлардан қорғау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51 335 093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жөніндегі органдар мен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54 160 150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494 697 189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3 339 858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491 357 331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341 117 606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341 117 606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1 050 394 125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372 312 301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21 139 861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261 761 599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74 932 807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14 478 034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47 163 857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12 218 415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2 356 905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шығару қызметін ғылыми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408 001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1 097 199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18 292 900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11 157 580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1 632 857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424 603 542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419 739 377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4 864 165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71 051 068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71 051 068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48 036 744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48 016 561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23 988 290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15 283 381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жобаларына сыбайлас жемқорлыққа қарсы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6 936 189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54 548 659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52 396 242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2 152 417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1 948 620 986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12 448 363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12 448 363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министрлігінің кадрларын оқыту, біліктілігін арттыру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1 971 054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17 457 683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14 550 523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1 823 112 431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14 688 471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12 433 496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2 154 979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145 268 729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1 189 644 861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70 955 514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374 861 960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5 418 759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5 049 874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Нұрсұлтан Назарбаев Қорының "EL UMITI" таланттарды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 академиясын орналастыру шарттары мен тәртібі туралы келісімнің іске асырылуын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 саласында биологиялық қауіпсіздікті қамтамасыз 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38 110 505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35 797 272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ұйымдарындағы білім алушылардың мемлекеттік стипендиясының мөлшерін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579 667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49 946 152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2 507 863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Мәдениет пен өнер саласындағы техникалық, кәсіптік, орта білімнен кейінгі білім беру ұйымдарында мамандар даярлау </w:t>
            </w:r>
            <w:r>
              <w:rPr>
                <w:rFonts w:ascii="Times New Roman"/>
                <w:b w:val="false"/>
                <w:i/>
                <w:color w:val="000000"/>
                <w:sz w:val="20"/>
              </w:rPr>
              <w:t>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2 471 582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дарынды балаларды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25 903 500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17 070 149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 даярлау үшін білім беру қызметін ұйымдастыру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1 990 816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519 566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оларды қайта даярлау және біліктілігін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2 714 305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2 045 955 914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7 024 178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7 024 178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2 789 942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Әскери қызметшілерді, құқық қорғау органдарының қызметкерлерін және олардың отбасы мүшелерін емдеу және төтенше жағдай кезінде зардап шеккендерге </w:t>
            </w:r>
            <w:r>
              <w:rPr>
                <w:rFonts w:ascii="Times New Roman"/>
                <w:b w:val="false"/>
                <w:i/>
                <w:color w:val="000000"/>
                <w:sz w:val="20"/>
              </w:rPr>
              <w:t>медициналық көмек көрсету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2 789 942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8 386 889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1 994 537 419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29 164 689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68 216 312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366 555 346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1 430 823 507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90 203 041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3 254 807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тергеу изоляторларында және қылмыстық-атқару жүйесі мекемелерінде ұсталатын адамдарға медициналық көмек көрсетуге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32 041 136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32 041 136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4 426 490 979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4 426 490 979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9 232 999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4 107 683 842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38 660 949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жобалардың іске асырылуын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107 862 751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41 823 331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120 029 127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445 328 338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445 328 338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жылумен жабдықтау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8 472 394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"Қуатты өңірлер – ел дамуының драйвері" ұлттық жобасы шеңберінде тұрғын үй салу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201 596 406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231 097 029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910 179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бюджетіне Алакөл көлі туристік аймағының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3 252 330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235 075 451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60 548 013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55 391 249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 қоғамдық сананы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3 382 104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іске асыруды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1 740 773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165 138 692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архивтік және туристік қызмет саласындағы мемлекеттік саясатты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2 061 338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76 603 326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81 174 988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2 966 330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Ономастикалық және геральдикалық қызметті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мен туристік қызметті дамытуды ынталандыру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7 647 973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6 257 430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туристік имиджін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489 976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163 263 948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15 454 727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қамтамасыз ету және Қазақстан Республикасы аумағының геологиялық зерттелуін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15 454 727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145 466 936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96 001 634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5 015 227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44 450 075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Энергия үнемдеу және энергия тиімділігін арттыруды дамытуға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"Қарағандышахтатарату" жауапкершілігі шектеулі серіктестігіне берілген, </w:t>
            </w:r>
            <w:r>
              <w:rPr>
                <w:rFonts w:ascii="Times New Roman"/>
                <w:b w:val="false"/>
                <w:i/>
                <w:color w:val="000000"/>
                <w:sz w:val="20"/>
              </w:rPr>
              <w:t>таратылған шахталардың жұмыскерлеріне келтірілген залалды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506 216 676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145 028 067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Тұран жолбарысын реинтродукциялау үшін жағдайлар жасау және Ұлытау таулы алқабының табиғи және тарихи-мәдени объектілерін сақтауға жәрдем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404 397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4 739 897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71 147 101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30 726 629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2 503 936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26 821 336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351 345 207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жер ресурстарын пайдалану саласындағы жоспарлау, реттеу, басқару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19 607 533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Солтүстік Қазақстан облысының облыстық бюджетіне "Солтүстік" әлеуметтік-кәсіпкерлік корпорациясы" АҚ жарғылық капиталын ұлғайтуға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49 613 831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196 701 635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49 128 599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7 671 369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8 622 240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8 489 829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Еліміздің мемлекеттік геодезиялық және картографиялық қамтамасыз ету жүйесінің деңгейін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8 489 829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1 353 573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1 353 573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51 464 315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12 139 735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Қабылданған халықаралық міндеттемелерді ескере отырып, шикізаттық емес экспортты дамыту және ілгерілету саласындағы ұлттық даму институты тарапынан сақтандырылуға тиіс отандық өңдеуші өнеркәсіптің жоғары технологиялық тауарларын, көрсетілетін қызметтерін және жұмыстарын шетелдік сатып алушыларға екінші деңгейдегі банктер, "Қазақстанның Даму Банкі" АҚ және лизингтік қызметті жүзеге асыратын өзге де заңды тұлғалар беретін кредиттер және олар жасайтын лизингтік мәмілелер бойынша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11 139 735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39 300 204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шиналарын өндіру жөніндегі жобаны іске асыру мақсатында "Сарыарқа" әлеуметтік-кәсіпкерлік корпорациясы" АҚ жарғылық капиталын ұлғайту үшін Қарағанды облысының бюджетіне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Жаңа өндірістік алаңдарды құру үшін "Солтүстік" әлеуметтік-кәсіпкерлік корпорациясы" АҚ жарғылық капиталын ұлғайту үшін Солтүстік Қазақстан </w:t>
            </w:r>
            <w:r>
              <w:rPr>
                <w:rFonts w:ascii="Times New Roman"/>
                <w:b w:val="false"/>
                <w:i/>
                <w:color w:val="000000"/>
                <w:sz w:val="20"/>
              </w:rPr>
              <w:t>облысының бюджетіне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2 118 799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14 983 400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2 998 005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865 519 273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122 115 329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92 817 612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және ақпараттық қауіпсіздік салаларындағы қолданбалы ғылыми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1 180 587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инфрақұрылымының сақталуы мен оны пайдалануды кеңейтуді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4 183 440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23 933 690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743 403 944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98 501 087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Тұрақты авиатасымалдарды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5 908 407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37 665 082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399 553 735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16 912 992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4 432 651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Тасымалдаушының облигациялары бойынша купондық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29 183 000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 бөлімшелерін жобалау және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Әлеуметтік маңызды қатынастар бойынша жолаушылар тасымалдаушының және вагондар (контейнерлер) операторының вагондарды сатып алуына кредит беруде </w:t>
            </w:r>
            <w:r>
              <w:rPr>
                <w:rFonts w:ascii="Times New Roman"/>
                <w:b w:val="false"/>
                <w:i/>
                <w:color w:val="000000"/>
                <w:sz w:val="20"/>
              </w:rPr>
              <w:t>немесе қаржы лизингінде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13 955 765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32 660 122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94 304 381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Мемлекеттiк шекарасы арқылы өткізу пункттерін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1 063 062 740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15 416 774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резервті қалыптастыру және сақтау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15 416 774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5 128 071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1 645 741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18 084 653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6 663 989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"QazExpoCongress" ұлттық компаниясы" АҚ-ға нысаналы аударым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2 360 978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9 059 686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497 224 165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479 557 121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4 354 303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9 966 242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27 467 693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4 623 532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5 623 975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443 698 240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жобаларының,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204 221 602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2021 – 2025 жылдарға арналған кәсіпкерлікті дамыту жөніндегі ұлттық жоба және Басым жобаларға кредит беру тетігі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195 106 043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42 635 278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Құжаттамалардың сақтандыру қорын құру және сақтау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мәслихаттар депутаттары қызметінің тиімділігін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56 036 915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56 036 915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1 243 715 438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1 243 715 438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1 243 715 438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2 265 132 067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2 265 132 067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тартылған қаражаттың бір бөлігін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140 421 009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2 124 711 058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494 481 197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646 297 309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19 791 031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19 791 031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11 179 001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қалалардың</w:t>
            </w:r>
            <w:r>
              <w:rPr>
                <w:rFonts w:ascii="Times New Roman"/>
                <w:b w:val="false"/>
                <w:i/>
                <w:color w:val="000000"/>
                <w:sz w:val="20"/>
              </w:rPr>
              <w:t xml:space="preserve">, </w:t>
            </w:r>
            <w:r>
              <w:rPr>
                <w:rFonts w:ascii="Times New Roman"/>
                <w:b w:val="false"/>
                <w:i/>
                <w:color w:val="000000"/>
                <w:sz w:val="20"/>
              </w:rPr>
              <w:t>астананың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val="false"/>
                <w:color w:val="000000"/>
                <w:sz w:val="20"/>
              </w:rPr>
              <w:t xml:space="preserve"> </w:t>
            </w:r>
            <w:r>
              <w:rPr>
                <w:rFonts w:ascii="Times New Roman"/>
                <w:b w:val="false"/>
                <w:i/>
                <w:color w:val="000000"/>
                <w:sz w:val="20"/>
              </w:rPr>
              <w:t>жылумен</w:t>
            </w:r>
            <w:r>
              <w:rPr>
                <w:rFonts w:ascii="Times New Roman"/>
                <w:b w:val="false"/>
                <w:i/>
                <w:color w:val="000000"/>
                <w:sz w:val="20"/>
              </w:rPr>
              <w:t xml:space="preserve">, </w:t>
            </w:r>
            <w:r>
              <w:rPr>
                <w:rFonts w:ascii="Times New Roman"/>
                <w:b w:val="false"/>
                <w:i/>
                <w:color w:val="000000"/>
                <w:sz w:val="20"/>
              </w:rPr>
              <w:t>сумен</w:t>
            </w:r>
            <w:r>
              <w:rPr>
                <w:rFonts w:ascii="Times New Roman"/>
                <w:b w:val="false"/>
                <w:i w:val="false"/>
                <w:color w:val="000000"/>
                <w:sz w:val="20"/>
              </w:rPr>
              <w:t xml:space="preserve"> </w:t>
            </w:r>
            <w:r>
              <w:rPr>
                <w:rFonts w:ascii="Times New Roman"/>
                <w:b w:val="false"/>
                <w:i/>
                <w:color w:val="000000"/>
                <w:sz w:val="20"/>
              </w:rPr>
              <w:t>жабдықтау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бұру</w:t>
            </w:r>
            <w:r>
              <w:rPr>
                <w:rFonts w:ascii="Times New Roman"/>
                <w:b w:val="false"/>
                <w:i w:val="false"/>
                <w:color w:val="000000"/>
                <w:sz w:val="20"/>
              </w:rPr>
              <w:t xml:space="preserve"> </w:t>
            </w:r>
            <w:r>
              <w:rPr>
                <w:rFonts w:ascii="Times New Roman"/>
                <w:b w:val="false"/>
                <w:i/>
                <w:color w:val="000000"/>
                <w:sz w:val="20"/>
              </w:rPr>
              <w:t>жүйелерін</w:t>
            </w:r>
            <w:r>
              <w:rPr>
                <w:rFonts w:ascii="Times New Roman"/>
                <w:b w:val="false"/>
                <w:i w:val="false"/>
                <w:color w:val="000000"/>
                <w:sz w:val="20"/>
              </w:rPr>
              <w:t xml:space="preserve"> </w:t>
            </w:r>
            <w:r>
              <w:rPr>
                <w:rFonts w:ascii="Times New Roman"/>
                <w:b w:val="false"/>
                <w:i/>
                <w:color w:val="000000"/>
                <w:sz w:val="20"/>
              </w:rPr>
              <w:t>реконструкциялау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салу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кредит</w:t>
            </w:r>
            <w:r>
              <w:rPr>
                <w:rFonts w:ascii="Times New Roman"/>
                <w:b w:val="false"/>
                <w:i w:val="false"/>
                <w:color w:val="000000"/>
                <w:sz w:val="20"/>
              </w:rPr>
              <w:t xml:space="preserve"> </w:t>
            </w:r>
            <w:r>
              <w:rPr>
                <w:rFonts w:ascii="Times New Roman"/>
                <w:b w:val="false"/>
                <w:i/>
                <w:color w:val="000000"/>
                <w:sz w:val="20"/>
              </w:rPr>
              <w:t>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8 612 030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204 507 380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184 507 380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Ауылдық елді мекендер мен шағын қалаларда микрокредиттер беру үшін облыстық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субъектілерінің ирригациялық жүйелер кешенін сатып алуы және оларды орнату жөніндегі дайындық жұмыстарын қаржыландыру үшін облыстық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4 507 380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365 698 898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46 776 498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Жүк техникасының жетекші белдіктерінің бас берілістерін шығару жобасын қаржыландыру үшін кейіннен "Өнеркәсіпті дамыту қоры" АҚ-ға кредит бере отырып, "Бәйтерек" ұлттық басқарушы холдингі"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46 776 498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318 922 400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Саран қаласында шина өндірісін ұйымдастыру" жобасын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46 422 400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2020 – 2025 жылдарға арналған мемлекеттік бағдарламасының жобаларын қаржыландыру үшін "Қазақстанның Даму Банкі" АҚ-ға кейіннен кредит бере отырып, "Бәйтерек" ұлттық басқарушы холдингі"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Тракторларды, комбайндарды лизингке өткізу бойынша "Өнеркәсіпті дамыту қоры" АҚ-ға кейіннен кредит бере отырып, "Бәйтерек" ұлттық басқарушы холдингі"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Өңдеуші өнеркәсіптің жобаларын қаржыландыру үшін кейіннен "Өнеркәсіпті дамыту қоры" АҚ-ға кредит бере отырып, "Бәйтерек" ұлттық басқарушы холдингі"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Жүк техникасының жетекші белдіктерінің арқалықтарын оқшаулау деңгейін ұлғайту жөніндегі жобаны іске асыру үшін "Өнеркәсіпті дамыту қоры" АҚ-ға кейіннен кредит бере отырып, "Бәйтерек" ұлттық басқарушы холдингі"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"Өнеркәсіпті дамыту қоры" АҚ арқылы жолаушылар вагоны паркін жаңартуды қаржыландыру үшін "Қазақстанның Даму Банкі" АҚ-ға кейіннен кредит бере отырып, "Бәйтерек" ұлттық басқарушы холдингі"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151 816 112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151 816 112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151 816 112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151 816 112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86 085 873</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86 085 873</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көрсетілетін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139 576</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139 576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3 000 000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 ұлттық қыздар педагогикалық университеті" коммерциялық емес акционерлік қоғамының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2 863 789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2 863 789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Шәкен Айманов атындағы "Қазақфильм"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2 863 789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30 082 508</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10 082 508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10 082 508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ынталандыру жөніндегі мемлекеттік саясатты іске асыру үшін "Азық-түлік келісімшарт корпорациясы" ұлттық компаниясы"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50 000 000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w:t>
            </w: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Өңдеуші өнеркәсіптің жобаларын қаржыландыру үшін "Қазақстанның Даму Банкі" АҚ арқылы "Өнеркәсіпті дамыту қоры" АҚ жарғылық капиталын кейіннен ұлғайта отырып, "Бәйтерек" ұлттық басқарушы холдингі"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50 000 000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-2 978 262 832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-9 342 602 832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2 978 262 832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 2024 жылдарға</w:t>
            </w:r>
            <w:r>
              <w:br/>
            </w:r>
            <w:r>
              <w:rPr>
                <w:rFonts w:ascii="Times New Roman"/>
                <w:b w:val="false"/>
                <w:i w:val="false"/>
                <w:color w:val="000000"/>
                <w:sz w:val="20"/>
              </w:rPr>
              <w:t>арналған республикалық</w:t>
            </w:r>
            <w:r>
              <w:br/>
            </w:r>
            <w:r>
              <w:rPr>
                <w:rFonts w:ascii="Times New Roman"/>
                <w:b w:val="false"/>
                <w:i w:val="false"/>
                <w:color w:val="000000"/>
                <w:sz w:val="20"/>
              </w:rPr>
              <w:t>бюджет туралы" Қазақстан</w:t>
            </w:r>
            <w:r>
              <w:br/>
            </w:r>
            <w:r>
              <w:rPr>
                <w:rFonts w:ascii="Times New Roman"/>
                <w:b w:val="false"/>
                <w:i w:val="false"/>
                <w:color w:val="000000"/>
                <w:sz w:val="20"/>
              </w:rPr>
              <w:t>Республикасының Заңына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w:t>
            </w:r>
            <w:r>
              <w:br/>
            </w:r>
            <w:r>
              <w:rPr>
                <w:rFonts w:ascii="Times New Roman"/>
                <w:b w:val="false"/>
                <w:i w:val="false"/>
                <w:color w:val="000000"/>
                <w:sz w:val="20"/>
              </w:rPr>
              <w:t>2022 жылғы 12 мамырдағы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121-VII ҚРЗ Заңына</w:t>
            </w:r>
            <w:r>
              <w:br/>
            </w:r>
            <w:r>
              <w:rPr>
                <w:rFonts w:ascii="Times New Roman"/>
                <w:b w:val="false"/>
                <w:i w:val="false"/>
                <w:color w:val="000000"/>
                <w:sz w:val="20"/>
              </w:rPr>
              <w:t>2-ҚОСЫМША</w:t>
            </w:r>
            <w:r>
              <w:br/>
            </w:r>
            <w:r>
              <w:rPr>
                <w:rFonts w:ascii="Times New Roman"/>
                <w:b w:val="false"/>
                <w:i w:val="false"/>
                <w:color w:val="000000"/>
                <w:sz w:val="20"/>
              </w:rPr>
              <w:t>"2022 – 2024 жылдарға</w:t>
            </w:r>
            <w:r>
              <w:br/>
            </w:r>
            <w:r>
              <w:rPr>
                <w:rFonts w:ascii="Times New Roman"/>
                <w:b w:val="false"/>
                <w:i w:val="false"/>
                <w:color w:val="000000"/>
                <w:sz w:val="20"/>
              </w:rPr>
              <w:t>арналған республиқалық</w:t>
            </w:r>
            <w:r>
              <w:br/>
            </w:r>
            <w:r>
              <w:rPr>
                <w:rFonts w:ascii="Times New Roman"/>
                <w:b w:val="false"/>
                <w:i w:val="false"/>
                <w:color w:val="000000"/>
                <w:sz w:val="20"/>
              </w:rPr>
              <w:t>бюджет туралы"</w:t>
            </w:r>
            <w:r>
              <w:br/>
            </w:r>
            <w:r>
              <w:rPr>
                <w:rFonts w:ascii="Times New Roman"/>
                <w:b w:val="false"/>
                <w:i w:val="false"/>
                <w:color w:val="000000"/>
                <w:sz w:val="20"/>
              </w:rPr>
              <w:t>2021 жылғы 2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77-VII ҚРЗ Заңына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Республикасының Ұлттық қорына жіберілетін 2022 жылға арналған бюджет түсімдерінің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3 902 801 115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3 878 113 101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1 431 266 884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1 431 266 884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2 446 846 217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2 446 846 217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3 688 014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 2024 жылдарға</w:t>
            </w:r>
            <w:r>
              <w:br/>
            </w:r>
            <w:r>
              <w:rPr>
                <w:rFonts w:ascii="Times New Roman"/>
                <w:b w:val="false"/>
                <w:i w:val="false"/>
                <w:color w:val="000000"/>
                <w:sz w:val="20"/>
              </w:rPr>
              <w:t>арналған республикалық</w:t>
            </w:r>
            <w:r>
              <w:br/>
            </w:r>
            <w:r>
              <w:rPr>
                <w:rFonts w:ascii="Times New Roman"/>
                <w:b w:val="false"/>
                <w:i w:val="false"/>
                <w:color w:val="000000"/>
                <w:sz w:val="20"/>
              </w:rPr>
              <w:t>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2022 жылғы 12 мамырдағы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121-VII ҚРЗ Заңына</w:t>
            </w:r>
            <w:r>
              <w:br/>
            </w:r>
            <w:r>
              <w:rPr>
                <w:rFonts w:ascii="Times New Roman"/>
                <w:b w:val="false"/>
                <w:i w:val="false"/>
                <w:color w:val="000000"/>
                <w:sz w:val="20"/>
              </w:rPr>
              <w:t>3-ҚОСЫМША</w:t>
            </w:r>
            <w:r>
              <w:br/>
            </w:r>
            <w:r>
              <w:rPr>
                <w:rFonts w:ascii="Times New Roman"/>
                <w:b w:val="false"/>
                <w:i w:val="false"/>
                <w:color w:val="000000"/>
                <w:sz w:val="20"/>
              </w:rPr>
              <w:t>"2022 – 2024 жылдарға</w:t>
            </w:r>
            <w:r>
              <w:br/>
            </w:r>
            <w:r>
              <w:rPr>
                <w:rFonts w:ascii="Times New Roman"/>
                <w:b w:val="false"/>
                <w:i w:val="false"/>
                <w:color w:val="000000"/>
                <w:sz w:val="20"/>
              </w:rPr>
              <w:t>арналған республиқалық</w:t>
            </w:r>
            <w:r>
              <w:br/>
            </w:r>
            <w:r>
              <w:rPr>
                <w:rFonts w:ascii="Times New Roman"/>
                <w:b w:val="false"/>
                <w:i w:val="false"/>
                <w:color w:val="000000"/>
                <w:sz w:val="20"/>
              </w:rPr>
              <w:t>бюджет туралы"</w:t>
            </w:r>
            <w:r>
              <w:br/>
            </w:r>
            <w:r>
              <w:rPr>
                <w:rFonts w:ascii="Times New Roman"/>
                <w:b w:val="false"/>
                <w:i w:val="false"/>
                <w:color w:val="000000"/>
                <w:sz w:val="20"/>
              </w:rPr>
              <w:t>2021 жылғы 2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77-VII ҚРЗ Заңына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2022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p>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Жатақханаларда жаңа енгізілетін орындармен студенттерді, магистранттарды және докторанттарды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республикалық білім беру ұйымдарында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мектептерінде мемлекеттік білім беру тапсырысын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мемлекеттік орта білім беру ұйымдарында жан басына шаққандағы қаржыландыруды іске асыруға берілетін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 орта білім беру ұйымдарында мемлекеттік білім беру тапсырысын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қорына тегін медициналық көмектің кепілдік берілген көлемін төлеуге республикалық бюджет қаражаты есебінен берілетін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Санитариялық авиация нысанында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қорына тегін медициналық көмектің кепілдік берілген көлемін төлеуге Қазақстан Республикасы Ұлттық қорынан бөлінетін кепілдендірілген трансферт есебінен берілетін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саламаттылығын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саламатты өмір салтын насихаттауға берiлетiн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Саламатты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ЖИТС профилактикасы және оған қарсы күрес жөніндегі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ЖИТС профилактикасы және оған қарсы күрес жөніндегі іс-</w:t>
            </w:r>
            <w:r>
              <w:rPr>
                <w:rFonts w:ascii="Times New Roman"/>
                <w:b w:val="false"/>
                <w:i/>
                <w:color w:val="000000"/>
                <w:sz w:val="20"/>
              </w:rPr>
              <w:t>шараларды іске асыруға берілетін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Қазақстан Республикасы Ұлттық қорынан бөлінетін кепілдендірілген трансферт есебінен берілетiн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Әлеуметтік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әлеуметтік қорғау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Республикалық бюджет қаражаты есебінен ортақ зейнетақыларды төлеу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 мемлекеттiк базалық зейнетақы төлемдері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Мүгедектігі бойынша берілетін мемлекеттік базалық әлеуметтiк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Асыраушысынан айрылу жағдайы бойынша берілетін мемлекеттік базалық әлеуметтiк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Жерлеуге берiлетiн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арнайы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зейнетақыларды Қазақстан Республикасының Ұлттық қорынан берілетін кепілдендірілген трансферт есебінен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қорынан берілетін кепілдендірілген трансферт есебінен мемлекеттiк базалық зейнетақы төлемдері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Көпбалалы отбасыларға мемлекеттік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Жаппай саяси қуғын-сүргін құрбандары болған ақталған азаматтарға берілетін біржолғы ақшалай өтемақы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тууға байланысты берілетін біржолғы мемлекеттік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Бiр жасқа дейiнгі баланы күту үшін төленетін мемлекеттік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 балаларды тәрбиелеуші ата-аналарға, қамқоршыларға мемлекеттік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"Алтын алқа", "Күміс алқа" белгілерімен марапатталған немесе бұрын "Батыр-ана" атағын алған және "Ана даңқы" орденімен марапатталған көпбалалы аналарға мемлекеттік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Жаппай саяси қуғын-сүргін құрбандары болған ақталған азаматтарға берілетін біржолғы ақшалай өтемақы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тууға байланысты берілетін біржолғы мемлекеттік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Бiр жасқа дейiнгі баланы күту үшін төленетін мемлекеттік жәрдемақылар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