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4261" w14:textId="49e4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асыл тұқымды мал шаруашылығы және биоотын айналымы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10 қазандағы № 144-VII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2-1) тармақшамен толықтырылсын:</w:t>
      </w:r>
    </w:p>
    <w:bookmarkEnd w:id="3"/>
    <w:bookmarkStart w:name="z8" w:id="4"/>
    <w:p>
      <w:pPr>
        <w:spacing w:after="0"/>
        <w:ind w:left="0"/>
        <w:jc w:val="both"/>
      </w:pPr>
      <w:r>
        <w:rPr>
          <w:rFonts w:ascii="Times New Roman"/>
          <w:b w:val="false"/>
          <w:i w:val="false"/>
          <w:color w:val="000000"/>
          <w:sz w:val="28"/>
        </w:rPr>
        <w:t>
      "2-1) асыл тұқымды жануарлардың республикалық тізілімі – асыл тұқымды жануарлардың саны, тұқымдары, өнімділік бағыттары бойынша деректер жиынтығы;";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"6) асыл тұқымдық құндылық – асыл тұқымды жануардың селекцияланатын белгілерінің деңгейі және оларды ұрпағына беру мүмкіндігі;";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"мал", "республикалық" деген сөздер тиісінше "жануар", "Қазақстан Республикасының асыл тұқымды мал шаруашылығы туралы заңнамасында белгіленген тәртіппен республикалық"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"бекіткен" деген сөз "айқындаған"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xml:space="preserve">
      "малдың ұрығын өткізу" деген сөздер "жануарлардың ұрығы мен эмбриондарын өткізу" деген сөздермен ауыстырылсын; </w:t>
      </w:r>
    </w:p>
    <w:bookmarkEnd w:id="6"/>
    <w:bookmarkStart w:name="z16" w:id="7"/>
    <w:p>
      <w:pPr>
        <w:spacing w:after="0"/>
        <w:ind w:left="0"/>
        <w:jc w:val="both"/>
      </w:pPr>
      <w:r>
        <w:rPr>
          <w:rFonts w:ascii="Times New Roman"/>
          <w:b w:val="false"/>
          <w:i w:val="false"/>
          <w:color w:val="000000"/>
          <w:sz w:val="28"/>
        </w:rPr>
        <w:t xml:space="preserve">
      "бағаланған" деген сөз алып тасталсын; </w:t>
      </w:r>
    </w:p>
    <w:bookmarkEnd w:id="7"/>
    <w:bookmarkStart w:name="z17" w:id="8"/>
    <w:p>
      <w:pPr>
        <w:spacing w:after="0"/>
        <w:ind w:left="0"/>
        <w:jc w:val="both"/>
      </w:pPr>
      <w:r>
        <w:rPr>
          <w:rFonts w:ascii="Times New Roman"/>
          <w:b w:val="false"/>
          <w:i w:val="false"/>
          <w:color w:val="000000"/>
          <w:sz w:val="28"/>
        </w:rPr>
        <w:t>
      "малдың ұрығын сатып алу" деген сөздер "жануарлардың ұрығын, эмбриондарды сатып алу" деген сөздермен ауыстырылсын;</w:t>
      </w:r>
    </w:p>
    <w:bookmarkEnd w:id="8"/>
    <w:bookmarkStart w:name="z18" w:id="9"/>
    <w:p>
      <w:pPr>
        <w:spacing w:after="0"/>
        <w:ind w:left="0"/>
        <w:jc w:val="both"/>
      </w:pPr>
      <w:r>
        <w:rPr>
          <w:rFonts w:ascii="Times New Roman"/>
          <w:b w:val="false"/>
          <w:i w:val="false"/>
          <w:color w:val="000000"/>
          <w:sz w:val="28"/>
        </w:rPr>
        <w:t xml:space="preserve">
      "қызметті бастағаны" деген сөздер "қызметтің басталғаны (тоқтатылғаны)" деген сөздермен ауыстырылсын;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21" w:id="10"/>
    <w:p>
      <w:pPr>
        <w:spacing w:after="0"/>
        <w:ind w:left="0"/>
        <w:jc w:val="both"/>
      </w:pPr>
      <w:r>
        <w:rPr>
          <w:rFonts w:ascii="Times New Roman"/>
          <w:b w:val="false"/>
          <w:i w:val="false"/>
          <w:color w:val="000000"/>
          <w:sz w:val="28"/>
        </w:rPr>
        <w:t xml:space="preserve">
      "13) асыл тұқымдық орталық – асыл тұқымды тұқымдық жануарларды күтіп-ұстау жөніндегі қызметтің басталғаны (тоқтатылғаны) туралы уәкілетті органды хабардар еткен, асыл тұқымды тұқымдық жануарлардың ұрығын, эмбриондарды алумен, жинақтаумен, сатып алумен, сақтаумен және өткізумен айналысатын заңды тұлға;";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 тармақшалардағы</w:t>
      </w:r>
      <w:r>
        <w:rPr>
          <w:rFonts w:ascii="Times New Roman"/>
          <w:b w:val="false"/>
          <w:i w:val="false"/>
          <w:color w:val="000000"/>
          <w:sz w:val="28"/>
        </w:rPr>
        <w:t xml:space="preserve"> "мал", "асыл тұқымды малды", "малдың", "малы (бұдан әрі – мал)", "малдардың" деген сөздер тиісінше "жануар", "ауыл шаруашылығы жануарын", "жануардың", "жануары (бұдан әрі – жануар)", "жануарлардың"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"(бағалау)" деген сөз алып тасталсын;</w:t>
      </w:r>
    </w:p>
    <w:bookmarkEnd w:id="11"/>
    <w:bookmarkStart w:name="z25" w:id="12"/>
    <w:p>
      <w:pPr>
        <w:spacing w:after="0"/>
        <w:ind w:left="0"/>
        <w:jc w:val="both"/>
      </w:pPr>
      <w:r>
        <w:rPr>
          <w:rFonts w:ascii="Times New Roman"/>
          <w:b w:val="false"/>
          <w:i w:val="false"/>
          <w:color w:val="000000"/>
          <w:sz w:val="28"/>
        </w:rPr>
        <w:t>
      "басталғаны" деген сөзден кейін "(тоқтатылғаны)" деген сөзбен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xml:space="preserve">
      "(бағалау) – тиiстi сынып немесе индекс" деген сөздер "– жануарларды тиiстi сынып" деген сөздермен ауыстырылсын; </w:t>
      </w:r>
    </w:p>
    <w:bookmarkEnd w:id="13"/>
    <w:bookmarkStart w:name="z28" w:id="14"/>
    <w:p>
      <w:pPr>
        <w:spacing w:after="0"/>
        <w:ind w:left="0"/>
        <w:jc w:val="both"/>
      </w:pPr>
      <w:r>
        <w:rPr>
          <w:rFonts w:ascii="Times New Roman"/>
          <w:b w:val="false"/>
          <w:i w:val="false"/>
          <w:color w:val="000000"/>
          <w:sz w:val="28"/>
        </w:rPr>
        <w:t xml:space="preserve">
      "малдардың асыл тұқымдық құндылық деңгейін айқындау" деген сөздер "бағалау" деген сөзбен ауыстырылсын;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 </w:t>
      </w:r>
    </w:p>
    <w:bookmarkStart w:name="z30" w:id="15"/>
    <w:p>
      <w:pPr>
        <w:spacing w:after="0"/>
        <w:ind w:left="0"/>
        <w:jc w:val="both"/>
      </w:pPr>
      <w:r>
        <w:rPr>
          <w:rFonts w:ascii="Times New Roman"/>
          <w:b w:val="false"/>
          <w:i w:val="false"/>
          <w:color w:val="000000"/>
          <w:sz w:val="28"/>
        </w:rPr>
        <w:t>
      "23-3) бірінші санатты етті бағыттағы асыл тұқымды ірі қара мал – тұқым стандартына сәйкес келетін, тегінің кемінде үш буыны бойынша ақпарат бар, әкесі жағынан шығу тегі молекулярлық генетикалық сараптама негізінде расталған және республикалық палатада тіркелген таза тұқымды ірі қара мал;</w:t>
      </w:r>
    </w:p>
    <w:bookmarkEnd w:id="15"/>
    <w:bookmarkStart w:name="z31" w:id="16"/>
    <w:p>
      <w:pPr>
        <w:spacing w:after="0"/>
        <w:ind w:left="0"/>
        <w:jc w:val="both"/>
      </w:pPr>
      <w:r>
        <w:rPr>
          <w:rFonts w:ascii="Times New Roman"/>
          <w:b w:val="false"/>
          <w:i w:val="false"/>
          <w:color w:val="000000"/>
          <w:sz w:val="28"/>
        </w:rPr>
        <w:t>
      23-4) геномдық бағалау – уәкілетті орган айқындаған тәртіппен жүзеге асырылатын, жануардың селекцияланатын белгілерінің генетикалық құндылығын олардың геномдық ақпараты негізінде болжамды бағалау;</w:t>
      </w:r>
    </w:p>
    <w:bookmarkEnd w:id="16"/>
    <w:bookmarkStart w:name="z32" w:id="17"/>
    <w:p>
      <w:pPr>
        <w:spacing w:after="0"/>
        <w:ind w:left="0"/>
        <w:jc w:val="both"/>
      </w:pPr>
      <w:r>
        <w:rPr>
          <w:rFonts w:ascii="Times New Roman"/>
          <w:b w:val="false"/>
          <w:i w:val="false"/>
          <w:color w:val="000000"/>
          <w:sz w:val="28"/>
        </w:rPr>
        <w:t>
      24) екінші санатты етті бағыттағы асыл тұқымды ірі қара мал – тұқым стандартына сәйкес келетін, тегінің кемінде үш буыны бойынша ақпарат бар және республикалық палатада тіркелген таза тұқымды ірі қара мал;";</w:t>
      </w:r>
    </w:p>
    <w:bookmarkEnd w:id="17"/>
    <w:bookmarkStart w:name="z33" w:id="18"/>
    <w:p>
      <w:pPr>
        <w:spacing w:after="0"/>
        <w:ind w:left="0"/>
        <w:jc w:val="both"/>
      </w:pPr>
      <w:r>
        <w:rPr>
          <w:rFonts w:ascii="Times New Roman"/>
          <w:b w:val="false"/>
          <w:i w:val="false"/>
          <w:color w:val="000000"/>
          <w:sz w:val="28"/>
        </w:rPr>
        <w:t>
      мынадай мазмұндағы 24-1) және 24-2) тармақшалармен толықтырылсын:</w:t>
      </w:r>
    </w:p>
    <w:bookmarkEnd w:id="18"/>
    <w:bookmarkStart w:name="z34" w:id="19"/>
    <w:p>
      <w:pPr>
        <w:spacing w:after="0"/>
        <w:ind w:left="0"/>
        <w:jc w:val="both"/>
      </w:pPr>
      <w:r>
        <w:rPr>
          <w:rFonts w:ascii="Times New Roman"/>
          <w:b w:val="false"/>
          <w:i w:val="false"/>
          <w:color w:val="000000"/>
          <w:sz w:val="28"/>
        </w:rPr>
        <w:t>
      "24-1) ен салу – тиiстi жануарды дәл сәйкестендіруге мүмкiндiк беретiн, нөмiр салу (белгі, татуировка жасау, таңба басу), сырға және чип салу, сақиналау арқылы асыл тұқымды жануарды белгiлеу;</w:t>
      </w:r>
    </w:p>
    <w:bookmarkEnd w:id="19"/>
    <w:bookmarkStart w:name="z35" w:id="20"/>
    <w:p>
      <w:pPr>
        <w:spacing w:after="0"/>
        <w:ind w:left="0"/>
        <w:jc w:val="both"/>
      </w:pPr>
      <w:r>
        <w:rPr>
          <w:rFonts w:ascii="Times New Roman"/>
          <w:b w:val="false"/>
          <w:i w:val="false"/>
          <w:color w:val="000000"/>
          <w:sz w:val="28"/>
        </w:rPr>
        <w:t>
      24-2) жануардың тұқым-тегi – асыл тұқымды жануардың шығу тегі туралы мәлiметтер;";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 </w:t>
      </w:r>
    </w:p>
    <w:bookmarkStart w:name="z37" w:id="21"/>
    <w:p>
      <w:pPr>
        <w:spacing w:after="0"/>
        <w:ind w:left="0"/>
        <w:jc w:val="both"/>
      </w:pPr>
      <w:r>
        <w:rPr>
          <w:rFonts w:ascii="Times New Roman"/>
          <w:b w:val="false"/>
          <w:i w:val="false"/>
          <w:color w:val="000000"/>
          <w:sz w:val="28"/>
        </w:rPr>
        <w:t>
      "27) индекстік бағалау – уәкілетті орган айқындаған тәртіппен жүзеге асырылатын, селекцияланатын белгілері бойынша жануардың асыл тұқымдық құндылығы деңгейін айқындау әдісі;";</w:t>
      </w:r>
    </w:p>
    <w:bookmarkEnd w:id="21"/>
    <w:bookmarkStart w:name="z38" w:id="22"/>
    <w:p>
      <w:pPr>
        <w:spacing w:after="0"/>
        <w:ind w:left="0"/>
        <w:jc w:val="both"/>
      </w:pPr>
      <w:r>
        <w:rPr>
          <w:rFonts w:ascii="Times New Roman"/>
          <w:b w:val="false"/>
          <w:i w:val="false"/>
          <w:color w:val="000000"/>
          <w:sz w:val="28"/>
        </w:rPr>
        <w:t xml:space="preserve">
      мынадай мазмұндағы 31-1) тармақшамен толықтырылсын: </w:t>
      </w:r>
    </w:p>
    <w:bookmarkEnd w:id="22"/>
    <w:bookmarkStart w:name="z39" w:id="23"/>
    <w:p>
      <w:pPr>
        <w:spacing w:after="0"/>
        <w:ind w:left="0"/>
        <w:jc w:val="both"/>
      </w:pPr>
      <w:r>
        <w:rPr>
          <w:rFonts w:ascii="Times New Roman"/>
          <w:b w:val="false"/>
          <w:i w:val="false"/>
          <w:color w:val="000000"/>
          <w:sz w:val="28"/>
        </w:rPr>
        <w:t>
      "31-1) мамандандырылған зертхана – молекулярлық генетикалық сараптаманы жүзеге асыратын аккредиттелген заңды тұлға немесе оның атынан әрекет ететін құрылымдық бөлімшесі, сондай-ақ заңды тұлғаның аккредиттелген құрылымдық бөлімшесі;";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w:t>
      </w:r>
      <w:r>
        <w:rPr>
          <w:rFonts w:ascii="Times New Roman"/>
          <w:b w:val="false"/>
          <w:i w:val="false"/>
          <w:color w:val="000000"/>
          <w:sz w:val="28"/>
        </w:rPr>
        <w:t xml:space="preserve"> мынадай редакцияда жазылсын: </w:t>
      </w:r>
    </w:p>
    <w:bookmarkStart w:name="z41" w:id="24"/>
    <w:p>
      <w:pPr>
        <w:spacing w:after="0"/>
        <w:ind w:left="0"/>
        <w:jc w:val="both"/>
      </w:pPr>
      <w:r>
        <w:rPr>
          <w:rFonts w:ascii="Times New Roman"/>
          <w:b w:val="false"/>
          <w:i w:val="false"/>
          <w:color w:val="000000"/>
          <w:sz w:val="28"/>
        </w:rPr>
        <w:t>
      "32) молекулярлық генетикалық сараптама – жануардың шығу тегінің анықтығын бағалау және (немесе) генетикалық ауытқуларды анықтау мақсатында жүзеге асырылатын, оның биологиялық материалын зерттеу;</w:t>
      </w:r>
    </w:p>
    <w:bookmarkEnd w:id="24"/>
    <w:bookmarkStart w:name="z42" w:id="25"/>
    <w:p>
      <w:pPr>
        <w:spacing w:after="0"/>
        <w:ind w:left="0"/>
        <w:jc w:val="both"/>
      </w:pPr>
      <w:r>
        <w:rPr>
          <w:rFonts w:ascii="Times New Roman"/>
          <w:b w:val="false"/>
          <w:i w:val="false"/>
          <w:color w:val="000000"/>
          <w:sz w:val="28"/>
        </w:rPr>
        <w:t>
      33) селекциялық және асыл тұқымдық жұмыс – жануарлардың асыл тұқымдық сапаларын жетілдіруге бағытталған іс-шаралар кешені;";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тармақшада</w:t>
      </w:r>
      <w:r>
        <w:rPr>
          <w:rFonts w:ascii="Times New Roman"/>
          <w:b w:val="false"/>
          <w:i w:val="false"/>
          <w:color w:val="000000"/>
          <w:sz w:val="28"/>
        </w:rPr>
        <w:t>:</w:t>
      </w:r>
    </w:p>
    <w:bookmarkStart w:name="z44" w:id="26"/>
    <w:p>
      <w:pPr>
        <w:spacing w:after="0"/>
        <w:ind w:left="0"/>
        <w:jc w:val="both"/>
      </w:pPr>
      <w:r>
        <w:rPr>
          <w:rFonts w:ascii="Times New Roman"/>
          <w:b w:val="false"/>
          <w:i w:val="false"/>
          <w:color w:val="000000"/>
          <w:sz w:val="28"/>
        </w:rPr>
        <w:t xml:space="preserve">
      "малдың табындарын жетілдіру және генетикалық әлеуетін" деген сөздер "жануарлардың генетикалық әлеуетін жетілдіру және" деген сөздермен ауыстырылсын; </w:t>
      </w:r>
    </w:p>
    <w:bookmarkEnd w:id="26"/>
    <w:bookmarkStart w:name="z45" w:id="27"/>
    <w:p>
      <w:pPr>
        <w:spacing w:after="0"/>
        <w:ind w:left="0"/>
        <w:jc w:val="both"/>
      </w:pPr>
      <w:r>
        <w:rPr>
          <w:rFonts w:ascii="Times New Roman"/>
          <w:b w:val="false"/>
          <w:i w:val="false"/>
          <w:color w:val="000000"/>
          <w:sz w:val="28"/>
        </w:rPr>
        <w:t xml:space="preserve">
      "пайдаланылатын, асыл тұқымды мал шаруашылығы субъектілеріндегі асыл тұқымды мал туралы және селекциялық процеске тартылған мал" деген сөздер ", сондай-ақ асыл тұқымдық өнімді (материалды) есепке алу үшін пайдаланылатын, асыл тұқымды жануарлар және селекциялық процеске тартылатын жануарлар" деген сөздермен ауыстырылсын; </w:t>
      </w:r>
    </w:p>
    <w:bookmarkEnd w:id="27"/>
    <w:bookmarkStart w:name="z46" w:id="28"/>
    <w:p>
      <w:pPr>
        <w:spacing w:after="0"/>
        <w:ind w:left="0"/>
        <w:jc w:val="both"/>
      </w:pPr>
      <w:r>
        <w:rPr>
          <w:rFonts w:ascii="Times New Roman"/>
          <w:b w:val="false"/>
          <w:i w:val="false"/>
          <w:color w:val="000000"/>
          <w:sz w:val="28"/>
        </w:rPr>
        <w:t xml:space="preserve">
      мынадай мазмұндағы 34-1) және 34-2) тармақшалармен толықтырылсын: </w:t>
      </w:r>
    </w:p>
    <w:bookmarkEnd w:id="28"/>
    <w:bookmarkStart w:name="z47" w:id="29"/>
    <w:p>
      <w:pPr>
        <w:spacing w:after="0"/>
        <w:ind w:left="0"/>
        <w:jc w:val="both"/>
      </w:pPr>
      <w:r>
        <w:rPr>
          <w:rFonts w:ascii="Times New Roman"/>
          <w:b w:val="false"/>
          <w:i w:val="false"/>
          <w:color w:val="000000"/>
          <w:sz w:val="28"/>
        </w:rPr>
        <w:t>
      "34-1) селекциялық процеске тартылған ауыл шаруашылығы жануарының карточкасы – шығу тегі, өнімділік және оның өзге де сапалары туралы деректерді қамтитын, уәкілетті орган айқындаған тәртіппен ресімделетін бастапқы шаруашылықішілік есепке алу нысаны;</w:t>
      </w:r>
    </w:p>
    <w:bookmarkEnd w:id="29"/>
    <w:bookmarkStart w:name="z48" w:id="30"/>
    <w:p>
      <w:pPr>
        <w:spacing w:after="0"/>
        <w:ind w:left="0"/>
        <w:jc w:val="both"/>
      </w:pPr>
      <w:r>
        <w:rPr>
          <w:rFonts w:ascii="Times New Roman"/>
          <w:b w:val="false"/>
          <w:i w:val="false"/>
          <w:color w:val="000000"/>
          <w:sz w:val="28"/>
        </w:rPr>
        <w:t>
      34-2) таза қанды жануар – бекітілген кезінен бастап шығару кезінде бір тұқым пайдаланылған жануар;";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тармақша</w:t>
      </w:r>
      <w:r>
        <w:rPr>
          <w:rFonts w:ascii="Times New Roman"/>
          <w:b w:val="false"/>
          <w:i w:val="false"/>
          <w:color w:val="000000"/>
          <w:sz w:val="28"/>
        </w:rPr>
        <w:t xml:space="preserve"> мынадай редакцияда жазылсын: </w:t>
      </w:r>
    </w:p>
    <w:bookmarkStart w:name="z50" w:id="31"/>
    <w:p>
      <w:pPr>
        <w:spacing w:after="0"/>
        <w:ind w:left="0"/>
        <w:jc w:val="both"/>
      </w:pPr>
      <w:r>
        <w:rPr>
          <w:rFonts w:ascii="Times New Roman"/>
          <w:b w:val="false"/>
          <w:i w:val="false"/>
          <w:color w:val="000000"/>
          <w:sz w:val="28"/>
        </w:rPr>
        <w:t>
      "36-1) таза тұқымды жануар – мыналардың:</w:t>
      </w:r>
    </w:p>
    <w:bookmarkEnd w:id="31"/>
    <w:bookmarkStart w:name="z51" w:id="32"/>
    <w:p>
      <w:pPr>
        <w:spacing w:after="0"/>
        <w:ind w:left="0"/>
        <w:jc w:val="both"/>
      </w:pPr>
      <w:r>
        <w:rPr>
          <w:rFonts w:ascii="Times New Roman"/>
          <w:b w:val="false"/>
          <w:i w:val="false"/>
          <w:color w:val="000000"/>
          <w:sz w:val="28"/>
        </w:rPr>
        <w:t>
      бір тұқымның таза тұқымды ата-енелерін шағылыстыру;</w:t>
      </w:r>
    </w:p>
    <w:bookmarkEnd w:id="32"/>
    <w:bookmarkStart w:name="z52" w:id="33"/>
    <w:p>
      <w:pPr>
        <w:spacing w:after="0"/>
        <w:ind w:left="0"/>
        <w:jc w:val="both"/>
      </w:pPr>
      <w:r>
        <w:rPr>
          <w:rFonts w:ascii="Times New Roman"/>
          <w:b w:val="false"/>
          <w:i w:val="false"/>
          <w:color w:val="000000"/>
          <w:sz w:val="28"/>
        </w:rPr>
        <w:t>
      екі тұқымның біреуі бойынша қан құрамы кемінде 75 пайыз болған жағдайда тұқымдар генотипі бойынша жақын, туыс екі малды шағылыстыру;</w:t>
      </w:r>
    </w:p>
    <w:bookmarkEnd w:id="33"/>
    <w:bookmarkStart w:name="z53" w:id="34"/>
    <w:p>
      <w:pPr>
        <w:spacing w:after="0"/>
        <w:ind w:left="0"/>
        <w:jc w:val="both"/>
      </w:pPr>
      <w:r>
        <w:rPr>
          <w:rFonts w:ascii="Times New Roman"/>
          <w:b w:val="false"/>
          <w:i w:val="false"/>
          <w:color w:val="000000"/>
          <w:sz w:val="28"/>
        </w:rPr>
        <w:t>
      бір тұқымның қан үлесі кемінде 93,75 пайыз болған кезде туыс емес тұқымдарды будандастыру;</w:t>
      </w:r>
    </w:p>
    <w:bookmarkEnd w:id="34"/>
    <w:bookmarkStart w:name="z54" w:id="35"/>
    <w:p>
      <w:pPr>
        <w:spacing w:after="0"/>
        <w:ind w:left="0"/>
        <w:jc w:val="both"/>
      </w:pPr>
      <w:r>
        <w:rPr>
          <w:rFonts w:ascii="Times New Roman"/>
          <w:b w:val="false"/>
          <w:i w:val="false"/>
          <w:color w:val="000000"/>
          <w:sz w:val="28"/>
        </w:rPr>
        <w:t>
      екі және одан көп туыс емес тұқымдардың қатысуымен жаңа тұқым жасау нәтижесінде алынған жануар;";</w:t>
      </w:r>
    </w:p>
    <w:bookmarkEnd w:id="35"/>
    <w:bookmarkStart w:name="z55" w:id="36"/>
    <w:p>
      <w:pPr>
        <w:spacing w:after="0"/>
        <w:ind w:left="0"/>
        <w:jc w:val="both"/>
      </w:pPr>
      <w:r>
        <w:rPr>
          <w:rFonts w:ascii="Times New Roman"/>
          <w:b w:val="false"/>
          <w:i w:val="false"/>
          <w:color w:val="000000"/>
          <w:sz w:val="28"/>
        </w:rPr>
        <w:t xml:space="preserve">
      мынадай мазмұндағы 37-1) тармақшамен толықтырылсын: </w:t>
      </w:r>
    </w:p>
    <w:bookmarkEnd w:id="36"/>
    <w:bookmarkStart w:name="z56" w:id="37"/>
    <w:p>
      <w:pPr>
        <w:spacing w:after="0"/>
        <w:ind w:left="0"/>
        <w:jc w:val="both"/>
      </w:pPr>
      <w:r>
        <w:rPr>
          <w:rFonts w:ascii="Times New Roman"/>
          <w:b w:val="false"/>
          <w:i w:val="false"/>
          <w:color w:val="000000"/>
          <w:sz w:val="28"/>
        </w:rPr>
        <w:t>
      "37-1) таңбалау – асыл тұқымдық материалға және (немесе) оның қаптамасына салынатын мәтіндік және (немесе) графикалық ақпарат;";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тармақшада</w:t>
      </w:r>
      <w:r>
        <w:rPr>
          <w:rFonts w:ascii="Times New Roman"/>
          <w:b w:val="false"/>
          <w:i w:val="false"/>
          <w:color w:val="000000"/>
          <w:sz w:val="28"/>
        </w:rPr>
        <w:t>:</w:t>
      </w:r>
    </w:p>
    <w:bookmarkStart w:name="z58" w:id="38"/>
    <w:p>
      <w:pPr>
        <w:spacing w:after="0"/>
        <w:ind w:left="0"/>
        <w:jc w:val="both"/>
      </w:pPr>
      <w:r>
        <w:rPr>
          <w:rFonts w:ascii="Times New Roman"/>
          <w:b w:val="false"/>
          <w:i w:val="false"/>
          <w:color w:val="000000"/>
          <w:sz w:val="28"/>
        </w:rPr>
        <w:t xml:space="preserve">
      "ауыл шаруашылығы жануарын" деген сөздер "жануарларды" деген сөзбен ауыстырылсын; </w:t>
      </w:r>
    </w:p>
    <w:bookmarkEnd w:id="38"/>
    <w:bookmarkStart w:name="z59" w:id="39"/>
    <w:p>
      <w:pPr>
        <w:spacing w:after="0"/>
        <w:ind w:left="0"/>
        <w:jc w:val="both"/>
      </w:pPr>
      <w:r>
        <w:rPr>
          <w:rFonts w:ascii="Times New Roman"/>
          <w:b w:val="false"/>
          <w:i w:val="false"/>
          <w:color w:val="000000"/>
          <w:sz w:val="28"/>
        </w:rPr>
        <w:t>
      "қызметті бастағаны" деген сөздер "қызметтің басталғаны (тоқтатылғаны)" деген сөздермен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61" w:id="40"/>
    <w:p>
      <w:pPr>
        <w:spacing w:after="0"/>
        <w:ind w:left="0"/>
        <w:jc w:val="both"/>
      </w:pPr>
      <w:r>
        <w:rPr>
          <w:rFonts w:ascii="Times New Roman"/>
          <w:b w:val="false"/>
          <w:i w:val="false"/>
          <w:color w:val="000000"/>
          <w:sz w:val="28"/>
        </w:rPr>
        <w:t>
      "41) тұқым стандарты – республикалық палаталар бекітетін тиiстi тұқымдағы асыл тұқымды жануарлардың фенотиптік және өнiмдiлiк көрсеткіштеріне қойылатын ең төмен талаптар;";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тармақшада</w:t>
      </w:r>
      <w:r>
        <w:rPr>
          <w:rFonts w:ascii="Times New Roman"/>
          <w:b w:val="false"/>
          <w:i w:val="false"/>
          <w:color w:val="000000"/>
          <w:sz w:val="28"/>
        </w:rPr>
        <w:t>:</w:t>
      </w:r>
    </w:p>
    <w:bookmarkStart w:name="z63" w:id="41"/>
    <w:p>
      <w:pPr>
        <w:spacing w:after="0"/>
        <w:ind w:left="0"/>
        <w:jc w:val="both"/>
      </w:pPr>
      <w:r>
        <w:rPr>
          <w:rFonts w:ascii="Times New Roman"/>
          <w:b w:val="false"/>
          <w:i w:val="false"/>
          <w:color w:val="000000"/>
          <w:sz w:val="28"/>
        </w:rPr>
        <w:t xml:space="preserve">
      "телу", "жоғары өнiмдi асыл тұқымды малдың" деген сөздер тиісінше "транспланттау", "асыл тұқымды жануарлардың" деген сөздермен ауыстырылсын; </w:t>
      </w:r>
    </w:p>
    <w:bookmarkEnd w:id="41"/>
    <w:bookmarkStart w:name="z64" w:id="42"/>
    <w:p>
      <w:pPr>
        <w:spacing w:after="0"/>
        <w:ind w:left="0"/>
        <w:jc w:val="both"/>
      </w:pPr>
      <w:r>
        <w:rPr>
          <w:rFonts w:ascii="Times New Roman"/>
          <w:b w:val="false"/>
          <w:i w:val="false"/>
          <w:color w:val="000000"/>
          <w:sz w:val="28"/>
        </w:rPr>
        <w:t xml:space="preserve">
      "және ауыстырып салу" деген сөздер "және транспланттау (ауыстырып салу)" деген сөздермен ауыстырылсын; </w:t>
      </w:r>
    </w:p>
    <w:bookmarkEnd w:id="42"/>
    <w:bookmarkStart w:name="z65" w:id="43"/>
    <w:p>
      <w:pPr>
        <w:spacing w:after="0"/>
        <w:ind w:left="0"/>
        <w:jc w:val="both"/>
      </w:pPr>
      <w:r>
        <w:rPr>
          <w:rFonts w:ascii="Times New Roman"/>
          <w:b w:val="false"/>
          <w:i w:val="false"/>
          <w:color w:val="000000"/>
          <w:sz w:val="28"/>
        </w:rPr>
        <w:t xml:space="preserve">
      "қызметті бастағаны" деген сөздер "қызметтің басталғаны (тоқтатылғаны)" деген сөздермен ауыстырылсын; </w:t>
      </w:r>
    </w:p>
    <w:bookmarkEnd w:id="43"/>
    <w:bookmarkStart w:name="z66"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w:t>
      </w:r>
      <w:r>
        <w:rPr>
          <w:rFonts w:ascii="Times New Roman"/>
          <w:b w:val="false"/>
          <w:i w:val="false"/>
          <w:color w:val="000000"/>
          <w:sz w:val="28"/>
        </w:rPr>
        <w:t xml:space="preserve"> алып тасталсын;</w:t>
      </w:r>
    </w:p>
    <w:bookmarkEnd w:id="44"/>
    <w:bookmarkStart w:name="z67"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3) тармақшасындағы ", аудандардың, облыстық маңызы бар қалалардың" деген сөздер алып тасталсын;</w:t>
      </w:r>
    </w:p>
    <w:bookmarkEnd w:id="45"/>
    <w:bookmarkStart w:name="z68"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1) тармақшасы мынадай редакцияда жазылсын:</w:t>
      </w:r>
    </w:p>
    <w:bookmarkEnd w:id="46"/>
    <w:bookmarkStart w:name="z69" w:id="47"/>
    <w:p>
      <w:pPr>
        <w:spacing w:after="0"/>
        <w:ind w:left="0"/>
        <w:jc w:val="both"/>
      </w:pPr>
      <w:r>
        <w:rPr>
          <w:rFonts w:ascii="Times New Roman"/>
          <w:b w:val="false"/>
          <w:i w:val="false"/>
          <w:color w:val="000000"/>
          <w:sz w:val="28"/>
        </w:rPr>
        <w:t>
      "1) асыл тұқымды мал шаруашылығы саласындағы мемлекеттік саясаттың негізгі бағыттарын әзірлеу;";</w:t>
      </w:r>
    </w:p>
    <w:bookmarkEnd w:id="47"/>
    <w:bookmarkStart w:name="z70"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2" w:id="49"/>
    <w:p>
      <w:pPr>
        <w:spacing w:after="0"/>
        <w:ind w:left="0"/>
        <w:jc w:val="both"/>
      </w:pPr>
      <w:r>
        <w:rPr>
          <w:rFonts w:ascii="Times New Roman"/>
          <w:b w:val="false"/>
          <w:i w:val="false"/>
          <w:color w:val="000000"/>
          <w:sz w:val="28"/>
        </w:rPr>
        <w:t>
      "1) асыл тұқымды мал шаруашылығы саласындағы мемлекеттік саясатты іске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тармақшадағы</w:t>
      </w:r>
      <w:r>
        <w:rPr>
          <w:rFonts w:ascii="Times New Roman"/>
          <w:b w:val="false"/>
          <w:i w:val="false"/>
          <w:color w:val="000000"/>
          <w:sz w:val="28"/>
        </w:rPr>
        <w:t xml:space="preserve"> "жергілікті атқарушы органдарды үйлестіруді және оларға" деген сөздер "облыстардың, республикалық маңызы бар қалалардың, астананың жергілікті атқарушы органдарының қызметін үйлестіруді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5" w:id="50"/>
    <w:p>
      <w:pPr>
        <w:spacing w:after="0"/>
        <w:ind w:left="0"/>
        <w:jc w:val="both"/>
      </w:pPr>
      <w:r>
        <w:rPr>
          <w:rFonts w:ascii="Times New Roman"/>
          <w:b w:val="false"/>
          <w:i w:val="false"/>
          <w:color w:val="000000"/>
          <w:sz w:val="28"/>
        </w:rPr>
        <w:t>
      "4) бонитирлеу жөніндегі нұсқаулықты әзірлейді және бекітеді;";</w:t>
      </w:r>
    </w:p>
    <w:bookmarkEnd w:id="50"/>
    <w:bookmarkStart w:name="z76" w:id="51"/>
    <w:p>
      <w:pPr>
        <w:spacing w:after="0"/>
        <w:ind w:left="0"/>
        <w:jc w:val="both"/>
      </w:pPr>
      <w:r>
        <w:rPr>
          <w:rFonts w:ascii="Times New Roman"/>
          <w:b w:val="false"/>
          <w:i w:val="false"/>
          <w:color w:val="000000"/>
          <w:sz w:val="28"/>
        </w:rPr>
        <w:t>
      мынадай мазмұндағы 4-1), 4-2), 4-3), 4-4), 4-5), 4-6), 4-7) және 4-8) тармақшалармен толықтырылсын:</w:t>
      </w:r>
    </w:p>
    <w:bookmarkEnd w:id="51"/>
    <w:bookmarkStart w:name="z77" w:id="52"/>
    <w:p>
      <w:pPr>
        <w:spacing w:after="0"/>
        <w:ind w:left="0"/>
        <w:jc w:val="both"/>
      </w:pPr>
      <w:r>
        <w:rPr>
          <w:rFonts w:ascii="Times New Roman"/>
          <w:b w:val="false"/>
          <w:i w:val="false"/>
          <w:color w:val="000000"/>
          <w:sz w:val="28"/>
        </w:rPr>
        <w:t xml:space="preserve">
      "4-1) индекстік бағалау жүргізу қағидаларын әзірлейді және бекітеді; </w:t>
      </w:r>
    </w:p>
    <w:bookmarkEnd w:id="52"/>
    <w:bookmarkStart w:name="z78" w:id="53"/>
    <w:p>
      <w:pPr>
        <w:spacing w:after="0"/>
        <w:ind w:left="0"/>
        <w:jc w:val="both"/>
      </w:pPr>
      <w:r>
        <w:rPr>
          <w:rFonts w:ascii="Times New Roman"/>
          <w:b w:val="false"/>
          <w:i w:val="false"/>
          <w:color w:val="000000"/>
          <w:sz w:val="28"/>
        </w:rPr>
        <w:t>
      4-2) молекулярлық генетикалық сараптама жүргізу қағидаларын әзірлейді және бекітеді;</w:t>
      </w:r>
    </w:p>
    <w:bookmarkEnd w:id="53"/>
    <w:bookmarkStart w:name="z79" w:id="54"/>
    <w:p>
      <w:pPr>
        <w:spacing w:after="0"/>
        <w:ind w:left="0"/>
        <w:jc w:val="both"/>
      </w:pPr>
      <w:r>
        <w:rPr>
          <w:rFonts w:ascii="Times New Roman"/>
          <w:b w:val="false"/>
          <w:i w:val="false"/>
          <w:color w:val="000000"/>
          <w:sz w:val="28"/>
        </w:rPr>
        <w:t>
      4-3) мамандандырылған зертханаларға қойылатын біліктілік талаптарын әзірлейді және бекітеді;</w:t>
      </w:r>
    </w:p>
    <w:bookmarkEnd w:id="54"/>
    <w:bookmarkStart w:name="z80" w:id="55"/>
    <w:p>
      <w:pPr>
        <w:spacing w:after="0"/>
        <w:ind w:left="0"/>
        <w:jc w:val="both"/>
      </w:pPr>
      <w:r>
        <w:rPr>
          <w:rFonts w:ascii="Times New Roman"/>
          <w:b w:val="false"/>
          <w:i w:val="false"/>
          <w:color w:val="000000"/>
          <w:sz w:val="28"/>
        </w:rPr>
        <w:t>
      4-4) асыл тұқымды тұқымдық жануарларға ұрпағының сапасы бойынша бағалау жүргізу қағидаларын әзірлейді және бекітеді;</w:t>
      </w:r>
    </w:p>
    <w:bookmarkEnd w:id="55"/>
    <w:bookmarkStart w:name="z81" w:id="56"/>
    <w:p>
      <w:pPr>
        <w:spacing w:after="0"/>
        <w:ind w:left="0"/>
        <w:jc w:val="both"/>
      </w:pPr>
      <w:r>
        <w:rPr>
          <w:rFonts w:ascii="Times New Roman"/>
          <w:b w:val="false"/>
          <w:i w:val="false"/>
          <w:color w:val="000000"/>
          <w:sz w:val="28"/>
        </w:rPr>
        <w:t>
      4-5) асыл тұқымды жануарларға өз өнімділігі бойынша бағалау (сынақтар) жүргізу қағидаларын әзірлейді және бекітеді;</w:t>
      </w:r>
    </w:p>
    <w:bookmarkEnd w:id="56"/>
    <w:bookmarkStart w:name="z82" w:id="57"/>
    <w:p>
      <w:pPr>
        <w:spacing w:after="0"/>
        <w:ind w:left="0"/>
        <w:jc w:val="both"/>
      </w:pPr>
      <w:r>
        <w:rPr>
          <w:rFonts w:ascii="Times New Roman"/>
          <w:b w:val="false"/>
          <w:i w:val="false"/>
          <w:color w:val="000000"/>
          <w:sz w:val="28"/>
        </w:rPr>
        <w:t>
      4-6) геномдық бағалау жүргізу қағидаларын әзірлейді және бекітеді;</w:t>
      </w:r>
    </w:p>
    <w:bookmarkEnd w:id="57"/>
    <w:bookmarkStart w:name="z83" w:id="58"/>
    <w:p>
      <w:pPr>
        <w:spacing w:after="0"/>
        <w:ind w:left="0"/>
        <w:jc w:val="both"/>
      </w:pPr>
      <w:r>
        <w:rPr>
          <w:rFonts w:ascii="Times New Roman"/>
          <w:b w:val="false"/>
          <w:i w:val="false"/>
          <w:color w:val="000000"/>
          <w:sz w:val="28"/>
        </w:rPr>
        <w:t>
      4-7)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58"/>
    <w:bookmarkStart w:name="z84" w:id="59"/>
    <w:p>
      <w:pPr>
        <w:spacing w:after="0"/>
        <w:ind w:left="0"/>
        <w:jc w:val="both"/>
      </w:pPr>
      <w:r>
        <w:rPr>
          <w:rFonts w:ascii="Times New Roman"/>
          <w:b w:val="false"/>
          <w:i w:val="false"/>
          <w:color w:val="000000"/>
          <w:sz w:val="28"/>
        </w:rPr>
        <w:t xml:space="preserve">
      4-8)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"Қазақстан Республикасының асыл тұқымды мал шаруашылығы жөніндегі Бас мемлекеттік инспекторы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"нысандарын," деген сөзден кейін "оның ішінде әкімшілік құқық бұзушылық туралы хаттаманың нысанын,"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"малдың мемлекеттік тіркелімін" деген сөздер "жануарлардың республикалық тізілімін"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"басталғаны" деген сөзден кейін "(тоқтатылғаны)"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тармақшадағы</w:t>
      </w:r>
      <w:r>
        <w:rPr>
          <w:rFonts w:ascii="Times New Roman"/>
          <w:b w:val="false"/>
          <w:i w:val="false"/>
          <w:color w:val="000000"/>
          <w:sz w:val="28"/>
        </w:rPr>
        <w:t xml:space="preserve"> "қызметті бастағаны туралы уәкілетті органға хабарлама жасаған жеке және заңды тұлғалардың тізілімін" деген сөздер "рұқсаттар мен хабарламалардың мемлекеттік электрондық тізілімін"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 </w:t>
      </w:r>
    </w:p>
    <w:bookmarkStart w:name="z92" w:id="60"/>
    <w:p>
      <w:pPr>
        <w:spacing w:after="0"/>
        <w:ind w:left="0"/>
        <w:jc w:val="both"/>
      </w:pPr>
      <w:r>
        <w:rPr>
          <w:rFonts w:ascii="Times New Roman"/>
          <w:b w:val="false"/>
          <w:i w:val="false"/>
          <w:color w:val="000000"/>
          <w:sz w:val="28"/>
        </w:rPr>
        <w:t xml:space="preserve">
      "18) асыл тұқымды мал шаруашылығы саласындағы әкімшілік деректерді жинауға арналған нысандарды мемлекеттік статистика саласындағы уәкілетті органмен келісу бойынша бекітеді;"; </w:t>
      </w:r>
    </w:p>
    <w:bookmarkEnd w:id="60"/>
    <w:bookmarkStart w:name="z93" w:id="61"/>
    <w:p>
      <w:pPr>
        <w:spacing w:after="0"/>
        <w:ind w:left="0"/>
        <w:jc w:val="both"/>
      </w:pPr>
      <w:r>
        <w:rPr>
          <w:rFonts w:ascii="Times New Roman"/>
          <w:b w:val="false"/>
          <w:i w:val="false"/>
          <w:color w:val="000000"/>
          <w:sz w:val="28"/>
        </w:rPr>
        <w:t xml:space="preserve">
      "20) асыл тұқымды жануарлардың республикалық тізілімін жүргізуді және оны уәкілетті органның интернет-ресурсында жариялауды жүзеге асырады;";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"тәртібін" деген сөз "қағидаларын"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w:t>
      </w:r>
      <w:r>
        <w:rPr>
          <w:rFonts w:ascii="Times New Roman"/>
          <w:b w:val="false"/>
          <w:i w:val="false"/>
          <w:color w:val="000000"/>
          <w:sz w:val="28"/>
        </w:rPr>
        <w:t>:</w:t>
      </w:r>
    </w:p>
    <w:bookmarkStart w:name="z96" w:id="62"/>
    <w:p>
      <w:pPr>
        <w:spacing w:after="0"/>
        <w:ind w:left="0"/>
        <w:jc w:val="both"/>
      </w:pPr>
      <w:r>
        <w:rPr>
          <w:rFonts w:ascii="Times New Roman"/>
          <w:b w:val="false"/>
          <w:i w:val="false"/>
          <w:color w:val="000000"/>
          <w:sz w:val="28"/>
        </w:rPr>
        <w:t xml:space="preserve">
      екінші абзац алып тасталсын; </w:t>
      </w:r>
    </w:p>
    <w:bookmarkEnd w:id="62"/>
    <w:bookmarkStart w:name="z97" w:id="63"/>
    <w:p>
      <w:pPr>
        <w:spacing w:after="0"/>
        <w:ind w:left="0"/>
        <w:jc w:val="both"/>
      </w:pPr>
      <w:r>
        <w:rPr>
          <w:rFonts w:ascii="Times New Roman"/>
          <w:b w:val="false"/>
          <w:i w:val="false"/>
          <w:color w:val="000000"/>
          <w:sz w:val="28"/>
        </w:rPr>
        <w:t>
      үшінші және алтыншы абзацтардағы "тәртібін" деген сөз "қағидаларын" деген сөзбен ауыстырылсын;</w:t>
      </w:r>
    </w:p>
    <w:bookmarkEnd w:id="63"/>
    <w:bookmarkStart w:name="z98" w:id="64"/>
    <w:p>
      <w:pPr>
        <w:spacing w:after="0"/>
        <w:ind w:left="0"/>
        <w:jc w:val="both"/>
      </w:pPr>
      <w:r>
        <w:rPr>
          <w:rFonts w:ascii="Times New Roman"/>
          <w:b w:val="false"/>
          <w:i w:val="false"/>
          <w:color w:val="000000"/>
          <w:sz w:val="28"/>
        </w:rPr>
        <w:t>
      жетінші абзац мынадай редакцияда жазылсын:</w:t>
      </w:r>
    </w:p>
    <w:bookmarkEnd w:id="64"/>
    <w:bookmarkStart w:name="z99" w:id="65"/>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тармақша</w:t>
      </w:r>
      <w:r>
        <w:rPr>
          <w:rFonts w:ascii="Times New Roman"/>
          <w:b w:val="false"/>
          <w:i w:val="false"/>
          <w:color w:val="000000"/>
          <w:sz w:val="28"/>
        </w:rPr>
        <w:t xml:space="preserve"> мынадай редакцияда жазылсын:</w:t>
      </w:r>
    </w:p>
    <w:bookmarkStart w:name="z101" w:id="66"/>
    <w:p>
      <w:pPr>
        <w:spacing w:after="0"/>
        <w:ind w:left="0"/>
        <w:jc w:val="both"/>
      </w:pPr>
      <w:r>
        <w:rPr>
          <w:rFonts w:ascii="Times New Roman"/>
          <w:b w:val="false"/>
          <w:i w:val="false"/>
          <w:color w:val="000000"/>
          <w:sz w:val="28"/>
        </w:rPr>
        <w:t>
      "31-1) асыл тұқымды мал шаруашылығы саласындағы нормативтік құқықтық актілерді әзірлейді және бекітеді;";</w:t>
      </w:r>
    </w:p>
    <w:bookmarkEnd w:id="66"/>
    <w:bookmarkStart w:name="z102" w:id="67"/>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 </w:t>
      </w:r>
    </w:p>
    <w:bookmarkEnd w:id="67"/>
    <w:bookmarkStart w:name="z103" w:id="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68"/>
    <w:bookmarkStart w:name="z104" w:id="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"уәкілетті органның" деген сөздер "уәкілетті орган ведомствосының және оның аумақтық бөлімшелерінің"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"Кәсіпкерлік кодексіне" деген сөздерден кейін "және осы Заңға" деген сөздермен толықтырылсын; </w:t>
      </w:r>
    </w:p>
    <w:bookmarkStart w:name="z107" w:id="70"/>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70"/>
    <w:bookmarkStart w:name="z108" w:id="71"/>
    <w:p>
      <w:pPr>
        <w:spacing w:after="0"/>
        <w:ind w:left="0"/>
        <w:jc w:val="both"/>
      </w:pPr>
      <w:r>
        <w:rPr>
          <w:rFonts w:ascii="Times New Roman"/>
          <w:b w:val="false"/>
          <w:i w:val="false"/>
          <w:color w:val="000000"/>
          <w:sz w:val="28"/>
        </w:rPr>
        <w:t>
      "2-1. Бақылау субъектісіне (объектісіне) бармай профилактикалық бақылау:</w:t>
      </w:r>
    </w:p>
    <w:bookmarkEnd w:id="71"/>
    <w:bookmarkStart w:name="z109" w:id="72"/>
    <w:p>
      <w:pPr>
        <w:spacing w:after="0"/>
        <w:ind w:left="0"/>
        <w:jc w:val="both"/>
      </w:pPr>
      <w:r>
        <w:rPr>
          <w:rFonts w:ascii="Times New Roman"/>
          <w:b w:val="false"/>
          <w:i w:val="false"/>
          <w:color w:val="000000"/>
          <w:sz w:val="28"/>
        </w:rPr>
        <w:t xml:space="preserve">
      1) ақпараттық жүйелерден; </w:t>
      </w:r>
    </w:p>
    <w:bookmarkEnd w:id="72"/>
    <w:bookmarkStart w:name="z110" w:id="73"/>
    <w:p>
      <w:pPr>
        <w:spacing w:after="0"/>
        <w:ind w:left="0"/>
        <w:jc w:val="both"/>
      </w:pPr>
      <w:r>
        <w:rPr>
          <w:rFonts w:ascii="Times New Roman"/>
          <w:b w:val="false"/>
          <w:i w:val="false"/>
          <w:color w:val="000000"/>
          <w:sz w:val="28"/>
        </w:rPr>
        <w:t>
      2) ашық көздерден, бұқаралық ақпарат құралдарынан алынған деректер мен ақпаратты талдау, салыстыру арқылы жүргізіледі.</w:t>
      </w:r>
    </w:p>
    <w:bookmarkEnd w:id="73"/>
    <w:bookmarkStart w:name="z111" w:id="74"/>
    <w:p>
      <w:pPr>
        <w:spacing w:after="0"/>
        <w:ind w:left="0"/>
        <w:jc w:val="both"/>
      </w:pPr>
      <w:r>
        <w:rPr>
          <w:rFonts w:ascii="Times New Roman"/>
          <w:b w:val="false"/>
          <w:i w:val="false"/>
          <w:color w:val="000000"/>
          <w:sz w:val="28"/>
        </w:rPr>
        <w:t xml:space="preserve">
      Асыл тұқымдық орталықтар мен дистрибьютерлік орталықтар, бюджеттік субсидиялар алған жеке және заңды тұлғалар, республикалық палаталар бармай профилактикалық бақылау субъектілері (объектілері) болып табылады. </w:t>
      </w:r>
    </w:p>
    <w:bookmarkEnd w:id="74"/>
    <w:bookmarkStart w:name="z112" w:id="75"/>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төмендету болып табылады.</w:t>
      </w:r>
    </w:p>
    <w:bookmarkEnd w:id="75"/>
    <w:bookmarkStart w:name="z113" w:id="76"/>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субъектілерінің әрекеттерінде (әрекетсіздігінде) бұзушылықтар анықталған жағдайда, уәкілетті органның ведомствосы немесе оның аумақтық бөлімшелері бақылау субъектісіне бұзушылықтар анықталған күннен бастап үш жұмыс күнінен кешіктірілмейтін мерзімде бақылау субъектісіне (объектісіне) бармай профилактикалық бақылау нәтижелері бойынша анықталған бұзушылықтарды жою туралы ұсыным (бұдан әрі – ұсыным) жібереді. Ұсынымда оны орындау мерзімі көрсетіледі, бұл табыс етілген (алынған) күнінен кейінгі күннен бастап бес жұмыс күнінен кем болмауға тиіс.</w:t>
      </w:r>
    </w:p>
    <w:bookmarkEnd w:id="76"/>
    <w:bookmarkStart w:name="z114" w:id="77"/>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bookmarkEnd w:id="77"/>
    <w:bookmarkStart w:name="z115" w:id="78"/>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78"/>
    <w:bookmarkStart w:name="z116" w:id="7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79"/>
    <w:bookmarkStart w:name="z117" w:id="80"/>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bookmarkEnd w:id="80"/>
    <w:bookmarkStart w:name="z118" w:id="81"/>
    <w:p>
      <w:pPr>
        <w:spacing w:after="0"/>
        <w:ind w:left="0"/>
        <w:jc w:val="both"/>
      </w:pPr>
      <w:r>
        <w:rPr>
          <w:rFonts w:ascii="Times New Roman"/>
          <w:b w:val="false"/>
          <w:i w:val="false"/>
          <w:color w:val="000000"/>
          <w:sz w:val="28"/>
        </w:rPr>
        <w:t>
      3) электрондық тәсілмен – сұрау салған кезде хатта көрсетілген бақылау субъектісінің электрондық мекенжайына жөнелтілген күннен бастап табыс етілді (алынды) деп есептеледі.</w:t>
      </w:r>
    </w:p>
    <w:bookmarkEnd w:id="81"/>
    <w:bookmarkStart w:name="z119" w:id="82"/>
    <w:p>
      <w:pPr>
        <w:spacing w:after="0"/>
        <w:ind w:left="0"/>
        <w:jc w:val="both"/>
      </w:pPr>
      <w:r>
        <w:rPr>
          <w:rFonts w:ascii="Times New Roman"/>
          <w:b w:val="false"/>
          <w:i w:val="false"/>
          <w:color w:val="000000"/>
          <w:sz w:val="28"/>
        </w:rPr>
        <w:t>
      Ұсыным табыс етілген (алынған) күнінен кейінгі, ұсынымда көрсетілген мерзім ішінде орындалуға тиіс.</w:t>
      </w:r>
    </w:p>
    <w:bookmarkEnd w:id="82"/>
    <w:bookmarkStart w:name="z120" w:id="83"/>
    <w:p>
      <w:pPr>
        <w:spacing w:after="0"/>
        <w:ind w:left="0"/>
        <w:jc w:val="both"/>
      </w:pPr>
      <w:r>
        <w:rPr>
          <w:rFonts w:ascii="Times New Roman"/>
          <w:b w:val="false"/>
          <w:i w:val="false"/>
          <w:color w:val="000000"/>
          <w:sz w:val="28"/>
        </w:rPr>
        <w:t>
      Бақылау субъектісі уәкілетті органның ведомствосын немесе оның аумақтық бөлімшелерін бақылау субъектісіне (объектісіне) бармай профилактикалық бақылау нәтижелері бойынша анықталған бұзушылықтарды жойған күннен бастап бір жұмыс күні ішінде ұсынымның орындалғаны туралы жазбаша хабардар етеді.</w:t>
      </w:r>
    </w:p>
    <w:bookmarkEnd w:id="83"/>
    <w:bookmarkStart w:name="z121" w:id="84"/>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ведомствосына немесе оның аумақтық бөлімшелеріне ұсыным табыс етілген (алынған) күннен кейінгі күннен бастап бес жұмыс күні ішінде қарсылық жіберуге құқылы.</w:t>
      </w:r>
    </w:p>
    <w:bookmarkEnd w:id="84"/>
    <w:bookmarkStart w:name="z122" w:id="85"/>
    <w:p>
      <w:pPr>
        <w:spacing w:after="0"/>
        <w:ind w:left="0"/>
        <w:jc w:val="both"/>
      </w:pPr>
      <w:r>
        <w:rPr>
          <w:rFonts w:ascii="Times New Roman"/>
          <w:b w:val="false"/>
          <w:i w:val="false"/>
          <w:color w:val="000000"/>
          <w:sz w:val="28"/>
        </w:rPr>
        <w:t>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85"/>
    <w:bookmarkStart w:name="z123" w:id="86"/>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жиілігі деректер мен ақпараттың келіп түсуіне қарай, бірақ айына бір реттен жиілетпей айқындалады.</w:t>
      </w:r>
    </w:p>
    <w:bookmarkEnd w:id="86"/>
    <w:bookmarkStart w:name="z124" w:id="87"/>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уәкілетті орган ведомствосының немесе оның аумақтық бөлімшесінің бақылау субъектісіне (объектісіне) бармай профилактикалық бақылауды тіркеудің арнаулы журналында есепке алуына жатады, ол нөмірленуге, тігілуге және уәкілетті орган ведомствосының немесе оның аумақтық бөлімшесінің мөрімен бекемделуге тиіс.";</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7" w:id="88"/>
    <w:p>
      <w:pPr>
        <w:spacing w:after="0"/>
        <w:ind w:left="0"/>
        <w:jc w:val="both"/>
      </w:pPr>
      <w:r>
        <w:rPr>
          <w:rFonts w:ascii="Times New Roman"/>
          <w:b w:val="false"/>
          <w:i w:val="false"/>
          <w:color w:val="000000"/>
          <w:sz w:val="28"/>
        </w:rPr>
        <w:t>
      "1) асыл тұқымды мал шаруашылығы саласындағы субъектілердегі, бюджеттік субсидиялар алған жеке және заңды тұлғалардағы есепке алу мен есептіліктің жүргізілуіне мемлекеттік бақылауды жүзеге асыруға;";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129" w:id="89"/>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89"/>
    <w:bookmarkStart w:name="z130" w:id="90"/>
    <w:p>
      <w:pPr>
        <w:spacing w:after="0"/>
        <w:ind w:left="0"/>
        <w:jc w:val="both"/>
      </w:pPr>
      <w:r>
        <w:rPr>
          <w:rFonts w:ascii="Times New Roman"/>
          <w:b w:val="false"/>
          <w:i w:val="false"/>
          <w:color w:val="000000"/>
          <w:sz w:val="28"/>
        </w:rPr>
        <w:t>
      "7-1) бақылау субъектісіне (объектісіне) бармай профилактикалық бақылау нәтижелері бойынша анықталған бұзушылықтарды жою туралы ұсынымдар беруге және олардың орындалуын бақылауға құқылы;";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32" w:id="91"/>
    <w:p>
      <w:pPr>
        <w:spacing w:after="0"/>
        <w:ind w:left="0"/>
        <w:jc w:val="both"/>
      </w:pPr>
      <w:r>
        <w:rPr>
          <w:rFonts w:ascii="Times New Roman"/>
          <w:b w:val="false"/>
          <w:i w:val="false"/>
          <w:color w:val="000000"/>
          <w:sz w:val="28"/>
        </w:rPr>
        <w:t xml:space="preserve">
      9) 16-1-баптың </w:t>
      </w:r>
      <w:r>
        <w:rPr>
          <w:rFonts w:ascii="Times New Roman"/>
          <w:b w:val="false"/>
          <w:i w:val="false"/>
          <w:color w:val="000000"/>
          <w:sz w:val="28"/>
        </w:rPr>
        <w:t>8) тармақшасындағы</w:t>
      </w:r>
      <w:r>
        <w:rPr>
          <w:rFonts w:ascii="Times New Roman"/>
          <w:b w:val="false"/>
          <w:i w:val="false"/>
          <w:color w:val="000000"/>
          <w:sz w:val="28"/>
        </w:rPr>
        <w:t xml:space="preserve"> "малдың мемлекеттік тіркелімін" деген сөздер "жануарлардың республикалық тізілімін" деген сөздермен ауыстырылсын; </w:t>
      </w:r>
    </w:p>
    <w:bookmarkEnd w:id="91"/>
    <w:bookmarkStart w:name="z133" w:id="9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16-2-бапта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"Жеке" деген сөз "Осы бапта аталған жеке"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36" w:id="93"/>
    <w:p>
      <w:pPr>
        <w:spacing w:after="0"/>
        <w:ind w:left="0"/>
        <w:jc w:val="both"/>
      </w:pPr>
      <w:r>
        <w:rPr>
          <w:rFonts w:ascii="Times New Roman"/>
          <w:b w:val="false"/>
          <w:i w:val="false"/>
          <w:color w:val="000000"/>
          <w:sz w:val="28"/>
        </w:rPr>
        <w:t>
      бірінші бөлікте: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"ұзақ мерзімді (кемінде бес жыл) жалға алу" деген сөздер "жалға алу (кемінде үш жыл)"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39" w:id="94"/>
    <w:p>
      <w:pPr>
        <w:spacing w:after="0"/>
        <w:ind w:left="0"/>
        <w:jc w:val="both"/>
      </w:pPr>
      <w:r>
        <w:rPr>
          <w:rFonts w:ascii="Times New Roman"/>
          <w:b w:val="false"/>
          <w:i w:val="false"/>
          <w:color w:val="000000"/>
          <w:sz w:val="28"/>
        </w:rPr>
        <w:t>
      "2) бонитирлеу және (немесе) индекстік бағалау жүргізуге;</w:t>
      </w:r>
    </w:p>
    <w:bookmarkEnd w:id="94"/>
    <w:bookmarkStart w:name="z140" w:id="95"/>
    <w:p>
      <w:pPr>
        <w:spacing w:after="0"/>
        <w:ind w:left="0"/>
        <w:jc w:val="both"/>
      </w:pPr>
      <w:r>
        <w:rPr>
          <w:rFonts w:ascii="Times New Roman"/>
          <w:b w:val="false"/>
          <w:i w:val="false"/>
          <w:color w:val="000000"/>
          <w:sz w:val="28"/>
        </w:rPr>
        <w:t>
      3) асыл тұқымды тұқымдық жануарларға ұрпақ сапасы бойынша бағалау және (немесе) геномдық бағалау жүргізуге;";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"болуы міндетті." деген сөздер "болуға;" деген сөзбен ауыстырылып, мынадай мазмұндағы 5) тармақшамен толықтырылсын:</w:t>
      </w:r>
    </w:p>
    <w:bookmarkStart w:name="z142" w:id="96"/>
    <w:p>
      <w:pPr>
        <w:spacing w:after="0"/>
        <w:ind w:left="0"/>
        <w:jc w:val="both"/>
      </w:pPr>
      <w:r>
        <w:rPr>
          <w:rFonts w:ascii="Times New Roman"/>
          <w:b w:val="false"/>
          <w:i w:val="false"/>
          <w:color w:val="000000"/>
          <w:sz w:val="28"/>
        </w:rPr>
        <w:t>
      "5) асыл тұқымды жануарларға өз өнімділігі бойынша бағалау (сынақтар) жүргізуге міндетті.";</w:t>
      </w:r>
    </w:p>
    <w:bookmarkEnd w:id="96"/>
    <w:bookmarkStart w:name="z143" w:id="97"/>
    <w:p>
      <w:pPr>
        <w:spacing w:after="0"/>
        <w:ind w:left="0"/>
        <w:jc w:val="both"/>
      </w:pPr>
      <w:r>
        <w:rPr>
          <w:rFonts w:ascii="Times New Roman"/>
          <w:b w:val="false"/>
          <w:i w:val="false"/>
          <w:color w:val="000000"/>
          <w:sz w:val="28"/>
        </w:rPr>
        <w:t>
      екінші бөлікте: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"өнiмдiлігі жоғары асыл тұқымды тұқымдық малдың" деген сөздер "асыл тұқымды тұқымдық жануарлардың"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46" w:id="98"/>
    <w:p>
      <w:pPr>
        <w:spacing w:after="0"/>
        <w:ind w:left="0"/>
        <w:jc w:val="both"/>
      </w:pPr>
      <w:r>
        <w:rPr>
          <w:rFonts w:ascii="Times New Roman"/>
          <w:b w:val="false"/>
          <w:i w:val="false"/>
          <w:color w:val="000000"/>
          <w:sz w:val="28"/>
        </w:rPr>
        <w:t>
      "меншік немесе ұзақ мерзімді (кемінде бес жыл) жалға алу шарты немесе лизинг шарты құқығында өндірістік үй-жайлар кешенінің (ауыл шаруашылығы малының тұқымдық малын" деген сөздер "өндірістік үй-жайлар кешендерінің (асыл тұқымды тұқымдық жануарларды" деген сөздермен ауыстырылсын;</w:t>
      </w:r>
    </w:p>
    <w:bookmarkEnd w:id="98"/>
    <w:bookmarkStart w:name="z147" w:id="99"/>
    <w:p>
      <w:pPr>
        <w:spacing w:after="0"/>
        <w:ind w:left="0"/>
        <w:jc w:val="both"/>
      </w:pPr>
      <w:r>
        <w:rPr>
          <w:rFonts w:ascii="Times New Roman"/>
          <w:b w:val="false"/>
          <w:i w:val="false"/>
          <w:color w:val="000000"/>
          <w:sz w:val="28"/>
        </w:rPr>
        <w:t xml:space="preserve">
      "тұқымдық малдың ұрығын" деген сөздер "асыл тұқымды тұқымдық жануарлардың ұрығын" деген сөздермен ауыстырылсын; </w:t>
      </w:r>
    </w:p>
    <w:bookmarkEnd w:id="99"/>
    <w:bookmarkStart w:name="z148" w:id="100"/>
    <w:p>
      <w:pPr>
        <w:spacing w:after="0"/>
        <w:ind w:left="0"/>
        <w:jc w:val="both"/>
      </w:pPr>
      <w:r>
        <w:rPr>
          <w:rFonts w:ascii="Times New Roman"/>
          <w:b w:val="false"/>
          <w:i w:val="false"/>
          <w:color w:val="000000"/>
          <w:sz w:val="28"/>
        </w:rPr>
        <w:t>
      "болуын растайтын құқық белгілейтін құжаттардың" деген сөздер "меншік құқығында болуын растайтын құқық белгілейтін құжаттардың немесе жалға алу (кемінде үш жыл) шартының немесе лизинг шартының" деген сөздермен ауыстырылсын;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"паспорттар;" деген сөз "паспорттар қоса беріледі." деген сөздермен ауыстырылып,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51" w:id="101"/>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тармақшасындағы</w:t>
      </w:r>
      <w:r>
        <w:rPr>
          <w:rFonts w:ascii="Times New Roman"/>
          <w:b w:val="false"/>
          <w:i w:val="false"/>
          <w:color w:val="000000"/>
          <w:sz w:val="28"/>
        </w:rPr>
        <w:t xml:space="preserve"> "ұзақ мерзімді (бес жылдан кем емес) жалға алу" деген сөздер "жалға алу (кемінде үш жыл)" деген сөздермен ауыстырылсын;</w:t>
      </w:r>
    </w:p>
    <w:bookmarkEnd w:id="101"/>
    <w:bookmarkStart w:name="z152" w:id="102"/>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4) тармақшасындағы</w:t>
      </w:r>
      <w:r>
        <w:rPr>
          <w:rFonts w:ascii="Times New Roman"/>
          <w:b w:val="false"/>
          <w:i w:val="false"/>
          <w:color w:val="000000"/>
          <w:sz w:val="28"/>
        </w:rPr>
        <w:t xml:space="preserve"> "меншік немесе ұзақ мерзімді (кемінде бес жыл) жалға алу шарты немесе лизинг шарты құқығында, стационарлық биоқоймалары бар өндiрiстiк үй-жайларды, зертханалық және криогендiк жабдықтарды қоса алғанда, материалдық-техникалық базасының болуын растайтын құқық белгілейтін құжаттардың" деген сөздер "стационарлық биоқоймалары бар өндiрiстiк үй-жайларды, зертханалық және криогендiк жабдықтарды қоса алғанда, материалдық-техникалық базаның меншік құқығында болуын растайтын құқық белгілейтін құжаттардың немесе жалға алу (кемінде үш жыл) шартының немесе лизинг шартының" деген сөздермен ауыстырылсын;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5" w:id="103"/>
    <w:p>
      <w:pPr>
        <w:spacing w:after="0"/>
        <w:ind w:left="0"/>
        <w:jc w:val="both"/>
      </w:pPr>
      <w:r>
        <w:rPr>
          <w:rFonts w:ascii="Times New Roman"/>
          <w:b w:val="false"/>
          <w:i w:val="false"/>
          <w:color w:val="000000"/>
          <w:sz w:val="28"/>
        </w:rPr>
        <w:t>
      "2) "ауыл шаруашылығы және биоресурстар" немесе "ветеринария" бағыты бойынша білімі туралы дипломның;";</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57" w:id="104"/>
    <w:p>
      <w:pPr>
        <w:spacing w:after="0"/>
        <w:ind w:left="0"/>
        <w:jc w:val="both"/>
      </w:pPr>
      <w:r>
        <w:rPr>
          <w:rFonts w:ascii="Times New Roman"/>
          <w:b w:val="false"/>
          <w:i w:val="false"/>
          <w:color w:val="000000"/>
          <w:sz w:val="28"/>
        </w:rPr>
        <w:t>
      "ауыл шаруашылығы малының" деген сөздер "жануардың" деген сөзбен ауыстырылсын;</w:t>
      </w:r>
    </w:p>
    <w:bookmarkEnd w:id="104"/>
    <w:bookmarkStart w:name="z158" w:id="105"/>
    <w:p>
      <w:pPr>
        <w:spacing w:after="0"/>
        <w:ind w:left="0"/>
        <w:jc w:val="both"/>
      </w:pPr>
      <w:r>
        <w:rPr>
          <w:rFonts w:ascii="Times New Roman"/>
          <w:b w:val="false"/>
          <w:i w:val="false"/>
          <w:color w:val="000000"/>
          <w:sz w:val="28"/>
        </w:rPr>
        <w:t>
      "бонитерлер" деген сөз "бонитерлерді (сыныптаушыларды) оқыту" деген сөздермен ауыстырылсын;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1" w:id="106"/>
    <w:p>
      <w:pPr>
        <w:spacing w:after="0"/>
        <w:ind w:left="0"/>
        <w:jc w:val="both"/>
      </w:pPr>
      <w:r>
        <w:rPr>
          <w:rFonts w:ascii="Times New Roman"/>
          <w:b w:val="false"/>
          <w:i w:val="false"/>
          <w:color w:val="000000"/>
          <w:sz w:val="28"/>
        </w:rPr>
        <w:t xml:space="preserve">
      "2) "ауыл шаруашылығы және биоресурстар", "ветеринария" бағыты бойынша білімі туралы дипломның немесе техник-ұрықтандырушыны оқыту курстарынан өткені туралы құжаттың немесе осы бейін бойынша кемінде алты ай жұмыс өтілін растайтын құжаттың;";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"меншік немесе ұзақ мерзімді (кемінде бес жыл) жалға алу шарты немесе лизинг шарты құқығында материалдық-техникалық базасының (зертханалық үй-жайдың, бақылау-өлшеу аспаптарының, құрал-саймандардың, криогендiк жабдықтардың) болуын растайтын құқық белгілеуші құжаттардың" деген сөздер "материалдық-техникалық базаның (зертханалық үй-жайдың, бақылау-өлшеу аспаптарының, құрал-саймандардың, криогендiк жабдықтардың) меншік құқығында болуын растайтын құқық белгілейтін құжаттардың немесе жалға алу (кемінде бір жыл) шартының немесе лизинг шартының"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6" w:id="107"/>
    <w:p>
      <w:pPr>
        <w:spacing w:after="0"/>
        <w:ind w:left="0"/>
        <w:jc w:val="both"/>
      </w:pPr>
      <w:r>
        <w:rPr>
          <w:rFonts w:ascii="Times New Roman"/>
          <w:b w:val="false"/>
          <w:i w:val="false"/>
          <w:color w:val="000000"/>
          <w:sz w:val="28"/>
        </w:rPr>
        <w:t>
      "2) "ауыл шаруашылығы және биоресурстар" немесе "ветеринария" бағыты бойынша білімі туралы дипломның;";</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8" w:id="108"/>
    <w:p>
      <w:pPr>
        <w:spacing w:after="0"/>
        <w:ind w:left="0"/>
        <w:jc w:val="both"/>
      </w:pPr>
      <w:r>
        <w:rPr>
          <w:rFonts w:ascii="Times New Roman"/>
          <w:b w:val="false"/>
          <w:i w:val="false"/>
          <w:color w:val="000000"/>
          <w:sz w:val="28"/>
        </w:rPr>
        <w:t>
      "ауыл шаруашылығы малының эмбриондарын" деген сөздер "эмбриондарды" деген сөзбен ауыстырылсын;</w:t>
      </w:r>
    </w:p>
    <w:bookmarkEnd w:id="108"/>
    <w:bookmarkStart w:name="z169" w:id="109"/>
    <w:p>
      <w:pPr>
        <w:spacing w:after="0"/>
        <w:ind w:left="0"/>
        <w:jc w:val="both"/>
      </w:pPr>
      <w:r>
        <w:rPr>
          <w:rFonts w:ascii="Times New Roman"/>
          <w:b w:val="false"/>
          <w:i w:val="false"/>
          <w:color w:val="000000"/>
          <w:sz w:val="28"/>
        </w:rPr>
        <w:t xml:space="preserve">
      "курстарынан" деген сөз "жөніндегі маманды оқыту курстарынан" деген сөздермен ауыстырылсын;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"меншік немесе ұзақ мерзімді (кемінде бес жыл) жалға алу шарты немесе лизинг шарты құқығында материалдық-техникалық базасының (зертханалық үй-жайдың, бақылау-өлшеу аспаптарының, құрал-саймандардың, криогендiк немесе технологиялық жабдықтардың) болуын растайтын құқық белгілеуші құжаттардың" деген сөздер "материалдық-техникалық базаның (зертханалық үй-жайдың, бақылау-өлшеу аспаптарының, құрал-саймандардың, криогендiк немесе технологиялық жабдықтардың) меншік құқығында болуын растайтын құқық белгілейтін құжаттардың немесе жалға алу (кемінде бір жыл) шартының немесе лизинг шартының"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72" w:id="1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16-3-бапта</w:t>
      </w:r>
      <w:r>
        <w:rPr>
          <w:rFonts w:ascii="Times New Roman"/>
          <w:b w:val="false"/>
          <w:i w:val="false"/>
          <w:color w:val="000000"/>
          <w:sz w:val="28"/>
        </w:rPr>
        <w:t>:</w:t>
      </w:r>
    </w:p>
    <w:bookmarkEnd w:id="110"/>
    <w:bookmarkStart w:name="z173" w:id="111"/>
    <w:p>
      <w:pPr>
        <w:spacing w:after="0"/>
        <w:ind w:left="0"/>
        <w:jc w:val="both"/>
      </w:pPr>
      <w:r>
        <w:rPr>
          <w:rFonts w:ascii="Times New Roman"/>
          <w:b w:val="false"/>
          <w:i w:val="false"/>
          <w:color w:val="000000"/>
          <w:sz w:val="28"/>
        </w:rPr>
        <w:t>
      тақырыптағы "мемлекеттік" деген сөз алып тасталсын;</w:t>
      </w:r>
    </w:p>
    <w:bookmarkEnd w:id="111"/>
    <w:bookmarkStart w:name="z174" w:id="112"/>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12"/>
    <w:bookmarkStart w:name="z175" w:id="113"/>
    <w:p>
      <w:pPr>
        <w:spacing w:after="0"/>
        <w:ind w:left="0"/>
        <w:jc w:val="both"/>
      </w:pPr>
      <w:r>
        <w:rPr>
          <w:rFonts w:ascii="Times New Roman"/>
          <w:b w:val="false"/>
          <w:i w:val="false"/>
          <w:color w:val="000000"/>
          <w:sz w:val="28"/>
        </w:rPr>
        <w:t>
      "Асыл тұқымдық өнiм (материал) уәкілетті орган айқындаған тәртіппен селекциялық және асыл тұқымдық жұмыстың ақпараттық дерекқорында және (немесе) қағаз жеткізгіштерде есепке алынуға жатады.</w:t>
      </w:r>
    </w:p>
    <w:bookmarkEnd w:id="113"/>
    <w:bookmarkStart w:name="z176" w:id="114"/>
    <w:p>
      <w:pPr>
        <w:spacing w:after="0"/>
        <w:ind w:left="0"/>
        <w:jc w:val="both"/>
      </w:pPr>
      <w:r>
        <w:rPr>
          <w:rFonts w:ascii="Times New Roman"/>
          <w:b w:val="false"/>
          <w:i w:val="false"/>
          <w:color w:val="000000"/>
          <w:sz w:val="28"/>
        </w:rPr>
        <w:t>
      Асыл тұқымды жануарлардың республикалық тізіліміне уәкілетті орган айқындаған тәртіппен асыл тұқымды жануарлар туралы деректер енгізіледі.";</w:t>
      </w:r>
    </w:p>
    <w:bookmarkEnd w:id="114"/>
    <w:bookmarkStart w:name="z177" w:id="115"/>
    <w:p>
      <w:pPr>
        <w:spacing w:after="0"/>
        <w:ind w:left="0"/>
        <w:jc w:val="both"/>
      </w:pPr>
      <w:r>
        <w:rPr>
          <w:rFonts w:ascii="Times New Roman"/>
          <w:b w:val="false"/>
          <w:i w:val="false"/>
          <w:color w:val="000000"/>
          <w:sz w:val="28"/>
        </w:rPr>
        <w:t>
      төртінші бөліктегі "малдың мемлекеттiк тiркелiмiне" деген сөздер "жануарлардың республикалық тізіліміне" деген сөздермен ауыстырылсын;</w:t>
      </w:r>
    </w:p>
    <w:bookmarkEnd w:id="115"/>
    <w:bookmarkStart w:name="z178" w:id="116"/>
    <w:p>
      <w:pPr>
        <w:spacing w:after="0"/>
        <w:ind w:left="0"/>
        <w:jc w:val="both"/>
      </w:pPr>
      <w:r>
        <w:rPr>
          <w:rFonts w:ascii="Times New Roman"/>
          <w:b w:val="false"/>
          <w:i w:val="false"/>
          <w:color w:val="000000"/>
          <w:sz w:val="28"/>
        </w:rPr>
        <w:t>
      бесінші бөлік мынадай редакцияда жазылсын:</w:t>
      </w:r>
    </w:p>
    <w:bookmarkEnd w:id="116"/>
    <w:bookmarkStart w:name="z179" w:id="117"/>
    <w:p>
      <w:pPr>
        <w:spacing w:after="0"/>
        <w:ind w:left="0"/>
        <w:jc w:val="both"/>
      </w:pPr>
      <w:r>
        <w:rPr>
          <w:rFonts w:ascii="Times New Roman"/>
          <w:b w:val="false"/>
          <w:i w:val="false"/>
          <w:color w:val="000000"/>
          <w:sz w:val="28"/>
        </w:rPr>
        <w:t>
      "Жануардың шығу тегін, өнімділік және өзге де сапаларын растау мақсатында жеке және заңды тұлғалар уәкілетті орган бекіткен тәртіппен және нысандар бойынша есепке алуды жүргізеді.";</w:t>
      </w:r>
    </w:p>
    <w:bookmarkEnd w:id="117"/>
    <w:bookmarkStart w:name="z180" w:id="1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16-4-баптың</w:t>
      </w:r>
      <w:r>
        <w:rPr>
          <w:rFonts w:ascii="Times New Roman"/>
          <w:b w:val="false"/>
          <w:i w:val="false"/>
          <w:color w:val="000000"/>
          <w:sz w:val="28"/>
        </w:rPr>
        <w:t xml:space="preserve"> 2-тармағындағы ", асыл тұқымды мал шаруашылығын мемлекеттiк қолдаудың бағыттарын, асыл тұқымдық өнiмнiң (материалдың) әрбiр түрiне, асыл тұқымды малдың, оның iшiнде тектiк қоры шектеулі тұқымдардың тектiк қорын сақтау және қалпына келтiру жөніндегі iс-шараларға арналған субсидиялардың нормативтерiн" деген сөздер "асыл тұқымды мал шаруашылығын мемлекеттiк қолдау бағыттарын" деген сөздермен ауыстырылсын;</w:t>
      </w:r>
    </w:p>
    <w:bookmarkEnd w:id="118"/>
    <w:bookmarkStart w:name="z181" w:id="1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16-5-бапта</w:t>
      </w:r>
      <w:r>
        <w:rPr>
          <w:rFonts w:ascii="Times New Roman"/>
          <w:b w:val="false"/>
          <w:i w:val="false"/>
          <w:color w:val="000000"/>
          <w:sz w:val="28"/>
        </w:rPr>
        <w:t>:</w:t>
      </w:r>
    </w:p>
    <w:bookmarkEnd w:id="119"/>
    <w:bookmarkStart w:name="z182" w:id="120"/>
    <w:p>
      <w:pPr>
        <w:spacing w:after="0"/>
        <w:ind w:left="0"/>
        <w:jc w:val="both"/>
      </w:pPr>
      <w:r>
        <w:rPr>
          <w:rFonts w:ascii="Times New Roman"/>
          <w:b w:val="false"/>
          <w:i w:val="false"/>
          <w:color w:val="000000"/>
          <w:sz w:val="28"/>
        </w:rPr>
        <w:t xml:space="preserve">
      бірінші абзацтағы "ғылыми-зерттеу ұйымдары" деген сөздер "Қазақстан Республикасының ғылыми ұйымдары" деген сөздермен ауыстырылсын;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84" w:id="121"/>
    <w:p>
      <w:pPr>
        <w:spacing w:after="0"/>
        <w:ind w:left="0"/>
        <w:jc w:val="both"/>
      </w:pPr>
      <w:r>
        <w:rPr>
          <w:rFonts w:ascii="Times New Roman"/>
          <w:b w:val="false"/>
          <w:i w:val="false"/>
          <w:color w:val="000000"/>
          <w:sz w:val="28"/>
        </w:rPr>
        <w:t>
      "2) бонитирлеу жөніндегі нұсқаулықтарды;";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"ақпараттық қамтамасыз ету жүйелерiн әзірлеуді жүзеге асырады." деген сөздер ", оның ішінде селекциялық және асыл тұқымдық жұмыста ақпараттық қамтамасыз ету жүйелерiн;" деген сөздермен ауыстырылсын; </w:t>
      </w:r>
    </w:p>
    <w:bookmarkStart w:name="z186" w:id="122"/>
    <w:p>
      <w:pPr>
        <w:spacing w:after="0"/>
        <w:ind w:left="0"/>
        <w:jc w:val="both"/>
      </w:pPr>
      <w:r>
        <w:rPr>
          <w:rFonts w:ascii="Times New Roman"/>
          <w:b w:val="false"/>
          <w:i w:val="false"/>
          <w:color w:val="000000"/>
          <w:sz w:val="28"/>
        </w:rPr>
        <w:t xml:space="preserve">
      мынадай мазмұндағы 5), 6), 7), 8) және 9) тармақшалармен толықтырылсын: </w:t>
      </w:r>
    </w:p>
    <w:bookmarkEnd w:id="122"/>
    <w:bookmarkStart w:name="z187" w:id="123"/>
    <w:p>
      <w:pPr>
        <w:spacing w:after="0"/>
        <w:ind w:left="0"/>
        <w:jc w:val="both"/>
      </w:pPr>
      <w:r>
        <w:rPr>
          <w:rFonts w:ascii="Times New Roman"/>
          <w:b w:val="false"/>
          <w:i w:val="false"/>
          <w:color w:val="000000"/>
          <w:sz w:val="28"/>
        </w:rPr>
        <w:t>
      "5) индекстік бағалау жүргізу қағидаларын;</w:t>
      </w:r>
    </w:p>
    <w:bookmarkEnd w:id="123"/>
    <w:bookmarkStart w:name="z188" w:id="124"/>
    <w:p>
      <w:pPr>
        <w:spacing w:after="0"/>
        <w:ind w:left="0"/>
        <w:jc w:val="both"/>
      </w:pPr>
      <w:r>
        <w:rPr>
          <w:rFonts w:ascii="Times New Roman"/>
          <w:b w:val="false"/>
          <w:i w:val="false"/>
          <w:color w:val="000000"/>
          <w:sz w:val="28"/>
        </w:rPr>
        <w:t>
      6) молекулярлық генетикалық сараптама жүргізу қағидаларын;</w:t>
      </w:r>
    </w:p>
    <w:bookmarkEnd w:id="124"/>
    <w:bookmarkStart w:name="z189" w:id="125"/>
    <w:p>
      <w:pPr>
        <w:spacing w:after="0"/>
        <w:ind w:left="0"/>
        <w:jc w:val="both"/>
      </w:pPr>
      <w:r>
        <w:rPr>
          <w:rFonts w:ascii="Times New Roman"/>
          <w:b w:val="false"/>
          <w:i w:val="false"/>
          <w:color w:val="000000"/>
          <w:sz w:val="28"/>
        </w:rPr>
        <w:t>
      7) асыл тұқымды тұқымдық жануарларға ұрпақ сапасы бойынша бағалау жүргізу қағидаларын;</w:t>
      </w:r>
    </w:p>
    <w:bookmarkEnd w:id="125"/>
    <w:bookmarkStart w:name="z190" w:id="126"/>
    <w:p>
      <w:pPr>
        <w:spacing w:after="0"/>
        <w:ind w:left="0"/>
        <w:jc w:val="both"/>
      </w:pPr>
      <w:r>
        <w:rPr>
          <w:rFonts w:ascii="Times New Roman"/>
          <w:b w:val="false"/>
          <w:i w:val="false"/>
          <w:color w:val="000000"/>
          <w:sz w:val="28"/>
        </w:rPr>
        <w:t>
      8) асыл тұқымды жануарларға өз өнімділігі бойынша бағалау (сынақтар) жүргізу қағидаларын;</w:t>
      </w:r>
    </w:p>
    <w:bookmarkEnd w:id="126"/>
    <w:bookmarkStart w:name="z191" w:id="127"/>
    <w:p>
      <w:pPr>
        <w:spacing w:after="0"/>
        <w:ind w:left="0"/>
        <w:jc w:val="both"/>
      </w:pPr>
      <w:r>
        <w:rPr>
          <w:rFonts w:ascii="Times New Roman"/>
          <w:b w:val="false"/>
          <w:i w:val="false"/>
          <w:color w:val="000000"/>
          <w:sz w:val="28"/>
        </w:rPr>
        <w:t>
      9) геномдық бағалау жүргізу қағидаларын әзірлеуді жүзеге асырады.";</w:t>
      </w:r>
    </w:p>
    <w:bookmarkEnd w:id="127"/>
    <w:bookmarkStart w:name="z192" w:id="12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4-тараудың</w:t>
      </w:r>
      <w:r>
        <w:rPr>
          <w:rFonts w:ascii="Times New Roman"/>
          <w:b w:val="false"/>
          <w:i w:val="false"/>
          <w:color w:val="000000"/>
          <w:sz w:val="28"/>
        </w:rPr>
        <w:t xml:space="preserve"> тақырыбындағы "мен оны бонитирлеу (бағалау)" деген сөздер алып тасталсын; </w:t>
      </w:r>
    </w:p>
    <w:bookmarkEnd w:id="128"/>
    <w:bookmarkStart w:name="z193" w:id="1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17-бапта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95" w:id="130"/>
    <w:p>
      <w:pPr>
        <w:spacing w:after="0"/>
        <w:ind w:left="0"/>
        <w:jc w:val="both"/>
      </w:pPr>
      <w:r>
        <w:rPr>
          <w:rFonts w:ascii="Times New Roman"/>
          <w:b w:val="false"/>
          <w:i w:val="false"/>
          <w:color w:val="000000"/>
          <w:sz w:val="28"/>
        </w:rPr>
        <w:t>
      "1. Өнiмді (материалды) республикалық палата уәкілетті орган айқындаған тәртіппен асыл тұқымдық деп таниды.";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"Уәкілетті орган бекіткен тәртіппен халықаралық нормаларға сәйкес болған кезде," деген сөздер "Осы Заңның 9-бабы үшінші бөлігінің талаптарына сәйкес келген кезде" деген сөздермен ауыстырылсын;</w:t>
      </w:r>
    </w:p>
    <w:bookmarkStart w:name="z197" w:id="13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w:t>
      </w:r>
    </w:p>
    <w:bookmarkEnd w:id="131"/>
    <w:bookmarkStart w:name="z198" w:id="132"/>
    <w:p>
      <w:pPr>
        <w:spacing w:after="0"/>
        <w:ind w:left="0"/>
        <w:jc w:val="both"/>
      </w:pPr>
      <w:r>
        <w:rPr>
          <w:rFonts w:ascii="Times New Roman"/>
          <w:b w:val="false"/>
          <w:i w:val="false"/>
          <w:color w:val="000000"/>
          <w:sz w:val="28"/>
        </w:rPr>
        <w:t>
      "18-бап. Асыл тұқымдық өнімді (материалды) пайдалану және өткізу</w:t>
      </w:r>
    </w:p>
    <w:bookmarkEnd w:id="132"/>
    <w:bookmarkStart w:name="z199" w:id="133"/>
    <w:p>
      <w:pPr>
        <w:spacing w:after="0"/>
        <w:ind w:left="0"/>
        <w:jc w:val="both"/>
      </w:pPr>
      <w:r>
        <w:rPr>
          <w:rFonts w:ascii="Times New Roman"/>
          <w:b w:val="false"/>
          <w:i w:val="false"/>
          <w:color w:val="000000"/>
          <w:sz w:val="28"/>
        </w:rPr>
        <w:t>
      1. Егер осы бапта өзгеше көзделмесе, асыл тұқымдық өнімді (материалды) пайдалану және өткізу уәкілетті орган айқындаған тәртіппен жүзеге асырылады.</w:t>
      </w:r>
    </w:p>
    <w:bookmarkEnd w:id="133"/>
    <w:bookmarkStart w:name="z200" w:id="134"/>
    <w:p>
      <w:pPr>
        <w:spacing w:after="0"/>
        <w:ind w:left="0"/>
        <w:jc w:val="both"/>
      </w:pPr>
      <w:r>
        <w:rPr>
          <w:rFonts w:ascii="Times New Roman"/>
          <w:b w:val="false"/>
          <w:i w:val="false"/>
          <w:color w:val="000000"/>
          <w:sz w:val="28"/>
        </w:rPr>
        <w:t>
      2. Ұрық мынадай шарттарға бір мезгілде сәйкес келген кезде:</w:t>
      </w:r>
    </w:p>
    <w:bookmarkEnd w:id="134"/>
    <w:bookmarkStart w:name="z201" w:id="135"/>
    <w:p>
      <w:pPr>
        <w:spacing w:after="0"/>
        <w:ind w:left="0"/>
        <w:jc w:val="both"/>
      </w:pPr>
      <w:r>
        <w:rPr>
          <w:rFonts w:ascii="Times New Roman"/>
          <w:b w:val="false"/>
          <w:i w:val="false"/>
          <w:color w:val="000000"/>
          <w:sz w:val="28"/>
        </w:rPr>
        <w:t>
      1) ұрпақ сапасы және (немесе) геномдық бағалау бойынша бағаланған асыл тұқымды тұқымдық жануардан алынған;</w:t>
      </w:r>
    </w:p>
    <w:bookmarkEnd w:id="135"/>
    <w:bookmarkStart w:name="z202" w:id="136"/>
    <w:p>
      <w:pPr>
        <w:spacing w:after="0"/>
        <w:ind w:left="0"/>
        <w:jc w:val="both"/>
      </w:pPr>
      <w:r>
        <w:rPr>
          <w:rFonts w:ascii="Times New Roman"/>
          <w:b w:val="false"/>
          <w:i w:val="false"/>
          <w:color w:val="000000"/>
          <w:sz w:val="28"/>
        </w:rPr>
        <w:t>
      2) тиісті морфофункционалдық көрсеткіштері болған;</w:t>
      </w:r>
    </w:p>
    <w:bookmarkEnd w:id="136"/>
    <w:bookmarkStart w:name="z203" w:id="137"/>
    <w:p>
      <w:pPr>
        <w:spacing w:after="0"/>
        <w:ind w:left="0"/>
        <w:jc w:val="both"/>
      </w:pPr>
      <w:r>
        <w:rPr>
          <w:rFonts w:ascii="Times New Roman"/>
          <w:b w:val="false"/>
          <w:i w:val="false"/>
          <w:color w:val="000000"/>
          <w:sz w:val="28"/>
        </w:rPr>
        <w:t>
      3) генетикалық детерминделген аурулары болмаған;</w:t>
      </w:r>
    </w:p>
    <w:bookmarkEnd w:id="137"/>
    <w:bookmarkStart w:name="z204" w:id="138"/>
    <w:p>
      <w:pPr>
        <w:spacing w:after="0"/>
        <w:ind w:left="0"/>
        <w:jc w:val="both"/>
      </w:pPr>
      <w:r>
        <w:rPr>
          <w:rFonts w:ascii="Times New Roman"/>
          <w:b w:val="false"/>
          <w:i w:val="false"/>
          <w:color w:val="000000"/>
          <w:sz w:val="28"/>
        </w:rPr>
        <w:t>
      4) сәйкестендіруге мүмкіндік беретін таңбалауы болған кезде пайдаланылады және өткізіледі.</w:t>
      </w:r>
    </w:p>
    <w:bookmarkEnd w:id="138"/>
    <w:bookmarkStart w:name="z205" w:id="139"/>
    <w:p>
      <w:pPr>
        <w:spacing w:after="0"/>
        <w:ind w:left="0"/>
        <w:jc w:val="both"/>
      </w:pPr>
      <w:r>
        <w:rPr>
          <w:rFonts w:ascii="Times New Roman"/>
          <w:b w:val="false"/>
          <w:i w:val="false"/>
          <w:color w:val="000000"/>
          <w:sz w:val="28"/>
        </w:rPr>
        <w:t>
      3. Эмбрион мынадай шарттарға бір мезгілде сәйкес келген кезде:</w:t>
      </w:r>
    </w:p>
    <w:bookmarkEnd w:id="139"/>
    <w:bookmarkStart w:name="z206" w:id="140"/>
    <w:p>
      <w:pPr>
        <w:spacing w:after="0"/>
        <w:ind w:left="0"/>
        <w:jc w:val="both"/>
      </w:pPr>
      <w:r>
        <w:rPr>
          <w:rFonts w:ascii="Times New Roman"/>
          <w:b w:val="false"/>
          <w:i w:val="false"/>
          <w:color w:val="000000"/>
          <w:sz w:val="28"/>
        </w:rPr>
        <w:t>
      1) асыл тұқымды жануарлардан алынған;</w:t>
      </w:r>
    </w:p>
    <w:bookmarkEnd w:id="140"/>
    <w:bookmarkStart w:name="z207" w:id="141"/>
    <w:p>
      <w:pPr>
        <w:spacing w:after="0"/>
        <w:ind w:left="0"/>
        <w:jc w:val="both"/>
      </w:pPr>
      <w:r>
        <w:rPr>
          <w:rFonts w:ascii="Times New Roman"/>
          <w:b w:val="false"/>
          <w:i w:val="false"/>
          <w:color w:val="000000"/>
          <w:sz w:val="28"/>
        </w:rPr>
        <w:t>
      2) генетикалық детерминделген аурулары болмаған;</w:t>
      </w:r>
    </w:p>
    <w:bookmarkEnd w:id="141"/>
    <w:bookmarkStart w:name="z208" w:id="142"/>
    <w:p>
      <w:pPr>
        <w:spacing w:after="0"/>
        <w:ind w:left="0"/>
        <w:jc w:val="both"/>
      </w:pPr>
      <w:r>
        <w:rPr>
          <w:rFonts w:ascii="Times New Roman"/>
          <w:b w:val="false"/>
          <w:i w:val="false"/>
          <w:color w:val="000000"/>
          <w:sz w:val="28"/>
        </w:rPr>
        <w:t>
      3) асыл тұқымдық куәлігі болған;</w:t>
      </w:r>
    </w:p>
    <w:bookmarkEnd w:id="142"/>
    <w:bookmarkStart w:name="z209" w:id="143"/>
    <w:p>
      <w:pPr>
        <w:spacing w:after="0"/>
        <w:ind w:left="0"/>
        <w:jc w:val="both"/>
      </w:pPr>
      <w:r>
        <w:rPr>
          <w:rFonts w:ascii="Times New Roman"/>
          <w:b w:val="false"/>
          <w:i w:val="false"/>
          <w:color w:val="000000"/>
          <w:sz w:val="28"/>
        </w:rPr>
        <w:t xml:space="preserve">
      4) сәйкестендіруге мүмкіндік беретін таңбалауы болған кезде пайдаланылады және өткізіледі. </w:t>
      </w:r>
    </w:p>
    <w:bookmarkEnd w:id="143"/>
    <w:bookmarkStart w:name="z210" w:id="144"/>
    <w:p>
      <w:pPr>
        <w:spacing w:after="0"/>
        <w:ind w:left="0"/>
        <w:jc w:val="both"/>
      </w:pPr>
      <w:r>
        <w:rPr>
          <w:rFonts w:ascii="Times New Roman"/>
          <w:b w:val="false"/>
          <w:i w:val="false"/>
          <w:color w:val="000000"/>
          <w:sz w:val="28"/>
        </w:rPr>
        <w:t>
      4. Ені (таңбалауы) жоқ асыл тұқымдық өнімді (материалды) өткізуге жол берілмейді. Асыл тұқымды жануар асыл тұқымдық мақсатқа өткізілген кезде асыл тұқымды жануардың асыл тұқымдық куәлігі де болуға тиіс.</w:t>
      </w:r>
    </w:p>
    <w:bookmarkEnd w:id="144"/>
    <w:bookmarkStart w:name="z211" w:id="145"/>
    <w:p>
      <w:pPr>
        <w:spacing w:after="0"/>
        <w:ind w:left="0"/>
        <w:jc w:val="both"/>
      </w:pPr>
      <w:r>
        <w:rPr>
          <w:rFonts w:ascii="Times New Roman"/>
          <w:b w:val="false"/>
          <w:i w:val="false"/>
          <w:color w:val="000000"/>
          <w:sz w:val="28"/>
        </w:rPr>
        <w:t>
      5. Тұқымның өсімін молайту үшін осы Заңның 19 және 20-баптарында көзделген талаптарға сәйкес келетін асыл тұқымды жануарлар ғана пайдаланылады.</w:t>
      </w:r>
    </w:p>
    <w:bookmarkEnd w:id="145"/>
    <w:bookmarkStart w:name="z212" w:id="146"/>
    <w:p>
      <w:pPr>
        <w:spacing w:after="0"/>
        <w:ind w:left="0"/>
        <w:jc w:val="both"/>
      </w:pPr>
      <w:r>
        <w:rPr>
          <w:rFonts w:ascii="Times New Roman"/>
          <w:b w:val="false"/>
          <w:i w:val="false"/>
          <w:color w:val="000000"/>
          <w:sz w:val="28"/>
        </w:rPr>
        <w:t>
      6. Асыл тұқымды жануарлар алынған шаруашылықтар туралы деректерді сақтау мақсатында зауытшылар туралы мәліметтер асыл тұқымдық куәліктерде көрсетіледі.</w:t>
      </w:r>
    </w:p>
    <w:bookmarkEnd w:id="146"/>
    <w:bookmarkStart w:name="z213" w:id="147"/>
    <w:p>
      <w:pPr>
        <w:spacing w:after="0"/>
        <w:ind w:left="0"/>
        <w:jc w:val="both"/>
      </w:pPr>
      <w:r>
        <w:rPr>
          <w:rFonts w:ascii="Times New Roman"/>
          <w:b w:val="false"/>
          <w:i w:val="false"/>
          <w:color w:val="000000"/>
          <w:sz w:val="28"/>
        </w:rPr>
        <w:t>
      7. Жануарлардың тұқымдық және өнімділік сапаларын жақсарту мақсатында ауыл шаруашылығы тауарын өндіруші:</w:t>
      </w:r>
    </w:p>
    <w:bookmarkEnd w:id="147"/>
    <w:bookmarkStart w:name="z214" w:id="148"/>
    <w:p>
      <w:pPr>
        <w:spacing w:after="0"/>
        <w:ind w:left="0"/>
        <w:jc w:val="both"/>
      </w:pPr>
      <w:r>
        <w:rPr>
          <w:rFonts w:ascii="Times New Roman"/>
          <w:b w:val="false"/>
          <w:i w:val="false"/>
          <w:color w:val="000000"/>
          <w:sz w:val="28"/>
        </w:rPr>
        <w:t>
      1) осы баптың 2-тармағының 1) және 2) тармақшаларында белгіленген талаптарға сәйкес келетін жаңадан алынған ұрықты;</w:t>
      </w:r>
    </w:p>
    <w:bookmarkEnd w:id="148"/>
    <w:bookmarkStart w:name="z215" w:id="149"/>
    <w:p>
      <w:pPr>
        <w:spacing w:after="0"/>
        <w:ind w:left="0"/>
        <w:jc w:val="both"/>
      </w:pPr>
      <w:r>
        <w:rPr>
          <w:rFonts w:ascii="Times New Roman"/>
          <w:b w:val="false"/>
          <w:i w:val="false"/>
          <w:color w:val="000000"/>
          <w:sz w:val="28"/>
        </w:rPr>
        <w:t>
      2) осы баптың 3-тармағының 1) тармақшасында белгіленген талапқа сәйкес келетін жаңадан алынған эмбрионды пайдалануға құқылы.</w:t>
      </w:r>
    </w:p>
    <w:bookmarkEnd w:id="149"/>
    <w:bookmarkStart w:name="z216" w:id="150"/>
    <w:p>
      <w:pPr>
        <w:spacing w:after="0"/>
        <w:ind w:left="0"/>
        <w:jc w:val="both"/>
      </w:pPr>
      <w:r>
        <w:rPr>
          <w:rFonts w:ascii="Times New Roman"/>
          <w:b w:val="false"/>
          <w:i w:val="false"/>
          <w:color w:val="000000"/>
          <w:sz w:val="28"/>
        </w:rPr>
        <w:t>
      Осы тармақтың бірінші бөлігі 1) тармақшасының талабы асыл тұқымды тұқымдық жануарды меншік құқығында немесе өзге де заңды негізде иелік ететін ауыл шаруашылығы тауарын өндірушіге қолданылады.</w:t>
      </w:r>
    </w:p>
    <w:bookmarkEnd w:id="150"/>
    <w:bookmarkStart w:name="z217" w:id="151"/>
    <w:p>
      <w:pPr>
        <w:spacing w:after="0"/>
        <w:ind w:left="0"/>
        <w:jc w:val="both"/>
      </w:pPr>
      <w:r>
        <w:rPr>
          <w:rFonts w:ascii="Times New Roman"/>
          <w:b w:val="false"/>
          <w:i w:val="false"/>
          <w:color w:val="000000"/>
          <w:sz w:val="28"/>
        </w:rPr>
        <w:t>
      19-бап. Асыл тұқымды жануарларды бонитирлеу және индекстік бағалау</w:t>
      </w:r>
    </w:p>
    <w:bookmarkEnd w:id="151"/>
    <w:bookmarkStart w:name="z218" w:id="152"/>
    <w:p>
      <w:pPr>
        <w:spacing w:after="0"/>
        <w:ind w:left="0"/>
        <w:jc w:val="both"/>
      </w:pPr>
      <w:r>
        <w:rPr>
          <w:rFonts w:ascii="Times New Roman"/>
          <w:b w:val="false"/>
          <w:i w:val="false"/>
          <w:color w:val="000000"/>
          <w:sz w:val="28"/>
        </w:rPr>
        <w:t>
      Егер Қазақстан Республикасының асыл тұқымды мал шаруашылығы саласындағы заңнамасында өзгеше көзделмесе, асыл тұқымды жануарлар бонитирлеуге және (немесе) индекстік бағалауға жатады.</w:t>
      </w:r>
    </w:p>
    <w:bookmarkEnd w:id="152"/>
    <w:bookmarkStart w:name="z219" w:id="153"/>
    <w:p>
      <w:pPr>
        <w:spacing w:after="0"/>
        <w:ind w:left="0"/>
        <w:jc w:val="both"/>
      </w:pPr>
      <w:r>
        <w:rPr>
          <w:rFonts w:ascii="Times New Roman"/>
          <w:b w:val="false"/>
          <w:i w:val="false"/>
          <w:color w:val="000000"/>
          <w:sz w:val="28"/>
        </w:rPr>
        <w:t>
      Бонитирлеуден және (немесе) индекстік бағалаудан өтпеген асыл тұқымды жануарларды асыл тұқымдық мақсаттарға өткізуге жол берілмейді.</w:t>
      </w:r>
    </w:p>
    <w:bookmarkEnd w:id="153"/>
    <w:bookmarkStart w:name="z220" w:id="154"/>
    <w:p>
      <w:pPr>
        <w:spacing w:after="0"/>
        <w:ind w:left="0"/>
        <w:jc w:val="both"/>
      </w:pPr>
      <w:r>
        <w:rPr>
          <w:rFonts w:ascii="Times New Roman"/>
          <w:b w:val="false"/>
          <w:i w:val="false"/>
          <w:color w:val="000000"/>
          <w:sz w:val="28"/>
        </w:rPr>
        <w:t>
      20-бап. Асыл тұқымдық орталықтарда күтіп-ұсталатын асыл тұқымды тұқымдық жануарларды бағалау</w:t>
      </w:r>
    </w:p>
    <w:bookmarkEnd w:id="154"/>
    <w:bookmarkStart w:name="z221" w:id="155"/>
    <w:p>
      <w:pPr>
        <w:spacing w:after="0"/>
        <w:ind w:left="0"/>
        <w:jc w:val="both"/>
      </w:pPr>
      <w:r>
        <w:rPr>
          <w:rFonts w:ascii="Times New Roman"/>
          <w:b w:val="false"/>
          <w:i w:val="false"/>
          <w:color w:val="000000"/>
          <w:sz w:val="28"/>
        </w:rPr>
        <w:t>
      Асыл тұқымдық орталықтарда күтіп-ұсталатын, ұрығы таза тұқымды және асыл тұқымды жануарлар алу үшін пайдаланылатын асыл тұқымды тұқымдық жануарлар:</w:t>
      </w:r>
    </w:p>
    <w:bookmarkEnd w:id="155"/>
    <w:bookmarkStart w:name="z222" w:id="156"/>
    <w:p>
      <w:pPr>
        <w:spacing w:after="0"/>
        <w:ind w:left="0"/>
        <w:jc w:val="both"/>
      </w:pPr>
      <w:r>
        <w:rPr>
          <w:rFonts w:ascii="Times New Roman"/>
          <w:b w:val="false"/>
          <w:i w:val="false"/>
          <w:color w:val="000000"/>
          <w:sz w:val="28"/>
        </w:rPr>
        <w:t>
      бонитирлеуге және (немесе) индекстік бағалауға;</w:t>
      </w:r>
    </w:p>
    <w:bookmarkEnd w:id="156"/>
    <w:bookmarkStart w:name="z223" w:id="157"/>
    <w:p>
      <w:pPr>
        <w:spacing w:after="0"/>
        <w:ind w:left="0"/>
        <w:jc w:val="both"/>
      </w:pPr>
      <w:r>
        <w:rPr>
          <w:rFonts w:ascii="Times New Roman"/>
          <w:b w:val="false"/>
          <w:i w:val="false"/>
          <w:color w:val="000000"/>
          <w:sz w:val="28"/>
        </w:rPr>
        <w:t>
      ұрпақ сапасы бойынша бағалауға және (немесе) геномдық бағалауға;</w:t>
      </w:r>
    </w:p>
    <w:bookmarkEnd w:id="157"/>
    <w:bookmarkStart w:name="z224" w:id="158"/>
    <w:p>
      <w:pPr>
        <w:spacing w:after="0"/>
        <w:ind w:left="0"/>
        <w:jc w:val="both"/>
      </w:pPr>
      <w:r>
        <w:rPr>
          <w:rFonts w:ascii="Times New Roman"/>
          <w:b w:val="false"/>
          <w:i w:val="false"/>
          <w:color w:val="000000"/>
          <w:sz w:val="28"/>
        </w:rPr>
        <w:t>
      асыл тұқымды жануарларды өз өнімділігі бойынша бағалауға (сынақтарға) жатады.";</w:t>
      </w:r>
    </w:p>
    <w:bookmarkEnd w:id="158"/>
    <w:bookmarkStart w:name="z225" w:id="159"/>
    <w:p>
      <w:pPr>
        <w:spacing w:after="0"/>
        <w:ind w:left="0"/>
        <w:jc w:val="both"/>
      </w:pPr>
      <w:r>
        <w:rPr>
          <w:rFonts w:ascii="Times New Roman"/>
          <w:b w:val="false"/>
          <w:i w:val="false"/>
          <w:color w:val="000000"/>
          <w:sz w:val="28"/>
        </w:rPr>
        <w:t>
      17) мынадай мазмұндағы 20-1-баппен толықтырылсын:</w:t>
      </w:r>
    </w:p>
    <w:bookmarkEnd w:id="159"/>
    <w:bookmarkStart w:name="z226" w:id="160"/>
    <w:p>
      <w:pPr>
        <w:spacing w:after="0"/>
        <w:ind w:left="0"/>
        <w:jc w:val="both"/>
      </w:pPr>
      <w:r>
        <w:rPr>
          <w:rFonts w:ascii="Times New Roman"/>
          <w:b w:val="false"/>
          <w:i w:val="false"/>
          <w:color w:val="000000"/>
          <w:sz w:val="28"/>
        </w:rPr>
        <w:t xml:space="preserve">
      "20-1-бап. Молекулярлық генетикалық сараптама </w:t>
      </w:r>
    </w:p>
    <w:bookmarkEnd w:id="160"/>
    <w:bookmarkStart w:name="z227" w:id="161"/>
    <w:p>
      <w:pPr>
        <w:spacing w:after="0"/>
        <w:ind w:left="0"/>
        <w:jc w:val="both"/>
      </w:pPr>
      <w:r>
        <w:rPr>
          <w:rFonts w:ascii="Times New Roman"/>
          <w:b w:val="false"/>
          <w:i w:val="false"/>
          <w:color w:val="000000"/>
          <w:sz w:val="28"/>
        </w:rPr>
        <w:t>
      1. Молекулярлық генетикалық сараптама мамандандырылған зертханаларда жүзеге асырылады, олар оның нәтижелерін селекциялық және асыл тұқымдық жұмыстың ақпараттық дерекқорына енгізеді.</w:t>
      </w:r>
    </w:p>
    <w:bookmarkEnd w:id="161"/>
    <w:bookmarkStart w:name="z228" w:id="162"/>
    <w:p>
      <w:pPr>
        <w:spacing w:after="0"/>
        <w:ind w:left="0"/>
        <w:jc w:val="both"/>
      </w:pPr>
      <w:r>
        <w:rPr>
          <w:rFonts w:ascii="Times New Roman"/>
          <w:b w:val="false"/>
          <w:i w:val="false"/>
          <w:color w:val="000000"/>
          <w:sz w:val="28"/>
        </w:rPr>
        <w:t>
      Асыл тұқымды мал шаруашылығы саласындағы қызметті жүзеге асыратын жеке немесе заңды тұлғалар молекулярлық генетикалық сараптамаға тапсырыс берушілер болып табылады.</w:t>
      </w:r>
    </w:p>
    <w:bookmarkEnd w:id="162"/>
    <w:bookmarkStart w:name="z229" w:id="163"/>
    <w:p>
      <w:pPr>
        <w:spacing w:after="0"/>
        <w:ind w:left="0"/>
        <w:jc w:val="both"/>
      </w:pPr>
      <w:r>
        <w:rPr>
          <w:rFonts w:ascii="Times New Roman"/>
          <w:b w:val="false"/>
          <w:i w:val="false"/>
          <w:color w:val="000000"/>
          <w:sz w:val="28"/>
        </w:rPr>
        <w:t xml:space="preserve">
      2. Молекулярлық генетикалық сараптаманың теріс қорытындысын алу тапсырыс берушіні молекулярлық генетикалық сараптама жүргізу үшін басқа мамандандырылған зертханаларға қайта жүгіну құқығынан айырмайды. </w:t>
      </w:r>
    </w:p>
    <w:bookmarkEnd w:id="163"/>
    <w:bookmarkStart w:name="z230" w:id="164"/>
    <w:p>
      <w:pPr>
        <w:spacing w:after="0"/>
        <w:ind w:left="0"/>
        <w:jc w:val="both"/>
      </w:pPr>
      <w:r>
        <w:rPr>
          <w:rFonts w:ascii="Times New Roman"/>
          <w:b w:val="false"/>
          <w:i w:val="false"/>
          <w:color w:val="000000"/>
          <w:sz w:val="28"/>
        </w:rPr>
        <w:t>
      3. Тапсырыс берушінің:</w:t>
      </w:r>
    </w:p>
    <w:bookmarkEnd w:id="164"/>
    <w:bookmarkStart w:name="z231" w:id="165"/>
    <w:p>
      <w:pPr>
        <w:spacing w:after="0"/>
        <w:ind w:left="0"/>
        <w:jc w:val="both"/>
      </w:pPr>
      <w:r>
        <w:rPr>
          <w:rFonts w:ascii="Times New Roman"/>
          <w:b w:val="false"/>
          <w:i w:val="false"/>
          <w:color w:val="000000"/>
          <w:sz w:val="28"/>
        </w:rPr>
        <w:t xml:space="preserve">
      1) молекулярлық генетикалық сараптама жүргізудің кез келген кезеңінде өтінімді кері қайтарып алуға; </w:t>
      </w:r>
    </w:p>
    <w:bookmarkEnd w:id="165"/>
    <w:bookmarkStart w:name="z232" w:id="166"/>
    <w:p>
      <w:pPr>
        <w:spacing w:after="0"/>
        <w:ind w:left="0"/>
        <w:jc w:val="both"/>
      </w:pPr>
      <w:r>
        <w:rPr>
          <w:rFonts w:ascii="Times New Roman"/>
          <w:b w:val="false"/>
          <w:i w:val="false"/>
          <w:color w:val="000000"/>
          <w:sz w:val="28"/>
        </w:rPr>
        <w:t xml:space="preserve">
      2) молекулярлық генетикалық сараптама жүргізу барысында туындайтын мәселелерді қарауға қатысуға құқығы бар. </w:t>
      </w:r>
    </w:p>
    <w:bookmarkEnd w:id="166"/>
    <w:bookmarkStart w:name="z233" w:id="167"/>
    <w:p>
      <w:pPr>
        <w:spacing w:after="0"/>
        <w:ind w:left="0"/>
        <w:jc w:val="both"/>
      </w:pPr>
      <w:r>
        <w:rPr>
          <w:rFonts w:ascii="Times New Roman"/>
          <w:b w:val="false"/>
          <w:i w:val="false"/>
          <w:color w:val="000000"/>
          <w:sz w:val="28"/>
        </w:rPr>
        <w:t>
      4. Тапсырыс беруші:</w:t>
      </w:r>
    </w:p>
    <w:bookmarkEnd w:id="167"/>
    <w:bookmarkStart w:name="z234" w:id="168"/>
    <w:p>
      <w:pPr>
        <w:spacing w:after="0"/>
        <w:ind w:left="0"/>
        <w:jc w:val="both"/>
      </w:pPr>
      <w:r>
        <w:rPr>
          <w:rFonts w:ascii="Times New Roman"/>
          <w:b w:val="false"/>
          <w:i w:val="false"/>
          <w:color w:val="000000"/>
          <w:sz w:val="28"/>
        </w:rPr>
        <w:t>
      1) жануардың биологиялық материалдарының үлгілерін іріктеуге және мамандандырылған зертханаға жеткізуге;</w:t>
      </w:r>
    </w:p>
    <w:bookmarkEnd w:id="168"/>
    <w:bookmarkStart w:name="z235" w:id="169"/>
    <w:p>
      <w:pPr>
        <w:spacing w:after="0"/>
        <w:ind w:left="0"/>
        <w:jc w:val="both"/>
      </w:pPr>
      <w:r>
        <w:rPr>
          <w:rFonts w:ascii="Times New Roman"/>
          <w:b w:val="false"/>
          <w:i w:val="false"/>
          <w:color w:val="000000"/>
          <w:sz w:val="28"/>
        </w:rPr>
        <w:t>
      2) молекулярлық генетикалық сараптама жүргізу үшін мамандандырылған зертханаға берілетін жануардың биологиялық материалдары үлгілерінің жиналуын бақылауға;</w:t>
      </w:r>
    </w:p>
    <w:bookmarkEnd w:id="169"/>
    <w:bookmarkStart w:name="z236" w:id="170"/>
    <w:p>
      <w:pPr>
        <w:spacing w:after="0"/>
        <w:ind w:left="0"/>
        <w:jc w:val="both"/>
      </w:pPr>
      <w:r>
        <w:rPr>
          <w:rFonts w:ascii="Times New Roman"/>
          <w:b w:val="false"/>
          <w:i w:val="false"/>
          <w:color w:val="000000"/>
          <w:sz w:val="28"/>
        </w:rPr>
        <w:t>
      3) молекулярлық генетикалық сараптама жүргізу үшін іріктелген жануардың биологиялық материалдарының үлгілерін абайсызда немесе қасақана ауыстыру жағдайларын болғызбауды қамтамасыз етуге;</w:t>
      </w:r>
    </w:p>
    <w:bookmarkEnd w:id="170"/>
    <w:bookmarkStart w:name="z237" w:id="171"/>
    <w:p>
      <w:pPr>
        <w:spacing w:after="0"/>
        <w:ind w:left="0"/>
        <w:jc w:val="both"/>
      </w:pPr>
      <w:r>
        <w:rPr>
          <w:rFonts w:ascii="Times New Roman"/>
          <w:b w:val="false"/>
          <w:i w:val="false"/>
          <w:color w:val="000000"/>
          <w:sz w:val="28"/>
        </w:rPr>
        <w:t>
      4) ілеспе құжаттаманы тиісті түрде ресімдеуге және мамандандырылған зертханаға ұсынуға;</w:t>
      </w:r>
    </w:p>
    <w:bookmarkEnd w:id="171"/>
    <w:bookmarkStart w:name="z238" w:id="172"/>
    <w:p>
      <w:pPr>
        <w:spacing w:after="0"/>
        <w:ind w:left="0"/>
        <w:jc w:val="both"/>
      </w:pPr>
      <w:r>
        <w:rPr>
          <w:rFonts w:ascii="Times New Roman"/>
          <w:b w:val="false"/>
          <w:i w:val="false"/>
          <w:color w:val="000000"/>
          <w:sz w:val="28"/>
        </w:rPr>
        <w:t>
      5) қаптамалардағы жазбалар мен сәйкестендіргіштердің және ұсынылып отырған барлық ілеспе құжаттардың көрсетілген сәйкестендіргіштері бар нақты жануарларға сәйкес келуіне кепілдік беруге;</w:t>
      </w:r>
    </w:p>
    <w:bookmarkEnd w:id="172"/>
    <w:bookmarkStart w:name="z239" w:id="173"/>
    <w:p>
      <w:pPr>
        <w:spacing w:after="0"/>
        <w:ind w:left="0"/>
        <w:jc w:val="both"/>
      </w:pPr>
      <w:r>
        <w:rPr>
          <w:rFonts w:ascii="Times New Roman"/>
          <w:b w:val="false"/>
          <w:i w:val="false"/>
          <w:color w:val="000000"/>
          <w:sz w:val="28"/>
        </w:rPr>
        <w:t>
      6) молекулярлық генетикалық сараптама жүргізу құнын, оның ішінде молекулярлық генетикалық сараптаманың теріс қорытындысын алған жағдайда да төлеуге міндетті.</w:t>
      </w:r>
    </w:p>
    <w:bookmarkEnd w:id="173"/>
    <w:bookmarkStart w:name="z240" w:id="174"/>
    <w:p>
      <w:pPr>
        <w:spacing w:after="0"/>
        <w:ind w:left="0"/>
        <w:jc w:val="both"/>
      </w:pPr>
      <w:r>
        <w:rPr>
          <w:rFonts w:ascii="Times New Roman"/>
          <w:b w:val="false"/>
          <w:i w:val="false"/>
          <w:color w:val="000000"/>
          <w:sz w:val="28"/>
        </w:rPr>
        <w:t>
      5. Тапсырыс беруші осы баптың 4-тармағының 1) – 5) тармақшаларында және молекулярлық генетикалық сараптама жүргізуге арналған шартта көзделген міндеттерді орындамаған жағдайда, мамандандырылған зертхананың көрсетілетін қызметтерді ұсынудан толық көлемде не ішінара бас тартуға құқығы бар.</w:t>
      </w:r>
    </w:p>
    <w:bookmarkEnd w:id="174"/>
    <w:bookmarkStart w:name="z241" w:id="175"/>
    <w:p>
      <w:pPr>
        <w:spacing w:after="0"/>
        <w:ind w:left="0"/>
        <w:jc w:val="both"/>
      </w:pPr>
      <w:r>
        <w:rPr>
          <w:rFonts w:ascii="Times New Roman"/>
          <w:b w:val="false"/>
          <w:i w:val="false"/>
          <w:color w:val="000000"/>
          <w:sz w:val="28"/>
        </w:rPr>
        <w:t>
      6. Мамандандырылған зертхана:</w:t>
      </w:r>
    </w:p>
    <w:bookmarkEnd w:id="175"/>
    <w:bookmarkStart w:name="z242" w:id="176"/>
    <w:p>
      <w:pPr>
        <w:spacing w:after="0"/>
        <w:ind w:left="0"/>
        <w:jc w:val="both"/>
      </w:pPr>
      <w:r>
        <w:rPr>
          <w:rFonts w:ascii="Times New Roman"/>
          <w:b w:val="false"/>
          <w:i w:val="false"/>
          <w:color w:val="000000"/>
          <w:sz w:val="28"/>
        </w:rPr>
        <w:t>
      1) молекулярлық генетикалық сараптама жүргізуге арналған шартта белгіленген мерзімде толық көлемде қызметтерді көрсетуге;</w:t>
      </w:r>
    </w:p>
    <w:bookmarkEnd w:id="176"/>
    <w:bookmarkStart w:name="z243" w:id="177"/>
    <w:p>
      <w:pPr>
        <w:spacing w:after="0"/>
        <w:ind w:left="0"/>
        <w:jc w:val="both"/>
      </w:pPr>
      <w:r>
        <w:rPr>
          <w:rFonts w:ascii="Times New Roman"/>
          <w:b w:val="false"/>
          <w:i w:val="false"/>
          <w:color w:val="000000"/>
          <w:sz w:val="28"/>
        </w:rPr>
        <w:t>
      2) молекулярлық генетикалық сараптама жүргізуге арналған шарт бойынша өз міндеттемелерін үшінші тұлғаларға бермеуге;</w:t>
      </w:r>
    </w:p>
    <w:bookmarkEnd w:id="177"/>
    <w:bookmarkStart w:name="z244" w:id="178"/>
    <w:p>
      <w:pPr>
        <w:spacing w:after="0"/>
        <w:ind w:left="0"/>
        <w:jc w:val="both"/>
      </w:pPr>
      <w:r>
        <w:rPr>
          <w:rFonts w:ascii="Times New Roman"/>
          <w:b w:val="false"/>
          <w:i w:val="false"/>
          <w:color w:val="000000"/>
          <w:sz w:val="28"/>
        </w:rPr>
        <w:t xml:space="preserve">
      3) тапсырыс берушіге оның талабы бойынша молекулярлық генетикалық сараптаманың жүргізілу барысы туралы барлық мәліметтерді хабарлауға; </w:t>
      </w:r>
    </w:p>
    <w:bookmarkEnd w:id="178"/>
    <w:bookmarkStart w:name="z245" w:id="179"/>
    <w:p>
      <w:pPr>
        <w:spacing w:after="0"/>
        <w:ind w:left="0"/>
        <w:jc w:val="both"/>
      </w:pPr>
      <w:r>
        <w:rPr>
          <w:rFonts w:ascii="Times New Roman"/>
          <w:b w:val="false"/>
          <w:i w:val="false"/>
          <w:color w:val="000000"/>
          <w:sz w:val="28"/>
        </w:rPr>
        <w:t>
      4) егер молекулярлық генетикалық сараптама жүргізуге арналған шартта көзделген міндеттемелерді сапалы және мерзімінде орындау мүмкін болмаса және бұл тапсырыс беруші тарапынан қажетті шаралар қолдануды қажет етсе, тапсырыс берушіге дереу хабар беруге міндетті.</w:t>
      </w:r>
    </w:p>
    <w:bookmarkEnd w:id="179"/>
    <w:bookmarkStart w:name="z246" w:id="180"/>
    <w:p>
      <w:pPr>
        <w:spacing w:after="0"/>
        <w:ind w:left="0"/>
        <w:jc w:val="both"/>
      </w:pPr>
      <w:r>
        <w:rPr>
          <w:rFonts w:ascii="Times New Roman"/>
          <w:b w:val="false"/>
          <w:i w:val="false"/>
          <w:color w:val="000000"/>
          <w:sz w:val="28"/>
        </w:rPr>
        <w:t>
      7. Молекулярлық генетикалық сараптамаға тапсырыс беруші мен мамандандырылған зертхананың Қазақстан Республикасының заңнамасында және молекулярлық генетикалық сараптама жүргізуге арналған шартта көзделген өзге де құқықтары мен міндеттері болады.";</w:t>
      </w:r>
    </w:p>
    <w:bookmarkEnd w:id="180"/>
    <w:bookmarkStart w:name="z247" w:id="18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22-бапта</w:t>
      </w:r>
      <w:r>
        <w:rPr>
          <w:rFonts w:ascii="Times New Roman"/>
          <w:b w:val="false"/>
          <w:i w:val="false"/>
          <w:color w:val="000000"/>
          <w:sz w:val="28"/>
        </w:rPr>
        <w:t>:</w:t>
      </w:r>
    </w:p>
    <w:bookmarkEnd w:id="181"/>
    <w:bookmarkStart w:name="z248" w:id="182"/>
    <w:p>
      <w:pPr>
        <w:spacing w:after="0"/>
        <w:ind w:left="0"/>
        <w:jc w:val="both"/>
      </w:pPr>
      <w:r>
        <w:rPr>
          <w:rFonts w:ascii="Times New Roman"/>
          <w:b w:val="false"/>
          <w:i w:val="false"/>
          <w:color w:val="000000"/>
          <w:sz w:val="28"/>
        </w:rPr>
        <w:t xml:space="preserve">
      екінші бөлік алып тасталсын; </w:t>
      </w:r>
    </w:p>
    <w:bookmarkEnd w:id="182"/>
    <w:bookmarkStart w:name="z249" w:id="183"/>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183"/>
    <w:bookmarkStart w:name="z250" w:id="184"/>
    <w:p>
      <w:pPr>
        <w:spacing w:after="0"/>
        <w:ind w:left="0"/>
        <w:jc w:val="both"/>
      </w:pPr>
      <w:r>
        <w:rPr>
          <w:rFonts w:ascii="Times New Roman"/>
          <w:b w:val="false"/>
          <w:i w:val="false"/>
          <w:color w:val="000000"/>
          <w:sz w:val="28"/>
        </w:rPr>
        <w:t>
      "Асыл тұқымды мал шаруашылығы саласындағы субъектiлер осы Заңның 16-3-бабының бірінші бөлігіне сәйкес деректерді есепке алуды жүргізеді.</w:t>
      </w:r>
    </w:p>
    <w:bookmarkEnd w:id="184"/>
    <w:bookmarkStart w:name="z251" w:id="185"/>
    <w:p>
      <w:pPr>
        <w:spacing w:after="0"/>
        <w:ind w:left="0"/>
        <w:jc w:val="both"/>
      </w:pPr>
      <w:r>
        <w:rPr>
          <w:rFonts w:ascii="Times New Roman"/>
          <w:b w:val="false"/>
          <w:i w:val="false"/>
          <w:color w:val="000000"/>
          <w:sz w:val="28"/>
        </w:rPr>
        <w:t>
      Асыл тұқымдық орталықтар, дистрибьютерлік орталықтар және республикалық палаталар уәкілетті орган айқындаған тәртіппен есептілік ұсынады.";</w:t>
      </w:r>
    </w:p>
    <w:bookmarkEnd w:id="185"/>
    <w:bookmarkStart w:name="z252" w:id="186"/>
    <w:p>
      <w:pPr>
        <w:spacing w:after="0"/>
        <w:ind w:left="0"/>
        <w:jc w:val="both"/>
      </w:pPr>
      <w:r>
        <w:rPr>
          <w:rFonts w:ascii="Times New Roman"/>
          <w:b w:val="false"/>
          <w:i w:val="false"/>
          <w:color w:val="000000"/>
          <w:sz w:val="28"/>
        </w:rPr>
        <w:t xml:space="preserve">
      19) 23-баптың </w:t>
      </w:r>
      <w:r>
        <w:rPr>
          <w:rFonts w:ascii="Times New Roman"/>
          <w:b w:val="false"/>
          <w:i w:val="false"/>
          <w:color w:val="000000"/>
          <w:sz w:val="28"/>
        </w:rPr>
        <w:t>6) тармақшасындағы</w:t>
      </w:r>
      <w:r>
        <w:rPr>
          <w:rFonts w:ascii="Times New Roman"/>
          <w:b w:val="false"/>
          <w:i w:val="false"/>
          <w:color w:val="000000"/>
          <w:sz w:val="28"/>
        </w:rPr>
        <w:t xml:space="preserve"> "палаталар жатады." деген сөздер "палаталар;" деген сөзбен ауыстырылып, мынадай мазмұндағы 7) тармақшамен толықтырылсын:</w:t>
      </w:r>
    </w:p>
    <w:bookmarkEnd w:id="186"/>
    <w:bookmarkStart w:name="z253" w:id="187"/>
    <w:p>
      <w:pPr>
        <w:spacing w:after="0"/>
        <w:ind w:left="0"/>
        <w:jc w:val="both"/>
      </w:pPr>
      <w:r>
        <w:rPr>
          <w:rFonts w:ascii="Times New Roman"/>
          <w:b w:val="false"/>
          <w:i w:val="false"/>
          <w:color w:val="000000"/>
          <w:sz w:val="28"/>
        </w:rPr>
        <w:t>
      "7) асыл тұқымды мал шаруашылығы саласындағы қызметті жүзеге асыратын жеке және заңды тұлғалар жатады.";</w:t>
      </w:r>
    </w:p>
    <w:bookmarkEnd w:id="187"/>
    <w:bookmarkStart w:name="z254" w:id="188"/>
    <w:p>
      <w:pPr>
        <w:spacing w:after="0"/>
        <w:ind w:left="0"/>
        <w:jc w:val="both"/>
      </w:pPr>
      <w:r>
        <w:rPr>
          <w:rFonts w:ascii="Times New Roman"/>
          <w:b w:val="false"/>
          <w:i w:val="false"/>
          <w:color w:val="000000"/>
          <w:sz w:val="28"/>
        </w:rPr>
        <w:t xml:space="preserve">
      20) 26-баптың </w:t>
      </w:r>
      <w:r>
        <w:rPr>
          <w:rFonts w:ascii="Times New Roman"/>
          <w:b w:val="false"/>
          <w:i w:val="false"/>
          <w:color w:val="000000"/>
          <w:sz w:val="28"/>
        </w:rPr>
        <w:t>1-тармағында</w:t>
      </w:r>
      <w:r>
        <w:rPr>
          <w:rFonts w:ascii="Times New Roman"/>
          <w:b w:val="false"/>
          <w:i w:val="false"/>
          <w:color w:val="000000"/>
          <w:sz w:val="28"/>
        </w:rPr>
        <w:t>:</w:t>
      </w:r>
    </w:p>
    <w:bookmarkEnd w:id="188"/>
    <w:bookmarkStart w:name="z255" w:id="189"/>
    <w:p>
      <w:pPr>
        <w:spacing w:after="0"/>
        <w:ind w:left="0"/>
        <w:jc w:val="both"/>
      </w:pPr>
      <w:r>
        <w:rPr>
          <w:rFonts w:ascii="Times New Roman"/>
          <w:b w:val="false"/>
          <w:i w:val="false"/>
          <w:color w:val="000000"/>
          <w:sz w:val="28"/>
        </w:rPr>
        <w:t xml:space="preserve">
      1) тармақшадағы "асыл тұқымды тұқымдық малдың малдың ұрығын алу, жинақтау, сақтау" деген сөздер "асыл тұқымды тұқымдық жануарлардың ұрығын, эмбриондарды алу, жинақтау, сатып алу, сақтау мен өткізу" деген сөздермен ауыстырылсын; </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"ұрық пен" деген сөздер "асыл тұқымды тұқымдық жануарлардың ұрығын және" деген сөздермен ауыстырылсын;</w:t>
      </w:r>
    </w:p>
    <w:bookmarkStart w:name="z258" w:id="19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90"/>
    <w:bookmarkStart w:name="z259" w:id="191"/>
    <w:p>
      <w:pPr>
        <w:spacing w:after="0"/>
        <w:ind w:left="0"/>
        <w:jc w:val="both"/>
      </w:pPr>
      <w:r>
        <w:rPr>
          <w:rFonts w:ascii="Times New Roman"/>
          <w:b w:val="false"/>
          <w:i w:val="false"/>
          <w:color w:val="000000"/>
          <w:sz w:val="28"/>
        </w:rPr>
        <w:t>
      "Асыл тұқымды тұқымдық жануарлардың ұрығын, эмбриондарды алуды, жинақтауды, сатып алуды, сақтауды және өткізуді асыл тұқымдық орталықтар осы Заңның талаптарына сәйкес жүзеге асырады.";</w:t>
      </w:r>
    </w:p>
    <w:bookmarkEnd w:id="191"/>
    <w:bookmarkStart w:name="z260" w:id="19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27-бапта</w:t>
      </w:r>
      <w:r>
        <w:rPr>
          <w:rFonts w:ascii="Times New Roman"/>
          <w:b w:val="false"/>
          <w:i w:val="false"/>
          <w:color w:val="000000"/>
          <w:sz w:val="28"/>
        </w:rPr>
        <w:t>:</w:t>
      </w:r>
    </w:p>
    <w:bookmarkEnd w:id="192"/>
    <w:bookmarkStart w:name="z261" w:id="193"/>
    <w:p>
      <w:pPr>
        <w:spacing w:after="0"/>
        <w:ind w:left="0"/>
        <w:jc w:val="both"/>
      </w:pPr>
      <w:r>
        <w:rPr>
          <w:rFonts w:ascii="Times New Roman"/>
          <w:b w:val="false"/>
          <w:i w:val="false"/>
          <w:color w:val="000000"/>
          <w:sz w:val="28"/>
        </w:rPr>
        <w:t xml:space="preserve">
      "бағаланған асыл тұқымды тұқымдық малдың ұрығын алу, сақтау және өткізу," деген сөздер "асыл тұқымды тұқымдық жануарлардың ұрығын, эмбриондарды сатып алу, сақтау мен өткізу және" деген сөздермен ауыстырылсын; </w:t>
      </w:r>
    </w:p>
    <w:bookmarkEnd w:id="193"/>
    <w:bookmarkStart w:name="z262" w:id="194"/>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94"/>
    <w:bookmarkStart w:name="z263" w:id="195"/>
    <w:p>
      <w:pPr>
        <w:spacing w:after="0"/>
        <w:ind w:left="0"/>
        <w:jc w:val="both"/>
      </w:pPr>
      <w:r>
        <w:rPr>
          <w:rFonts w:ascii="Times New Roman"/>
          <w:b w:val="false"/>
          <w:i w:val="false"/>
          <w:color w:val="000000"/>
          <w:sz w:val="28"/>
        </w:rPr>
        <w:t>
      "Асыл тұқымды тұқымдық жануарлардың ұрығын, эмбриондарды сатып алуды, сақтауды және өткізуді дистрибьютерлік орталықтар осы Заңның талаптарына сәйкес жүзеге асырады.";</w:t>
      </w:r>
    </w:p>
    <w:bookmarkEnd w:id="195"/>
    <w:bookmarkStart w:name="z264" w:id="19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28-бапта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"Бағалаушылар (сыныптаушылар) қызметiнiң негiзгi бағыттары малға бонитирлеу (бағалау)" деген сөздер "Бонитерлер (сыныптаушылар) қызметiнiң негiзгi бағыттары бонитирлеу"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"ауыл шаруашылығы жануарларын қолдан ұрықтандыру" деген сөздер "жануарларды қолдан ұрықтандыру жөніндегі қызметтерді көрсету"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"Эмбриондарды телу", "малдың эмбриондарын алу және телу (ауыстырып салу)" деген сөздер тиісінше "Эмбриондарды транспланттау", "жануарлардың эмбриондарын алу, криоконсервациялау және транспланттау (ауыстырып салу) жөніндегі қызметтерді көрсету" деген сөздермен ауыстырылсын; </w:t>
      </w:r>
    </w:p>
    <w:bookmarkStart w:name="z268" w:id="197"/>
    <w:p>
      <w:pPr>
        <w:spacing w:after="0"/>
        <w:ind w:left="0"/>
        <w:jc w:val="both"/>
      </w:pPr>
      <w:r>
        <w:rPr>
          <w:rFonts w:ascii="Times New Roman"/>
          <w:b w:val="false"/>
          <w:i w:val="false"/>
          <w:color w:val="000000"/>
          <w:sz w:val="28"/>
        </w:rPr>
        <w:t xml:space="preserve">
      мынадай мазмұндағы 4-тармақпен толықтырылсын: </w:t>
      </w:r>
    </w:p>
    <w:bookmarkEnd w:id="197"/>
    <w:bookmarkStart w:name="z269" w:id="198"/>
    <w:p>
      <w:pPr>
        <w:spacing w:after="0"/>
        <w:ind w:left="0"/>
        <w:jc w:val="both"/>
      </w:pPr>
      <w:r>
        <w:rPr>
          <w:rFonts w:ascii="Times New Roman"/>
          <w:b w:val="false"/>
          <w:i w:val="false"/>
          <w:color w:val="000000"/>
          <w:sz w:val="28"/>
        </w:rPr>
        <w:t>
      "4. Бонитер (сыныптаушы), техник-ұрықтандырушы және эмбриондарды транспланттау (ауыстырып салу) жөніндегі маман уәкілетті орган айқындаған тәртіпке сәйкес біліктілікті арттыру курстарынан өтеді және біліктілікті арттыру курстарынан өткені туралы сертификат алады.";</w:t>
      </w:r>
    </w:p>
    <w:bookmarkEnd w:id="198"/>
    <w:bookmarkStart w:name="z270" w:id="19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28-2-бапта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"малдарды", "iске асыру" деген сөздер тиісінше "жануарларды", "білдіру"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73" w:id="200"/>
    <w:p>
      <w:pPr>
        <w:spacing w:after="0"/>
        <w:ind w:left="0"/>
        <w:jc w:val="both"/>
      </w:pPr>
      <w:r>
        <w:rPr>
          <w:rFonts w:ascii="Times New Roman"/>
          <w:b w:val="false"/>
          <w:i w:val="false"/>
          <w:color w:val="000000"/>
          <w:sz w:val="28"/>
        </w:rPr>
        <w:t>
      екінші бөлікте:</w:t>
      </w:r>
    </w:p>
    <w:bookmarkEnd w:id="200"/>
    <w:bookmarkStart w:name="z274" w:id="201"/>
    <w:p>
      <w:pPr>
        <w:spacing w:after="0"/>
        <w:ind w:left="0"/>
        <w:jc w:val="both"/>
      </w:pPr>
      <w:r>
        <w:rPr>
          <w:rFonts w:ascii="Times New Roman"/>
          <w:b w:val="false"/>
          <w:i w:val="false"/>
          <w:color w:val="000000"/>
          <w:sz w:val="28"/>
        </w:rPr>
        <w:t xml:space="preserve">
      ", жылқы шаруашылығы және құс шаруашылығы" деген сөздер "және жылқы шаруашылығы" деген сөздермен ауыстырылсын; </w:t>
      </w:r>
    </w:p>
    <w:bookmarkEnd w:id="201"/>
    <w:bookmarkStart w:name="z275" w:id="202"/>
    <w:p>
      <w:pPr>
        <w:spacing w:after="0"/>
        <w:ind w:left="0"/>
        <w:jc w:val="both"/>
      </w:pPr>
      <w:r>
        <w:rPr>
          <w:rFonts w:ascii="Times New Roman"/>
          <w:b w:val="false"/>
          <w:i w:val="false"/>
          <w:color w:val="000000"/>
          <w:sz w:val="28"/>
        </w:rPr>
        <w:t xml:space="preserve">
      ", жылқылардың және құстардың" деген сөздер "және жылқылардың" деген сөздермен ауыстырылсын; </w:t>
      </w:r>
    </w:p>
    <w:bookmarkEnd w:id="202"/>
    <w:bookmarkStart w:name="z276" w:id="203"/>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203"/>
    <w:bookmarkStart w:name="z277" w:id="204"/>
    <w:p>
      <w:pPr>
        <w:spacing w:after="0"/>
        <w:ind w:left="0"/>
        <w:jc w:val="both"/>
      </w:pPr>
      <w:r>
        <w:rPr>
          <w:rFonts w:ascii="Times New Roman"/>
          <w:b w:val="false"/>
          <w:i w:val="false"/>
          <w:color w:val="000000"/>
          <w:sz w:val="28"/>
        </w:rPr>
        <w:t>
      "Қазақстан Республикасының аумағында құстардың барлық түрі мен өнімділік бағыттарына бір құс шаруашылығы республикалық палатасы құрылады.";</w:t>
      </w:r>
    </w:p>
    <w:bookmarkEnd w:id="204"/>
    <w:bookmarkStart w:name="z278" w:id="205"/>
    <w:p>
      <w:pPr>
        <w:spacing w:after="0"/>
        <w:ind w:left="0"/>
        <w:jc w:val="both"/>
      </w:pPr>
      <w:r>
        <w:rPr>
          <w:rFonts w:ascii="Times New Roman"/>
          <w:b w:val="false"/>
          <w:i w:val="false"/>
          <w:color w:val="000000"/>
          <w:sz w:val="28"/>
        </w:rPr>
        <w:t xml:space="preserve">
      үшінші бөліктегі "ауыл шаруашылығы малының" деген сөздер "жануардың" деген сөзбен ауыстырылсын; </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80" w:id="206"/>
    <w:p>
      <w:pPr>
        <w:spacing w:after="0"/>
        <w:ind w:left="0"/>
        <w:jc w:val="both"/>
      </w:pPr>
      <w:r>
        <w:rPr>
          <w:rFonts w:ascii="Times New Roman"/>
          <w:b w:val="false"/>
          <w:i w:val="false"/>
          <w:color w:val="000000"/>
          <w:sz w:val="28"/>
        </w:rPr>
        <w:t>
      "6. Егер ірі қара малдың бір тұқымы бойынша немесе қой мен жылқының өнімділік бағыттары бойынша асыл тұқымды жануарларды өсіруді жүзеге асыратын жеке және заңды тұлғалардың мүдделері ірі қара малдың өнімділік бағыттары бойынша немесе қой мен жылқының өнімділік бағыттары бойынша республикалық палатада білдірілсе, жекелеген республикалық палатаны құру ірі қара малдың өнімділік бағыттары бойынша немесе қой мен жылқының өнімділік бағыттары бойынша жұмыс істеп тұрған республикалық палатаны қайта ұйымдастыру (бөлу, бөліп шығару нысанында) арқылы жүзеге асырылады.</w:t>
      </w:r>
    </w:p>
    <w:bookmarkEnd w:id="206"/>
    <w:bookmarkStart w:name="z281" w:id="207"/>
    <w:p>
      <w:pPr>
        <w:spacing w:after="0"/>
        <w:ind w:left="0"/>
        <w:jc w:val="both"/>
      </w:pPr>
      <w:r>
        <w:rPr>
          <w:rFonts w:ascii="Times New Roman"/>
          <w:b w:val="false"/>
          <w:i w:val="false"/>
          <w:color w:val="000000"/>
          <w:sz w:val="28"/>
        </w:rPr>
        <w:t>
      Ірі қара малдың өнімділік бағыттары бойынша немесе қой мен жылқының өнімділік бағыттары бойынша республикалық палатаны қайта ұйымдастыру (бөлу, бөліп шығару нысанында) үшін республикалық палата мүшелерінің жалпы жиналысында шығарылған және республикалық палата мүшелерінің кемінде елу пайыз дауысын алған, ірі қара малдың бір тұқымы бойынша немесе қой мен жылқының өнімділік бағыттары бойынша асыл тұқымды жануарларды өсіруді жүзеге асыратын жеке және заңды тұлғалардың мүдделерін білдіретін республикалық палатаның кемінде үш мүшесінің және республикалық палата кеңесінің кемінде бір мүшесінің бірлескен шешімі негіз болып табылады.";</w:t>
      </w:r>
    </w:p>
    <w:bookmarkEnd w:id="207"/>
    <w:bookmarkStart w:name="z282" w:id="20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28-3-бапта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 </w:t>
      </w:r>
    </w:p>
    <w:bookmarkStart w:name="z284" w:id="209"/>
    <w:p>
      <w:pPr>
        <w:spacing w:after="0"/>
        <w:ind w:left="0"/>
        <w:jc w:val="both"/>
      </w:pPr>
      <w:r>
        <w:rPr>
          <w:rFonts w:ascii="Times New Roman"/>
          <w:b w:val="false"/>
          <w:i w:val="false"/>
          <w:color w:val="000000"/>
          <w:sz w:val="28"/>
        </w:rPr>
        <w:t>
      "Алқалы орган жылына бір реттен сиретпей шақырылады. Алқалы органның кезектен тыс жиналысы республикалық палата мүшелері жалпы санының кемінде үштен екісінің талап етуі бойынша шақырылуы мүмкін.";</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86" w:id="210"/>
    <w:p>
      <w:pPr>
        <w:spacing w:after="0"/>
        <w:ind w:left="0"/>
        <w:jc w:val="both"/>
      </w:pPr>
      <w:r>
        <w:rPr>
          <w:rFonts w:ascii="Times New Roman"/>
          <w:b w:val="false"/>
          <w:i w:val="false"/>
          <w:color w:val="000000"/>
          <w:sz w:val="28"/>
        </w:rPr>
        <w:t xml:space="preserve">
      "бір жыл" деген сөздер "үш жыл" деген сөздермен ауыстырылсын; </w:t>
      </w:r>
    </w:p>
    <w:bookmarkEnd w:id="210"/>
    <w:bookmarkStart w:name="z287" w:id="211"/>
    <w:p>
      <w:pPr>
        <w:spacing w:after="0"/>
        <w:ind w:left="0"/>
        <w:jc w:val="both"/>
      </w:pPr>
      <w:r>
        <w:rPr>
          <w:rFonts w:ascii="Times New Roman"/>
          <w:b w:val="false"/>
          <w:i w:val="false"/>
          <w:color w:val="000000"/>
          <w:sz w:val="28"/>
        </w:rPr>
        <w:t xml:space="preserve">
      мынадай мазмұндағы екінші, үшінші және төртінші бөліктермен толықтырылсын: </w:t>
      </w:r>
    </w:p>
    <w:bookmarkEnd w:id="211"/>
    <w:bookmarkStart w:name="z288" w:id="212"/>
    <w:p>
      <w:pPr>
        <w:spacing w:after="0"/>
        <w:ind w:left="0"/>
        <w:jc w:val="both"/>
      </w:pPr>
      <w:r>
        <w:rPr>
          <w:rFonts w:ascii="Times New Roman"/>
          <w:b w:val="false"/>
          <w:i w:val="false"/>
          <w:color w:val="000000"/>
          <w:sz w:val="28"/>
        </w:rPr>
        <w:t>
      "Республикалық палата кеңесінің құрамы алқалы органның шешімімен қайта сайлануы мүмкін.</w:t>
      </w:r>
    </w:p>
    <w:bookmarkEnd w:id="212"/>
    <w:bookmarkStart w:name="z289" w:id="213"/>
    <w:p>
      <w:pPr>
        <w:spacing w:after="0"/>
        <w:ind w:left="0"/>
        <w:jc w:val="both"/>
      </w:pPr>
      <w:r>
        <w:rPr>
          <w:rFonts w:ascii="Times New Roman"/>
          <w:b w:val="false"/>
          <w:i w:val="false"/>
          <w:color w:val="000000"/>
          <w:sz w:val="28"/>
        </w:rPr>
        <w:t>
      Республикалық палата кеңесінің құрамы жыл сайын үштен біріне жаңартылып отырады, республикалық палата кеңесінің төрағасы үш жылда бір рет сайланады.</w:t>
      </w:r>
    </w:p>
    <w:bookmarkEnd w:id="213"/>
    <w:bookmarkStart w:name="z290" w:id="214"/>
    <w:p>
      <w:pPr>
        <w:spacing w:after="0"/>
        <w:ind w:left="0"/>
        <w:jc w:val="both"/>
      </w:pPr>
      <w:r>
        <w:rPr>
          <w:rFonts w:ascii="Times New Roman"/>
          <w:b w:val="false"/>
          <w:i w:val="false"/>
          <w:color w:val="000000"/>
          <w:sz w:val="28"/>
        </w:rPr>
        <w:t>
      Республикалық палата кеңесінің құрамын қалыптастыру кезінде өңірлердің тең өкілдігі қамтамасыз етіледі.";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2" w:id="215"/>
    <w:p>
      <w:pPr>
        <w:spacing w:after="0"/>
        <w:ind w:left="0"/>
        <w:jc w:val="both"/>
      </w:pPr>
      <w:r>
        <w:rPr>
          <w:rFonts w:ascii="Times New Roman"/>
          <w:b w:val="false"/>
          <w:i w:val="false"/>
          <w:color w:val="000000"/>
          <w:sz w:val="28"/>
        </w:rPr>
        <w:t xml:space="preserve">
      "5. Республикалық палата кеңесінің құрамына ауыл шаруашылығы бейініндегі Қазақстан Республикасы ғылыми ұйымдарының өкілдері және республикалық палата мүшелері кіреді."; </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294" w:id="216"/>
    <w:p>
      <w:pPr>
        <w:spacing w:after="0"/>
        <w:ind w:left="0"/>
        <w:jc w:val="both"/>
      </w:pPr>
      <w:r>
        <w:rPr>
          <w:rFonts w:ascii="Times New Roman"/>
          <w:b w:val="false"/>
          <w:i w:val="false"/>
          <w:color w:val="000000"/>
          <w:sz w:val="28"/>
        </w:rPr>
        <w:t xml:space="preserve">
      "Сол бір адам республикалық палата кеңесінің төрағасы болып қатарынан екі реттен артық сайлана алмайды."; </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96" w:id="217"/>
    <w:p>
      <w:pPr>
        <w:spacing w:after="0"/>
        <w:ind w:left="0"/>
        <w:jc w:val="both"/>
      </w:pPr>
      <w:r>
        <w:rPr>
          <w:rFonts w:ascii="Times New Roman"/>
          <w:b w:val="false"/>
          <w:i w:val="false"/>
          <w:color w:val="000000"/>
          <w:sz w:val="28"/>
        </w:rPr>
        <w:t>
      мынадай мазмұндағы 1-1) тармақшамен толықтырылсын:</w:t>
      </w:r>
    </w:p>
    <w:bookmarkEnd w:id="217"/>
    <w:bookmarkStart w:name="z297" w:id="218"/>
    <w:p>
      <w:pPr>
        <w:spacing w:after="0"/>
        <w:ind w:left="0"/>
        <w:jc w:val="both"/>
      </w:pPr>
      <w:r>
        <w:rPr>
          <w:rFonts w:ascii="Times New Roman"/>
          <w:b w:val="false"/>
          <w:i w:val="false"/>
          <w:color w:val="000000"/>
          <w:sz w:val="28"/>
        </w:rPr>
        <w:t>
      "1-1) уәкілетті орган айқындаған тәртіппен асыл тұқымдық өнім (материал) мәртебесін беру (тоқтата тұру, күшін жою) арқылы бірінші санатты етті бағыттағы асыл тұқымды ірі қара малды және екінші санатты етті бағыттағы асыл тұқымды ірі қара малды есепке алуды ұйымдастырады;";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99" w:id="219"/>
    <w:p>
      <w:pPr>
        <w:spacing w:after="0"/>
        <w:ind w:left="0"/>
        <w:jc w:val="both"/>
      </w:pPr>
      <w:r>
        <w:rPr>
          <w:rFonts w:ascii="Times New Roman"/>
          <w:b w:val="false"/>
          <w:i w:val="false"/>
          <w:color w:val="000000"/>
          <w:sz w:val="28"/>
        </w:rPr>
        <w:t>
      "2) бонитирлеу жөніндегі нұсқаулыққа және (немесе) индекстік бағалау жүргізу қағидаларына және (немесе) асыл тұқымды тұқымдық жануарларға ұрпақ сапасы бойынша бағалау жүргізу қағидаларына және (немесе) геномдық бағалау жүргізу қағидаларына және (немесе) асыл тұқымды жануарларға өз өнімділігі бойынша бағалау (сынақтар) жүргізу қағидаларына сәйкес асыл тұқымды жануарлардың, оның ішінде асыл тұқымды тұқымдық жануарлардың асыл тұқымдық құндылығын айқындау жөніндегі іс-шараларды жүзеге асырады;";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"асыл тұқымды малдар" деген сөздер "қанды және таза тұқымды жануарлар"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303" w:id="220"/>
    <w:p>
      <w:pPr>
        <w:spacing w:after="0"/>
        <w:ind w:left="0"/>
        <w:jc w:val="both"/>
      </w:pPr>
      <w:r>
        <w:rPr>
          <w:rFonts w:ascii="Times New Roman"/>
          <w:b w:val="false"/>
          <w:i w:val="false"/>
          <w:color w:val="000000"/>
          <w:sz w:val="28"/>
        </w:rPr>
        <w:t xml:space="preserve">
      "7) бонитирлеу, индекстік бағалау, асыл тұқымды тұқымдық жануарларды ұрпақ сапасы бойынша бағалау, геномдық бағалау, асыл тұқымды жануарларды өз өнімділігі бойынша бағалау (сынақтар) деректеріне мониторингті жүзеге асырады, сондай-ақ мүдделі тұлғаларға оның нәтижелері туралы хабар береді; </w:t>
      </w:r>
    </w:p>
    <w:bookmarkEnd w:id="220"/>
    <w:bookmarkStart w:name="z304" w:id="221"/>
    <w:p>
      <w:pPr>
        <w:spacing w:after="0"/>
        <w:ind w:left="0"/>
        <w:jc w:val="both"/>
      </w:pPr>
      <w:r>
        <w:rPr>
          <w:rFonts w:ascii="Times New Roman"/>
          <w:b w:val="false"/>
          <w:i w:val="false"/>
          <w:color w:val="000000"/>
          <w:sz w:val="28"/>
        </w:rPr>
        <w:t>
      8) алқалы органмен келісу бойынша тұқым стандартын бекітеді;";</w:t>
      </w:r>
    </w:p>
    <w:bookmarkEnd w:id="221"/>
    <w:bookmarkStart w:name="z305" w:id="222"/>
    <w:p>
      <w:pPr>
        <w:spacing w:after="0"/>
        <w:ind w:left="0"/>
        <w:jc w:val="both"/>
      </w:pPr>
      <w:r>
        <w:rPr>
          <w:rFonts w:ascii="Times New Roman"/>
          <w:b w:val="false"/>
          <w:i w:val="false"/>
          <w:color w:val="000000"/>
          <w:sz w:val="28"/>
        </w:rPr>
        <w:t xml:space="preserve">
      мынадай мазмұндағы 8-1) тармақшамен толықтырылсын: </w:t>
      </w:r>
    </w:p>
    <w:bookmarkEnd w:id="222"/>
    <w:bookmarkStart w:name="z306" w:id="223"/>
    <w:p>
      <w:pPr>
        <w:spacing w:after="0"/>
        <w:ind w:left="0"/>
        <w:jc w:val="both"/>
      </w:pPr>
      <w:r>
        <w:rPr>
          <w:rFonts w:ascii="Times New Roman"/>
          <w:b w:val="false"/>
          <w:i w:val="false"/>
          <w:color w:val="000000"/>
          <w:sz w:val="28"/>
        </w:rPr>
        <w:t xml:space="preserve">
      "8-1) асыл тұқымды жануарлардың республикалық тізіліміне енгізу үшін уәкілетті орган бекіткен нысан бойынша асыл тұқымды жануарлар тізілімін жүргізеді және оның деректерін уәкілетті органға ұсынады;"; </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алып тасталсын.</w:t>
      </w:r>
    </w:p>
    <w:bookmarkStart w:name="z308" w:id="224"/>
    <w:p>
      <w:pPr>
        <w:spacing w:after="0"/>
        <w:ind w:left="0"/>
        <w:jc w:val="both"/>
      </w:pPr>
      <w:r>
        <w:rPr>
          <w:rFonts w:ascii="Times New Roman"/>
          <w:b w:val="false"/>
          <w:i w:val="false"/>
          <w:color w:val="000000"/>
          <w:sz w:val="28"/>
        </w:rPr>
        <w:t xml:space="preserve">
      2.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"мал", "республикалық" деген сөздер тиісінше "жануар", "Қазақстан Республикасының асыл тұқымды мал шаруашылығы туралы заңнамасында белгіленген тәртіппен республикалық"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"адамның" деген сөзден кейін "зияткерлік" деген сөзбен толықтырылсын.</w:t>
      </w:r>
    </w:p>
    <w:bookmarkStart w:name="z312" w:id="225"/>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5"/>
    <w:bookmarkStart w:name="z313" w:id="226"/>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41-13) және 41-14) тармақшалармен толықтырылсын:</w:t>
      </w:r>
    </w:p>
    <w:bookmarkEnd w:id="226"/>
    <w:bookmarkStart w:name="z314" w:id="227"/>
    <w:p>
      <w:pPr>
        <w:spacing w:after="0"/>
        <w:ind w:left="0"/>
        <w:jc w:val="both"/>
      </w:pPr>
      <w:r>
        <w:rPr>
          <w:rFonts w:ascii="Times New Roman"/>
          <w:b w:val="false"/>
          <w:i w:val="false"/>
          <w:color w:val="000000"/>
          <w:sz w:val="28"/>
        </w:rPr>
        <w:t>
      "41-13) қосылған құн салығының қосымша сомасын есепке жатқызу мақсатында шоколад, қантты кондитерлік бұйымдарды, печенье және ұннан жасалған ұзақ сақталатын кондитерлік бұйымдарды өндірушілермен келісім жасасу тәртібін әзірлеу және бекіту;</w:t>
      </w:r>
    </w:p>
    <w:bookmarkEnd w:id="227"/>
    <w:bookmarkStart w:name="z315" w:id="228"/>
    <w:p>
      <w:pPr>
        <w:spacing w:after="0"/>
        <w:ind w:left="0"/>
        <w:jc w:val="both"/>
      </w:pPr>
      <w:r>
        <w:rPr>
          <w:rFonts w:ascii="Times New Roman"/>
          <w:b w:val="false"/>
          <w:i w:val="false"/>
          <w:color w:val="000000"/>
          <w:sz w:val="28"/>
        </w:rPr>
        <w:t>
      41-14) облигациялар бойынша купондық сыйақыны субсидиялауды жүзеге асыру;";</w:t>
      </w:r>
    </w:p>
    <w:bookmarkEnd w:id="228"/>
    <w:bookmarkStart w:name="z316" w:id="229"/>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2-тармағында</w:t>
      </w:r>
      <w:r>
        <w:rPr>
          <w:rFonts w:ascii="Times New Roman"/>
          <w:b w:val="false"/>
          <w:i w:val="false"/>
          <w:color w:val="000000"/>
          <w:sz w:val="28"/>
        </w:rPr>
        <w:t>:</w:t>
      </w:r>
    </w:p>
    <w:bookmarkEnd w:id="229"/>
    <w:bookmarkStart w:name="z317" w:id="230"/>
    <w:p>
      <w:pPr>
        <w:spacing w:after="0"/>
        <w:ind w:left="0"/>
        <w:jc w:val="both"/>
      </w:pPr>
      <w:r>
        <w:rPr>
          <w:rFonts w:ascii="Times New Roman"/>
          <w:b w:val="false"/>
          <w:i w:val="false"/>
          <w:color w:val="000000"/>
          <w:sz w:val="28"/>
        </w:rPr>
        <w:t>
      мынадай мазмұндағы 1-7) тармақшамен толықтырылсын:</w:t>
      </w:r>
    </w:p>
    <w:bookmarkEnd w:id="230"/>
    <w:bookmarkStart w:name="z318" w:id="231"/>
    <w:p>
      <w:pPr>
        <w:spacing w:after="0"/>
        <w:ind w:left="0"/>
        <w:jc w:val="both"/>
      </w:pPr>
      <w:r>
        <w:rPr>
          <w:rFonts w:ascii="Times New Roman"/>
          <w:b w:val="false"/>
          <w:i w:val="false"/>
          <w:color w:val="000000"/>
          <w:sz w:val="28"/>
        </w:rPr>
        <w:t>
      "1-7) қосылған құн салығының қосымша сомасын есепке жатқызу мақсатында шоколад, қантты кондитерлік бұйымдарды, печенье және ұннан жасалған ұзақ сақталатын кондитерлік бұйымдарды өндірушілермен келісім жасасу;";</w:t>
      </w:r>
    </w:p>
    <w:bookmarkEnd w:id="231"/>
    <w:bookmarkStart w:name="z319" w:id="232"/>
    <w:p>
      <w:pPr>
        <w:spacing w:after="0"/>
        <w:ind w:left="0"/>
        <w:jc w:val="both"/>
      </w:pPr>
      <w:r>
        <w:rPr>
          <w:rFonts w:ascii="Times New Roman"/>
          <w:b w:val="false"/>
          <w:i w:val="false"/>
          <w:color w:val="000000"/>
          <w:sz w:val="28"/>
        </w:rPr>
        <w:t xml:space="preserve">
      12) тармақшадағы "жоғары сыныпты асыл тұқымды малды" деген сөздер "асыл тұқымды жануарларды" деген сөздермен ауыстырылсын; </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17-14) тармақша</w:t>
      </w:r>
      <w:r>
        <w:rPr>
          <w:rFonts w:ascii="Times New Roman"/>
          <w:b w:val="false"/>
          <w:i w:val="false"/>
          <w:color w:val="000000"/>
          <w:sz w:val="28"/>
        </w:rPr>
        <w:t xml:space="preserve"> алып тасталсын. </w:t>
      </w:r>
    </w:p>
    <w:bookmarkStart w:name="z321" w:id="233"/>
    <w:p>
      <w:pPr>
        <w:spacing w:after="0"/>
        <w:ind w:left="0"/>
        <w:jc w:val="both"/>
      </w:pPr>
      <w:r>
        <w:rPr>
          <w:rFonts w:ascii="Times New Roman"/>
          <w:b w:val="false"/>
          <w:i w:val="false"/>
          <w:color w:val="000000"/>
          <w:sz w:val="28"/>
        </w:rPr>
        <w:t xml:space="preserve">
      4.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3"/>
    <w:bookmarkStart w:name="z322" w:id="2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10) тармақшасы</w:t>
      </w:r>
      <w:r>
        <w:rPr>
          <w:rFonts w:ascii="Times New Roman"/>
          <w:b w:val="false"/>
          <w:i w:val="false"/>
          <w:color w:val="000000"/>
          <w:sz w:val="28"/>
        </w:rPr>
        <w:t xml:space="preserve"> "пайдалануға" деген сөзден кейін "немесе химиялық және онымен байланысты өнеркәсіп салаларының өнімдерін өндіру мақсатында пайдалануға" деген сөздермен толықтырылсын;</w:t>
      </w:r>
    </w:p>
    <w:bookmarkEnd w:id="234"/>
    <w:bookmarkStart w:name="z323" w:id="23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w:t>
      </w:r>
    </w:p>
    <w:bookmarkEnd w:id="235"/>
    <w:bookmarkStart w:name="z324" w:id="236"/>
    <w:p>
      <w:pPr>
        <w:spacing w:after="0"/>
        <w:ind w:left="0"/>
        <w:jc w:val="both"/>
      </w:pPr>
      <w:r>
        <w:rPr>
          <w:rFonts w:ascii="Times New Roman"/>
          <w:b w:val="false"/>
          <w:i w:val="false"/>
          <w:color w:val="000000"/>
          <w:sz w:val="28"/>
        </w:rPr>
        <w:t>
      "реттеуге" деген сөз "реттейді" деген сөзбен ауыстырылсын;</w:t>
      </w:r>
    </w:p>
    <w:bookmarkEnd w:id="236"/>
    <w:bookmarkStart w:name="z325" w:id="237"/>
    <w:p>
      <w:pPr>
        <w:spacing w:after="0"/>
        <w:ind w:left="0"/>
        <w:jc w:val="both"/>
      </w:pPr>
      <w:r>
        <w:rPr>
          <w:rFonts w:ascii="Times New Roman"/>
          <w:b w:val="false"/>
          <w:i w:val="false"/>
          <w:color w:val="000000"/>
          <w:sz w:val="28"/>
        </w:rPr>
        <w:t>
      "құқылы" деген сөз алып тасталсын;</w:t>
      </w:r>
    </w:p>
    <w:bookmarkEnd w:id="237"/>
    <w:bookmarkStart w:name="z326" w:id="2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238"/>
    <w:bookmarkStart w:name="z327" w:id="23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"уәкілетті органға", "есептегіш" деген сөздер тиісінше "уәкілетті органға, облыстың, республикалық маңызы бар қаланың және астананың жергілікті атқарушы органына", "есепке алатын" деген сөздермен ауыстырылсын; </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"өнімдерін өндірушілердің" деген сөздерден кейін ", химиялық және онымен байланысты өнеркәсіп салаларының өнімдерін өндірушілердің" деген сөздермен толықтырылсын;</w:t>
      </w:r>
    </w:p>
    <w:bookmarkStart w:name="z329" w:id="240"/>
    <w:p>
      <w:pPr>
        <w:spacing w:after="0"/>
        <w:ind w:left="0"/>
        <w:jc w:val="both"/>
      </w:pPr>
      <w:r>
        <w:rPr>
          <w:rFonts w:ascii="Times New Roman"/>
          <w:b w:val="false"/>
          <w:i w:val="false"/>
          <w:color w:val="000000"/>
          <w:sz w:val="28"/>
        </w:rPr>
        <w:t xml:space="preserve">
      4) 10-баптың 2-тармағының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"биоотын айналымы саласындағы уәкілетті органға", "есептегіш" деген сөздер тиісінше "биоотын өндірісі саласындағы уәкілетті орган айқындаған тәртіппен биоотын өндірісі саласындағы уәкілетті органға, облыстың, республикалық маңызы бар қаланың және астананың жергілікті атқарушы органына", "есепке алатын" деген сөздермен ауыстырылсын;</w:t>
      </w:r>
    </w:p>
    <w:bookmarkEnd w:id="240"/>
    <w:bookmarkStart w:name="z330" w:id="2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33" w:id="242"/>
    <w:p>
      <w:pPr>
        <w:spacing w:after="0"/>
        <w:ind w:left="0"/>
        <w:jc w:val="both"/>
      </w:pPr>
      <w:r>
        <w:rPr>
          <w:rFonts w:ascii="Times New Roman"/>
          <w:b w:val="false"/>
          <w:i w:val="false"/>
          <w:color w:val="000000"/>
          <w:sz w:val="28"/>
        </w:rPr>
        <w:t>
      "9) егер осы Заңда өзгеше көзделмесе, тиісті құжаттары болған кезде биоотын экспортын қоспағанда, биоотын өндіруді және (немесе) мұнай өнімдерін компаундирлеуді және (немесе) химиялық және онымен байланысты өнеркәсіп салаларының өнімдерін өндіруді жүзеге асырмайтын тұлғаларға биоотынды өткізуге;";</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"қатысушылары" деген сөзден кейін "мен химиялық және онымен байланысты өнеркәсіп салаларының өнімдерін өндірушілер"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қазақ тіліндегі мәтіні өзгермейді, орыс тіліндегі мәтінге түзету енгізілді;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"компаундирлеуді" деген сөзден кейін "және (немесе) химиялық және онымен байланысты өнеркәсіп салаларының өнімдерін өндіруді" деген сөздермен толықтырылсын;</w:t>
      </w:r>
    </w:p>
    <w:bookmarkStart w:name="z337" w:id="243"/>
    <w:p>
      <w:pPr>
        <w:spacing w:after="0"/>
        <w:ind w:left="0"/>
        <w:jc w:val="both"/>
      </w:pPr>
      <w:r>
        <w:rPr>
          <w:rFonts w:ascii="Times New Roman"/>
          <w:b w:val="false"/>
          <w:i w:val="false"/>
          <w:color w:val="000000"/>
          <w:sz w:val="28"/>
        </w:rPr>
        <w:t xml:space="preserve">
      6) 22-баптың </w:t>
      </w:r>
      <w:r>
        <w:rPr>
          <w:rFonts w:ascii="Times New Roman"/>
          <w:b w:val="false"/>
          <w:i w:val="false"/>
          <w:color w:val="000000"/>
          <w:sz w:val="28"/>
        </w:rPr>
        <w:t>1-тармағындағы</w:t>
      </w:r>
      <w:r>
        <w:rPr>
          <w:rFonts w:ascii="Times New Roman"/>
          <w:b w:val="false"/>
          <w:i w:val="false"/>
          <w:color w:val="000000"/>
          <w:sz w:val="28"/>
        </w:rPr>
        <w:t xml:space="preserve"> "биоотын айналымы саласындағы жергілікті атқарушы органы" деген сөздер "жергілікті атқарушы органы, биоотын айналымы саласындағы уәкілетті орган" деген сөздермен ауыстырылсын.</w:t>
      </w:r>
    </w:p>
    <w:bookmarkEnd w:id="243"/>
    <w:bookmarkStart w:name="z338" w:id="244"/>
    <w:p>
      <w:pPr>
        <w:spacing w:after="0"/>
        <w:ind w:left="0"/>
        <w:jc w:val="both"/>
      </w:pPr>
      <w:r>
        <w:rPr>
          <w:rFonts w:ascii="Times New Roman"/>
          <w:b w:val="false"/>
          <w:i w:val="false"/>
          <w:color w:val="000000"/>
          <w:sz w:val="28"/>
        </w:rPr>
        <w:t>
      2-бап.</w:t>
      </w:r>
    </w:p>
    <w:bookmarkEnd w:id="244"/>
    <w:bookmarkStart w:name="z339" w:id="245"/>
    <w:p>
      <w:pPr>
        <w:spacing w:after="0"/>
        <w:ind w:left="0"/>
        <w:jc w:val="both"/>
      </w:pPr>
      <w:r>
        <w:rPr>
          <w:rFonts w:ascii="Times New Roman"/>
          <w:b w:val="false"/>
          <w:i w:val="false"/>
          <w:color w:val="000000"/>
          <w:sz w:val="28"/>
        </w:rPr>
        <w:t>
      1. Осы Заң алғашқы ресми жарияланған күнінен кейін күнтізбелік алпыс күн өткен соң қолданысқа енгізіледі.</w:t>
      </w:r>
    </w:p>
    <w:bookmarkEnd w:id="245"/>
    <w:bookmarkStart w:name="z340" w:id="246"/>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3-тармағы</w:t>
      </w:r>
      <w:r>
        <w:rPr>
          <w:rFonts w:ascii="Times New Roman"/>
          <w:b w:val="false"/>
          <w:i w:val="false"/>
          <w:color w:val="000000"/>
          <w:sz w:val="28"/>
        </w:rPr>
        <w:t xml:space="preserve"> 1) тармақшасының екінші абзацы, 2) тармақшасының екінші және үшінші абзацтары 2020 жылғы 1 қаңтардан бастап 2023 жылғы 1 қаңтарға дейін қолданылады.</w:t>
      </w:r>
    </w:p>
    <w:bookmarkEnd w:id="2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