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05272" w14:textId="c5052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Түркі инвестициялық қорын құру туралы келісімді ратификациялау туралы</w:t>
      </w:r>
    </w:p>
    <w:p>
      <w:pPr>
        <w:spacing w:after="0"/>
        <w:ind w:left="0"/>
        <w:jc w:val="both"/>
      </w:pPr>
      <w:r>
        <w:rPr>
          <w:rFonts w:ascii="Times New Roman"/>
          <w:b w:val="false"/>
          <w:i w:val="false"/>
          <w:color w:val="000000"/>
          <w:sz w:val="28"/>
        </w:rPr>
        <w:t>Қазақстан Республикасының Заңы 2023 жылғы 16 қазандағы № 34-VIII ҚРЗ</w:t>
      </w:r>
    </w:p>
    <w:p>
      <w:pPr>
        <w:spacing w:after="0"/>
        <w:ind w:left="0"/>
        <w:jc w:val="left"/>
      </w:pPr>
    </w:p>
    <w:bookmarkStart w:name="z4" w:id="0"/>
    <w:p>
      <w:pPr>
        <w:spacing w:after="0"/>
        <w:ind w:left="0"/>
        <w:jc w:val="both"/>
      </w:pPr>
      <w:r>
        <w:rPr>
          <w:rFonts w:ascii="Times New Roman"/>
          <w:b w:val="false"/>
          <w:i w:val="false"/>
          <w:color w:val="000000"/>
          <w:sz w:val="28"/>
        </w:rPr>
        <w:t xml:space="preserve">
      2023 жылғы 16 наурызда Анкарада жасалған Түркі инвестициялық қорын құру туралы </w:t>
      </w:r>
      <w:r>
        <w:rPr>
          <w:rFonts w:ascii="Times New Roman"/>
          <w:b w:val="false"/>
          <w:i w:val="false"/>
          <w:color w:val="000000"/>
          <w:sz w:val="28"/>
        </w:rPr>
        <w:t>келісім</w:t>
      </w:r>
      <w:r>
        <w:rPr>
          <w:rFonts w:ascii="Times New Roman"/>
          <w:b w:val="false"/>
          <w:i w:val="false"/>
          <w:color w:val="000000"/>
          <w:sz w:val="28"/>
        </w:rPr>
        <w:t xml:space="preserve"> ратификациялансын.</w:t>
      </w:r>
    </w:p>
    <w:bookmarkEnd w:id="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bookmarkStart w:name="z6" w:id="1"/>
    <w:p>
      <w:pPr>
        <w:spacing w:after="0"/>
        <w:ind w:left="0"/>
        <w:jc w:val="left"/>
      </w:pPr>
      <w:r>
        <w:rPr>
          <w:rFonts w:ascii="Times New Roman"/>
          <w:b/>
          <w:i w:val="false"/>
          <w:color w:val="000000"/>
        </w:rPr>
        <w:t xml:space="preserve"> Түркі инвестициялық қорын құру туралы</w:t>
      </w:r>
    </w:p>
    <w:bookmarkEnd w:id="1"/>
    <w:bookmarkStart w:name="z7" w:id="2"/>
    <w:p>
      <w:pPr>
        <w:spacing w:after="0"/>
        <w:ind w:left="0"/>
        <w:jc w:val="left"/>
      </w:pPr>
      <w:r>
        <w:rPr>
          <w:rFonts w:ascii="Times New Roman"/>
          <w:b/>
          <w:i w:val="false"/>
          <w:color w:val="000000"/>
        </w:rPr>
        <w:t xml:space="preserve"> КЕЛІСІМ</w:t>
      </w:r>
    </w:p>
    <w:bookmarkEnd w:id="2"/>
    <w:bookmarkStart w:name="z8" w:id="3"/>
    <w:p>
      <w:pPr>
        <w:spacing w:after="0"/>
        <w:ind w:left="0"/>
        <w:jc w:val="both"/>
      </w:pPr>
      <w:r>
        <w:rPr>
          <w:rFonts w:ascii="Times New Roman"/>
          <w:b w:val="false"/>
          <w:i w:val="false"/>
          <w:color w:val="000000"/>
          <w:sz w:val="28"/>
        </w:rPr>
        <w:t>
      2009 жылғы 3 қазандағы Түркітілдес мемлекеттердің ынтымақтастық кеңесін құру туралы Нахчыван келісімімен құрылған Түркітілдес мемлекеттердің ынтымақтастық кеңесінің (бұдан әрі Кеңестің Мемлекет басшыларының 2021 жылғы 12 қарашада Ыстанбұл қаласында қабылданған шешімі негізінде "Түркітілдес мемлекеттер ұйымы" деп аталатын) мүшелері ретінде Әзербайжан Республикасы, Қазақстан Республикасы, Қырғыз Республикасы, Түркия Республикасы, Өзбекстан Республикасы ("құрылтайшы мүшелер") мынадай ережелермен реттелетін Түркі инвестициялық қорын құру туралы уағдаласты:</w:t>
      </w:r>
    </w:p>
    <w:bookmarkEnd w:id="3"/>
    <w:bookmarkStart w:name="z9" w:id="4"/>
    <w:p>
      <w:pPr>
        <w:spacing w:after="0"/>
        <w:ind w:left="0"/>
        <w:jc w:val="left"/>
      </w:pPr>
      <w:r>
        <w:rPr>
          <w:rFonts w:ascii="Times New Roman"/>
          <w:b/>
          <w:i w:val="false"/>
          <w:color w:val="000000"/>
        </w:rPr>
        <w:t xml:space="preserve"> І тарау</w:t>
      </w:r>
    </w:p>
    <w:bookmarkEnd w:id="4"/>
    <w:bookmarkStart w:name="z10" w:id="5"/>
    <w:p>
      <w:pPr>
        <w:spacing w:after="0"/>
        <w:ind w:left="0"/>
        <w:jc w:val="left"/>
      </w:pPr>
      <w:r>
        <w:rPr>
          <w:rFonts w:ascii="Times New Roman"/>
          <w:b/>
          <w:i w:val="false"/>
          <w:color w:val="000000"/>
        </w:rPr>
        <w:t xml:space="preserve"> АНЫҚТАМАЛАР</w:t>
      </w:r>
    </w:p>
    <w:bookmarkEnd w:id="5"/>
    <w:bookmarkStart w:name="z11" w:id="6"/>
    <w:p>
      <w:pPr>
        <w:spacing w:after="0"/>
        <w:ind w:left="0"/>
        <w:jc w:val="left"/>
      </w:pPr>
      <w:r>
        <w:rPr>
          <w:rFonts w:ascii="Times New Roman"/>
          <w:b/>
          <w:i w:val="false"/>
          <w:color w:val="000000"/>
        </w:rPr>
        <w:t xml:space="preserve"> 1-бап</w:t>
      </w:r>
    </w:p>
    <w:bookmarkEnd w:id="6"/>
    <w:bookmarkStart w:name="z12" w:id="7"/>
    <w:p>
      <w:pPr>
        <w:spacing w:after="0"/>
        <w:ind w:left="0"/>
        <w:jc w:val="left"/>
      </w:pPr>
      <w:r>
        <w:rPr>
          <w:rFonts w:ascii="Times New Roman"/>
          <w:b/>
          <w:i w:val="false"/>
          <w:color w:val="000000"/>
        </w:rPr>
        <w:t xml:space="preserve"> Анықтамалар</w:t>
      </w:r>
    </w:p>
    <w:bookmarkEnd w:id="7"/>
    <w:bookmarkStart w:name="z13" w:id="8"/>
    <w:p>
      <w:pPr>
        <w:spacing w:after="0"/>
        <w:ind w:left="0"/>
        <w:jc w:val="both"/>
      </w:pPr>
      <w:r>
        <w:rPr>
          <w:rFonts w:ascii="Times New Roman"/>
          <w:b w:val="false"/>
          <w:i w:val="false"/>
          <w:color w:val="000000"/>
          <w:sz w:val="28"/>
        </w:rPr>
        <w:t>
      Мына терминдер осы Келісімде қай жерде қолданылса да, егер контексте өзгеше көрсетілмесе немесе талап етілмесе, мынадай мағыналарға ие болады:</w:t>
      </w:r>
    </w:p>
    <w:bookmarkEnd w:id="8"/>
    <w:bookmarkStart w:name="z14" w:id="9"/>
    <w:p>
      <w:pPr>
        <w:spacing w:after="0"/>
        <w:ind w:left="0"/>
        <w:jc w:val="both"/>
      </w:pPr>
      <w:r>
        <w:rPr>
          <w:rFonts w:ascii="Times New Roman"/>
          <w:b w:val="false"/>
          <w:i w:val="false"/>
          <w:color w:val="000000"/>
          <w:sz w:val="28"/>
        </w:rPr>
        <w:t xml:space="preserve">
      "қосымша жарна" - мүшелер Басқарушылар кеңесінің шешімі бойынша осы Келісімнің </w:t>
      </w:r>
      <w:r>
        <w:rPr>
          <w:rFonts w:ascii="Times New Roman"/>
          <w:b w:val="false"/>
          <w:i w:val="false"/>
          <w:color w:val="000000"/>
          <w:sz w:val="28"/>
        </w:rPr>
        <w:t>5-бабының</w:t>
      </w:r>
      <w:r>
        <w:rPr>
          <w:rFonts w:ascii="Times New Roman"/>
          <w:b w:val="false"/>
          <w:i w:val="false"/>
          <w:color w:val="000000"/>
          <w:sz w:val="28"/>
        </w:rPr>
        <w:t xml:space="preserve"> В бөліміне сай келетін шарттармен енгізген Қордың ресурстарына қосымша жарналар;</w:t>
      </w:r>
    </w:p>
    <w:bookmarkEnd w:id="9"/>
    <w:bookmarkStart w:name="z15" w:id="10"/>
    <w:p>
      <w:pPr>
        <w:spacing w:after="0"/>
        <w:ind w:left="0"/>
        <w:jc w:val="both"/>
      </w:pPr>
      <w:r>
        <w:rPr>
          <w:rFonts w:ascii="Times New Roman"/>
          <w:b w:val="false"/>
          <w:i w:val="false"/>
          <w:color w:val="000000"/>
          <w:sz w:val="28"/>
        </w:rPr>
        <w:t>
      "бенефициар" - жобаны іске асыруға қатысатын және Қор қаражаты есебінен тікелей қаржыландырылатын жеке немесе заңды тұлға;</w:t>
      </w:r>
    </w:p>
    <w:bookmarkEnd w:id="10"/>
    <w:bookmarkStart w:name="z16" w:id="11"/>
    <w:p>
      <w:pPr>
        <w:spacing w:after="0"/>
        <w:ind w:left="0"/>
        <w:jc w:val="both"/>
      </w:pPr>
      <w:r>
        <w:rPr>
          <w:rFonts w:ascii="Times New Roman"/>
          <w:b w:val="false"/>
          <w:i w:val="false"/>
          <w:color w:val="000000"/>
          <w:sz w:val="28"/>
        </w:rPr>
        <w:t>
      "күнтізбелік жыл" - григориан күнтізбесі бойынша 1 қаңтар - 31 желтоқсан аралығындағы жыл кезеңі;</w:t>
      </w:r>
    </w:p>
    <w:bookmarkEnd w:id="11"/>
    <w:bookmarkStart w:name="z17" w:id="12"/>
    <w:p>
      <w:pPr>
        <w:spacing w:after="0"/>
        <w:ind w:left="0"/>
        <w:jc w:val="both"/>
      </w:pPr>
      <w:r>
        <w:rPr>
          <w:rFonts w:ascii="Times New Roman"/>
          <w:b w:val="false"/>
          <w:i w:val="false"/>
          <w:color w:val="000000"/>
          <w:sz w:val="28"/>
        </w:rPr>
        <w:t>
      "орталық банк" - мемлекеттің немесе ресми валюта одағының валюта және ақша-кредит саясатын басқаратын мекеме;</w:t>
      </w:r>
    </w:p>
    <w:bookmarkEnd w:id="12"/>
    <w:bookmarkStart w:name="z18" w:id="13"/>
    <w:p>
      <w:pPr>
        <w:spacing w:after="0"/>
        <w:ind w:left="0"/>
        <w:jc w:val="both"/>
      </w:pPr>
      <w:r>
        <w:rPr>
          <w:rFonts w:ascii="Times New Roman"/>
          <w:b w:val="false"/>
          <w:i w:val="false"/>
          <w:color w:val="000000"/>
          <w:sz w:val="28"/>
        </w:rPr>
        <w:t>
      "Қор" - осы Келісіммен құрылған Түркі инвестициялық қоры;</w:t>
      </w:r>
    </w:p>
    <w:bookmarkEnd w:id="13"/>
    <w:bookmarkStart w:name="z19" w:id="14"/>
    <w:p>
      <w:pPr>
        <w:spacing w:after="0"/>
        <w:ind w:left="0"/>
        <w:jc w:val="both"/>
      </w:pPr>
      <w:r>
        <w:rPr>
          <w:rFonts w:ascii="Times New Roman"/>
          <w:b w:val="false"/>
          <w:i w:val="false"/>
          <w:color w:val="000000"/>
          <w:sz w:val="28"/>
        </w:rPr>
        <w:t xml:space="preserve">
      "басқарушы" — осы Келісімнің </w:t>
      </w:r>
      <w:r>
        <w:rPr>
          <w:rFonts w:ascii="Times New Roman"/>
          <w:b w:val="false"/>
          <w:i w:val="false"/>
          <w:color w:val="000000"/>
          <w:sz w:val="28"/>
        </w:rPr>
        <w:t>9-бабына</w:t>
      </w:r>
      <w:r>
        <w:rPr>
          <w:rFonts w:ascii="Times New Roman"/>
          <w:b w:val="false"/>
          <w:i w:val="false"/>
          <w:color w:val="000000"/>
          <w:sz w:val="28"/>
        </w:rPr>
        <w:t xml:space="preserve"> сәйкес уәкілеттік берілген Қордың Басқарушылар кеңесінің әрбір мүшесі;</w:t>
      </w:r>
    </w:p>
    <w:bookmarkEnd w:id="14"/>
    <w:bookmarkStart w:name="z20" w:id="15"/>
    <w:p>
      <w:pPr>
        <w:spacing w:after="0"/>
        <w:ind w:left="0"/>
        <w:jc w:val="both"/>
      </w:pPr>
      <w:r>
        <w:rPr>
          <w:rFonts w:ascii="Times New Roman"/>
          <w:b w:val="false"/>
          <w:i w:val="false"/>
          <w:color w:val="000000"/>
          <w:sz w:val="28"/>
        </w:rPr>
        <w:t xml:space="preserve">
      "мүше (мүшелер)" - құрылтайшы мүшелер және ТМҰ-ға қатысушы басқа да мемлекеттер, сондай-ақ осы Келісімнің </w:t>
      </w:r>
      <w:r>
        <w:rPr>
          <w:rFonts w:ascii="Times New Roman"/>
          <w:b w:val="false"/>
          <w:i w:val="false"/>
          <w:color w:val="000000"/>
          <w:sz w:val="28"/>
        </w:rPr>
        <w:t>4-бабына</w:t>
      </w:r>
      <w:r>
        <w:rPr>
          <w:rFonts w:ascii="Times New Roman"/>
          <w:b w:val="false"/>
          <w:i w:val="false"/>
          <w:color w:val="000000"/>
          <w:sz w:val="28"/>
        </w:rPr>
        <w:t xml:space="preserve"> сәйкес мүшелік рәсімдері арқылы Қордың мүшесі болған үшінші мемлекеттер;</w:t>
      </w:r>
    </w:p>
    <w:bookmarkEnd w:id="15"/>
    <w:bookmarkStart w:name="z21" w:id="16"/>
    <w:p>
      <w:pPr>
        <w:spacing w:after="0"/>
        <w:ind w:left="0"/>
        <w:jc w:val="both"/>
      </w:pPr>
      <w:r>
        <w:rPr>
          <w:rFonts w:ascii="Times New Roman"/>
          <w:b w:val="false"/>
          <w:i w:val="false"/>
          <w:color w:val="000000"/>
          <w:sz w:val="28"/>
        </w:rPr>
        <w:t>
      "микро-, шағын және орта кәсіпорындар" - аумағында тиісті жоба іске асырылатын мемлекеттің ұлттық заңнамасына сәйкес айқындалған микро-, шағын және орта кәсіпорындар;</w:t>
      </w:r>
    </w:p>
    <w:bookmarkEnd w:id="16"/>
    <w:bookmarkStart w:name="z22" w:id="17"/>
    <w:p>
      <w:pPr>
        <w:spacing w:after="0"/>
        <w:ind w:left="0"/>
        <w:jc w:val="both"/>
      </w:pPr>
      <w:r>
        <w:rPr>
          <w:rFonts w:ascii="Times New Roman"/>
          <w:b w:val="false"/>
          <w:i w:val="false"/>
          <w:color w:val="000000"/>
          <w:sz w:val="28"/>
        </w:rPr>
        <w:t>
      "қызметкерлер" - Қор жалдаған кәсіби және/немесе әкімшілік қызметкерлер. Президент, басқарушылар, басқарушылардың орынбасарлары, директорлар, директорлардың орынбасарлары және Бас директор қызметкер ретінде қарастырылмайды;</w:t>
      </w:r>
    </w:p>
    <w:bookmarkEnd w:id="17"/>
    <w:bookmarkStart w:name="z23" w:id="18"/>
    <w:p>
      <w:pPr>
        <w:spacing w:after="0"/>
        <w:ind w:left="0"/>
        <w:jc w:val="both"/>
      </w:pPr>
      <w:r>
        <w:rPr>
          <w:rFonts w:ascii="Times New Roman"/>
          <w:b w:val="false"/>
          <w:i w:val="false"/>
          <w:color w:val="000000"/>
          <w:sz w:val="28"/>
        </w:rPr>
        <w:t xml:space="preserve">
      "мемлекет" - осы Келісімнің </w:t>
      </w:r>
      <w:r>
        <w:rPr>
          <w:rFonts w:ascii="Times New Roman"/>
          <w:b w:val="false"/>
          <w:i w:val="false"/>
          <w:color w:val="000000"/>
          <w:sz w:val="28"/>
        </w:rPr>
        <w:t>4-бабына</w:t>
      </w:r>
      <w:r>
        <w:rPr>
          <w:rFonts w:ascii="Times New Roman"/>
          <w:b w:val="false"/>
          <w:i w:val="false"/>
          <w:color w:val="000000"/>
          <w:sz w:val="28"/>
        </w:rPr>
        <w:t xml:space="preserve"> сәйкес Қорға мүше болуға құқығы бар Біріккен Ұлттар Ұйымына мүше кез келген мемлекет;</w:t>
      </w:r>
    </w:p>
    <w:bookmarkEnd w:id="18"/>
    <w:bookmarkStart w:name="z24" w:id="19"/>
    <w:p>
      <w:pPr>
        <w:spacing w:after="0"/>
        <w:ind w:left="0"/>
        <w:jc w:val="both"/>
      </w:pPr>
      <w:r>
        <w:rPr>
          <w:rFonts w:ascii="Times New Roman"/>
          <w:b w:val="false"/>
          <w:i w:val="false"/>
          <w:color w:val="000000"/>
          <w:sz w:val="28"/>
        </w:rPr>
        <w:t>
      "ТМҰ" - Түркі мемлекеттерінің ұйымы;</w:t>
      </w:r>
    </w:p>
    <w:bookmarkEnd w:id="19"/>
    <w:bookmarkStart w:name="z25" w:id="20"/>
    <w:p>
      <w:pPr>
        <w:spacing w:after="0"/>
        <w:ind w:left="0"/>
        <w:jc w:val="both"/>
      </w:pPr>
      <w:r>
        <w:rPr>
          <w:rFonts w:ascii="Times New Roman"/>
          <w:b w:val="false"/>
          <w:i w:val="false"/>
          <w:color w:val="000000"/>
          <w:sz w:val="28"/>
        </w:rPr>
        <w:t>
      "Мемлекет (ТМҰ-ға қатысушы мемлекеттер)" - ТМҰ-ға мүше және оның байқаушы мемлекеттері.</w:t>
      </w:r>
    </w:p>
    <w:bookmarkEnd w:id="20"/>
    <w:bookmarkStart w:name="z26" w:id="21"/>
    <w:p>
      <w:pPr>
        <w:spacing w:after="0"/>
        <w:ind w:left="0"/>
        <w:jc w:val="left"/>
      </w:pPr>
      <w:r>
        <w:rPr>
          <w:rFonts w:ascii="Times New Roman"/>
          <w:b/>
          <w:i w:val="false"/>
          <w:color w:val="000000"/>
        </w:rPr>
        <w:t xml:space="preserve"> II тарау</w:t>
      </w:r>
    </w:p>
    <w:bookmarkEnd w:id="21"/>
    <w:bookmarkStart w:name="z27" w:id="22"/>
    <w:p>
      <w:pPr>
        <w:spacing w:after="0"/>
        <w:ind w:left="0"/>
        <w:jc w:val="left"/>
      </w:pPr>
      <w:r>
        <w:rPr>
          <w:rFonts w:ascii="Times New Roman"/>
          <w:b/>
          <w:i w:val="false"/>
          <w:color w:val="000000"/>
        </w:rPr>
        <w:t xml:space="preserve"> МАҚСАТ, ФУНКЦИЯЛАР, ӨКІЛЕТТЕКТЕР ЖӘНЕ МҮШЕЛІК</w:t>
      </w:r>
    </w:p>
    <w:bookmarkEnd w:id="22"/>
    <w:bookmarkStart w:name="z28" w:id="23"/>
    <w:p>
      <w:pPr>
        <w:spacing w:after="0"/>
        <w:ind w:left="0"/>
        <w:jc w:val="left"/>
      </w:pPr>
      <w:r>
        <w:rPr>
          <w:rFonts w:ascii="Times New Roman"/>
          <w:b/>
          <w:i w:val="false"/>
          <w:color w:val="000000"/>
        </w:rPr>
        <w:t xml:space="preserve"> 2-бап</w:t>
      </w:r>
    </w:p>
    <w:bookmarkEnd w:id="23"/>
    <w:bookmarkStart w:name="z29" w:id="24"/>
    <w:p>
      <w:pPr>
        <w:spacing w:after="0"/>
        <w:ind w:left="0"/>
        <w:jc w:val="left"/>
      </w:pPr>
      <w:r>
        <w:rPr>
          <w:rFonts w:ascii="Times New Roman"/>
          <w:b/>
          <w:i w:val="false"/>
          <w:color w:val="000000"/>
        </w:rPr>
        <w:t xml:space="preserve"> Мақсат</w:t>
      </w:r>
    </w:p>
    <w:bookmarkEnd w:id="24"/>
    <w:bookmarkStart w:name="z30" w:id="25"/>
    <w:p>
      <w:pPr>
        <w:spacing w:after="0"/>
        <w:ind w:left="0"/>
        <w:jc w:val="both"/>
      </w:pPr>
      <w:r>
        <w:rPr>
          <w:rFonts w:ascii="Times New Roman"/>
          <w:b w:val="false"/>
          <w:i w:val="false"/>
          <w:color w:val="000000"/>
          <w:sz w:val="28"/>
        </w:rPr>
        <w:t>
      Қордың мақсаты өңірішілік сауданы кеңейту және экономикалық қызметті қолдау арқылы ТМҰ-ға қатысушы мемлекеттердің экономикалық дамуына жәрдемдесу болып табылады.</w:t>
      </w:r>
    </w:p>
    <w:bookmarkEnd w:id="25"/>
    <w:bookmarkStart w:name="z31" w:id="26"/>
    <w:p>
      <w:pPr>
        <w:spacing w:after="0"/>
        <w:ind w:left="0"/>
        <w:jc w:val="left"/>
      </w:pPr>
      <w:r>
        <w:rPr>
          <w:rFonts w:ascii="Times New Roman"/>
          <w:b/>
          <w:i w:val="false"/>
          <w:color w:val="000000"/>
        </w:rPr>
        <w:t xml:space="preserve"> 3-бап</w:t>
      </w:r>
    </w:p>
    <w:bookmarkEnd w:id="26"/>
    <w:bookmarkStart w:name="z32" w:id="27"/>
    <w:p>
      <w:pPr>
        <w:spacing w:after="0"/>
        <w:ind w:left="0"/>
        <w:jc w:val="left"/>
      </w:pPr>
      <w:r>
        <w:rPr>
          <w:rFonts w:ascii="Times New Roman"/>
          <w:b/>
          <w:i w:val="false"/>
          <w:color w:val="000000"/>
        </w:rPr>
        <w:t xml:space="preserve"> Функциялар мен өкілеттіктер</w:t>
      </w:r>
    </w:p>
    <w:bookmarkEnd w:id="27"/>
    <w:bookmarkStart w:name="z33" w:id="28"/>
    <w:p>
      <w:pPr>
        <w:spacing w:after="0"/>
        <w:ind w:left="0"/>
        <w:jc w:val="both"/>
      </w:pPr>
      <w:r>
        <w:rPr>
          <w:rFonts w:ascii="Times New Roman"/>
          <w:b w:val="false"/>
          <w:i w:val="false"/>
          <w:color w:val="000000"/>
          <w:sz w:val="28"/>
        </w:rPr>
        <w:t>
      Қор өз мақсатына жету үшін инвестициялық қызмет арқылы мынадай функциялар мен өкілеттіктерді орындайды:</w:t>
      </w:r>
    </w:p>
    <w:bookmarkEnd w:id="28"/>
    <w:bookmarkStart w:name="z34" w:id="29"/>
    <w:p>
      <w:pPr>
        <w:spacing w:after="0"/>
        <w:ind w:left="0"/>
        <w:jc w:val="both"/>
      </w:pPr>
      <w:r>
        <w:rPr>
          <w:rFonts w:ascii="Times New Roman"/>
          <w:b w:val="false"/>
          <w:i w:val="false"/>
          <w:color w:val="000000"/>
          <w:sz w:val="28"/>
        </w:rPr>
        <w:t>
      a) өңірішілік сауданы дамытуға көмек көрсету;</w:t>
      </w:r>
    </w:p>
    <w:bookmarkEnd w:id="29"/>
    <w:bookmarkStart w:name="z35" w:id="30"/>
    <w:p>
      <w:pPr>
        <w:spacing w:after="0"/>
        <w:ind w:left="0"/>
        <w:jc w:val="both"/>
      </w:pPr>
      <w:r>
        <w:rPr>
          <w:rFonts w:ascii="Times New Roman"/>
          <w:b w:val="false"/>
          <w:i w:val="false"/>
          <w:color w:val="000000"/>
          <w:sz w:val="28"/>
        </w:rPr>
        <w:t>
      b) жобаларды, атап айтқанда, микро-, шағын және орта кәсіпорындардың жобаларын қаржыландыру;</w:t>
      </w:r>
    </w:p>
    <w:bookmarkEnd w:id="30"/>
    <w:bookmarkStart w:name="z36" w:id="31"/>
    <w:p>
      <w:pPr>
        <w:spacing w:after="0"/>
        <w:ind w:left="0"/>
        <w:jc w:val="both"/>
      </w:pPr>
      <w:r>
        <w:rPr>
          <w:rFonts w:ascii="Times New Roman"/>
          <w:b w:val="false"/>
          <w:i w:val="false"/>
          <w:color w:val="000000"/>
          <w:sz w:val="28"/>
        </w:rPr>
        <w:t>
      c) халықаралық және ұлттық қаржы институттарымен және даму институттарымен, сондай-ақ сауда палаталарымен және жекеше ұйымдармен ынтымақтасу және бірлесіп қаржыландыру;</w:t>
      </w:r>
    </w:p>
    <w:bookmarkEnd w:id="31"/>
    <w:bookmarkStart w:name="z37" w:id="32"/>
    <w:p>
      <w:pPr>
        <w:spacing w:after="0"/>
        <w:ind w:left="0"/>
        <w:jc w:val="both"/>
      </w:pPr>
      <w:r>
        <w:rPr>
          <w:rFonts w:ascii="Times New Roman"/>
          <w:b w:val="false"/>
          <w:i w:val="false"/>
          <w:color w:val="000000"/>
          <w:sz w:val="28"/>
        </w:rPr>
        <w:t>
      d) көліктік және логистикалық тізбектерді, қоймалық және өндірістік қуаттарды кеңейтуді қолдау;</w:t>
      </w:r>
    </w:p>
    <w:bookmarkEnd w:id="32"/>
    <w:bookmarkStart w:name="z38" w:id="33"/>
    <w:p>
      <w:pPr>
        <w:spacing w:after="0"/>
        <w:ind w:left="0"/>
        <w:jc w:val="both"/>
      </w:pPr>
      <w:r>
        <w:rPr>
          <w:rFonts w:ascii="Times New Roman"/>
          <w:b w:val="false"/>
          <w:i w:val="false"/>
          <w:color w:val="000000"/>
          <w:sz w:val="28"/>
        </w:rPr>
        <w:t>
      e) мемлекеттік-жекешелік әріптестікті қоса алғанда, физикалық және цифрлық инфрақұрылым жасауды және оны жаңғыртуды қолдау;</w:t>
      </w:r>
    </w:p>
    <w:bookmarkEnd w:id="33"/>
    <w:bookmarkStart w:name="z39" w:id="34"/>
    <w:p>
      <w:pPr>
        <w:spacing w:after="0"/>
        <w:ind w:left="0"/>
        <w:jc w:val="both"/>
      </w:pPr>
      <w:r>
        <w:rPr>
          <w:rFonts w:ascii="Times New Roman"/>
          <w:b w:val="false"/>
          <w:i w:val="false"/>
          <w:color w:val="000000"/>
          <w:sz w:val="28"/>
        </w:rPr>
        <w:t>
      f) өнеркәсіп өндірісін, инфрақұрылымды, көлікті, ауыл шаруашылығын, ақпараттық-коммуникациялық технологияларды және туризмді қоса алғанда, өзара мүдделі салаларда даму жобаларын қолдау;</w:t>
      </w:r>
    </w:p>
    <w:bookmarkEnd w:id="34"/>
    <w:bookmarkStart w:name="z40" w:id="35"/>
    <w:p>
      <w:pPr>
        <w:spacing w:after="0"/>
        <w:ind w:left="0"/>
        <w:jc w:val="both"/>
      </w:pPr>
      <w:r>
        <w:rPr>
          <w:rFonts w:ascii="Times New Roman"/>
          <w:b w:val="false"/>
          <w:i w:val="false"/>
          <w:color w:val="000000"/>
          <w:sz w:val="28"/>
        </w:rPr>
        <w:t>
      g) энергия тиімділігіне, жаңартылатын энергия көздеріне және қоршаған ортаны қорғауға инвестиция салу арқылы "жасыл экономиканы" дамытуға ықпал ететін жобаларды қаржыландыру;</w:t>
      </w:r>
    </w:p>
    <w:bookmarkEnd w:id="35"/>
    <w:bookmarkStart w:name="z41" w:id="36"/>
    <w:p>
      <w:pPr>
        <w:spacing w:after="0"/>
        <w:ind w:left="0"/>
        <w:jc w:val="both"/>
      </w:pPr>
      <w:r>
        <w:rPr>
          <w:rFonts w:ascii="Times New Roman"/>
          <w:b w:val="false"/>
          <w:i w:val="false"/>
          <w:color w:val="000000"/>
          <w:sz w:val="28"/>
        </w:rPr>
        <w:t>
      һ) егер бұл қажет деп табылса, инвестициялық жобаларды дайындауға көмек және қаржылық қолдау көрсету;</w:t>
      </w:r>
    </w:p>
    <w:bookmarkEnd w:id="36"/>
    <w:bookmarkStart w:name="z42" w:id="37"/>
    <w:p>
      <w:pPr>
        <w:spacing w:after="0"/>
        <w:ind w:left="0"/>
        <w:jc w:val="both"/>
      </w:pPr>
      <w:r>
        <w:rPr>
          <w:rFonts w:ascii="Times New Roman"/>
          <w:b w:val="false"/>
          <w:i w:val="false"/>
          <w:color w:val="000000"/>
          <w:sz w:val="28"/>
        </w:rPr>
        <w:t>
      і) Қордың мақсатына қол жеткізуге ықпал етуі ықтимал қызметтің басқа да түрлерін жүзеге асыру және басқа да көрсетілетін қызметтерді ұсыну.</w:t>
      </w:r>
    </w:p>
    <w:bookmarkEnd w:id="37"/>
    <w:bookmarkStart w:name="z43" w:id="38"/>
    <w:p>
      <w:pPr>
        <w:spacing w:after="0"/>
        <w:ind w:left="0"/>
        <w:jc w:val="left"/>
      </w:pPr>
      <w:r>
        <w:rPr>
          <w:rFonts w:ascii="Times New Roman"/>
          <w:b/>
          <w:i w:val="false"/>
          <w:color w:val="000000"/>
        </w:rPr>
        <w:t xml:space="preserve"> 4-бап</w:t>
      </w:r>
    </w:p>
    <w:bookmarkEnd w:id="38"/>
    <w:bookmarkStart w:name="z44" w:id="39"/>
    <w:p>
      <w:pPr>
        <w:spacing w:after="0"/>
        <w:ind w:left="0"/>
        <w:jc w:val="left"/>
      </w:pPr>
      <w:r>
        <w:rPr>
          <w:rFonts w:ascii="Times New Roman"/>
          <w:b/>
          <w:i w:val="false"/>
          <w:color w:val="000000"/>
        </w:rPr>
        <w:t xml:space="preserve"> Мүшелік</w:t>
      </w:r>
    </w:p>
    <w:bookmarkEnd w:id="39"/>
    <w:bookmarkStart w:name="z45" w:id="40"/>
    <w:p>
      <w:pPr>
        <w:spacing w:after="0"/>
        <w:ind w:left="0"/>
        <w:jc w:val="both"/>
      </w:pPr>
      <w:r>
        <w:rPr>
          <w:rFonts w:ascii="Times New Roman"/>
          <w:b w:val="false"/>
          <w:i w:val="false"/>
          <w:color w:val="000000"/>
          <w:sz w:val="28"/>
        </w:rPr>
        <w:t>
      Құрылтайшы мүшелер болып табылмайтын ТМҰ-ға қатысушы мемлекеттер осы Келісімге қосылу арқылы Қордың мүшелері бола алады.</w:t>
      </w:r>
    </w:p>
    <w:bookmarkEnd w:id="40"/>
    <w:bookmarkStart w:name="z46" w:id="41"/>
    <w:p>
      <w:pPr>
        <w:spacing w:after="0"/>
        <w:ind w:left="0"/>
        <w:jc w:val="both"/>
      </w:pPr>
      <w:r>
        <w:rPr>
          <w:rFonts w:ascii="Times New Roman"/>
          <w:b w:val="false"/>
          <w:i w:val="false"/>
          <w:color w:val="000000"/>
          <w:sz w:val="28"/>
        </w:rPr>
        <w:t>
      Басқа мемлекеттер 38-бапқа сәйкес Басқарушылар кеңесі айқындайтын шарттармен Қорға мүше бола алады.</w:t>
      </w:r>
    </w:p>
    <w:bookmarkEnd w:id="41"/>
    <w:bookmarkStart w:name="z47" w:id="42"/>
    <w:p>
      <w:pPr>
        <w:spacing w:after="0"/>
        <w:ind w:left="0"/>
        <w:jc w:val="left"/>
      </w:pPr>
      <w:r>
        <w:rPr>
          <w:rFonts w:ascii="Times New Roman"/>
          <w:b/>
          <w:i w:val="false"/>
          <w:color w:val="000000"/>
        </w:rPr>
        <w:t xml:space="preserve"> Ш тарау</w:t>
      </w:r>
    </w:p>
    <w:bookmarkEnd w:id="42"/>
    <w:bookmarkStart w:name="z48" w:id="43"/>
    <w:p>
      <w:pPr>
        <w:spacing w:after="0"/>
        <w:ind w:left="0"/>
        <w:jc w:val="left"/>
      </w:pPr>
      <w:r>
        <w:rPr>
          <w:rFonts w:ascii="Times New Roman"/>
          <w:b/>
          <w:i w:val="false"/>
          <w:color w:val="000000"/>
        </w:rPr>
        <w:t xml:space="preserve"> ҚАРЖЫЛЫҚ РЕСУРСТАР</w:t>
      </w:r>
    </w:p>
    <w:bookmarkEnd w:id="43"/>
    <w:bookmarkStart w:name="z49" w:id="44"/>
    <w:p>
      <w:pPr>
        <w:spacing w:after="0"/>
        <w:ind w:left="0"/>
        <w:jc w:val="left"/>
      </w:pPr>
      <w:r>
        <w:rPr>
          <w:rFonts w:ascii="Times New Roman"/>
          <w:b/>
          <w:i w:val="false"/>
          <w:color w:val="000000"/>
        </w:rPr>
        <w:t xml:space="preserve"> 5-бап</w:t>
      </w:r>
    </w:p>
    <w:bookmarkEnd w:id="44"/>
    <w:bookmarkStart w:name="z50" w:id="45"/>
    <w:p>
      <w:pPr>
        <w:spacing w:after="0"/>
        <w:ind w:left="0"/>
        <w:jc w:val="left"/>
      </w:pPr>
      <w:r>
        <w:rPr>
          <w:rFonts w:ascii="Times New Roman"/>
          <w:b/>
          <w:i w:val="false"/>
          <w:color w:val="000000"/>
        </w:rPr>
        <w:t xml:space="preserve"> Қордың ресурстары</w:t>
      </w:r>
    </w:p>
    <w:bookmarkEnd w:id="45"/>
    <w:bookmarkStart w:name="z51" w:id="46"/>
    <w:p>
      <w:pPr>
        <w:spacing w:after="0"/>
        <w:ind w:left="0"/>
        <w:jc w:val="both"/>
      </w:pPr>
      <w:r>
        <w:rPr>
          <w:rFonts w:ascii="Times New Roman"/>
          <w:b w:val="false"/>
          <w:i w:val="false"/>
          <w:color w:val="000000"/>
          <w:sz w:val="28"/>
        </w:rPr>
        <w:t>
      Осы Келісімде пайдаланылған "Қордың ресурстары" термині:</w:t>
      </w:r>
    </w:p>
    <w:bookmarkEnd w:id="46"/>
    <w:bookmarkStart w:name="z52" w:id="47"/>
    <w:p>
      <w:pPr>
        <w:spacing w:after="0"/>
        <w:ind w:left="0"/>
        <w:jc w:val="both"/>
      </w:pPr>
      <w:r>
        <w:rPr>
          <w:rFonts w:ascii="Times New Roman"/>
          <w:b w:val="false"/>
          <w:i w:val="false"/>
          <w:color w:val="000000"/>
          <w:sz w:val="28"/>
        </w:rPr>
        <w:t>
      a) Қордың негізгі капиталын;</w:t>
      </w:r>
    </w:p>
    <w:bookmarkEnd w:id="47"/>
    <w:bookmarkStart w:name="z53" w:id="48"/>
    <w:p>
      <w:pPr>
        <w:spacing w:after="0"/>
        <w:ind w:left="0"/>
        <w:jc w:val="both"/>
      </w:pPr>
      <w:r>
        <w:rPr>
          <w:rFonts w:ascii="Times New Roman"/>
          <w:b w:val="false"/>
          <w:i w:val="false"/>
          <w:color w:val="000000"/>
          <w:sz w:val="28"/>
        </w:rPr>
        <w:t>
      b) қосымша жарналарды қамтиды.</w:t>
      </w:r>
    </w:p>
    <w:bookmarkEnd w:id="48"/>
    <w:bookmarkStart w:name="z54" w:id="49"/>
    <w:p>
      <w:pPr>
        <w:spacing w:after="0"/>
        <w:ind w:left="0"/>
        <w:jc w:val="both"/>
      </w:pPr>
      <w:r>
        <w:rPr>
          <w:rFonts w:ascii="Times New Roman"/>
          <w:b w:val="false"/>
          <w:i w:val="false"/>
          <w:color w:val="000000"/>
          <w:sz w:val="28"/>
        </w:rPr>
        <w:t>
      A. Негізгі капитал және жазылым</w:t>
      </w:r>
    </w:p>
    <w:bookmarkEnd w:id="49"/>
    <w:bookmarkStart w:name="z55" w:id="50"/>
    <w:p>
      <w:pPr>
        <w:spacing w:after="0"/>
        <w:ind w:left="0"/>
        <w:jc w:val="both"/>
      </w:pPr>
      <w:r>
        <w:rPr>
          <w:rFonts w:ascii="Times New Roman"/>
          <w:b w:val="false"/>
          <w:i w:val="false"/>
          <w:color w:val="000000"/>
          <w:sz w:val="28"/>
        </w:rPr>
        <w:t>
      Қордың жарғылық капиталы бес жүз миллион АҚШ долларын [500,000,000 АКДІ долларын] құрайды. Жарғылық капитал әрқайсысының номиналды құны елу мың АҚШ доллары [50, 000 АҚШ доллары] болатын он мың [10,000] акцияға бөлінуге тиіс.</w:t>
      </w:r>
    </w:p>
    <w:bookmarkEnd w:id="50"/>
    <w:bookmarkStart w:name="z56" w:id="51"/>
    <w:p>
      <w:pPr>
        <w:spacing w:after="0"/>
        <w:ind w:left="0"/>
        <w:jc w:val="both"/>
      </w:pPr>
      <w:r>
        <w:rPr>
          <w:rFonts w:ascii="Times New Roman"/>
          <w:b w:val="false"/>
          <w:i w:val="false"/>
          <w:color w:val="000000"/>
          <w:sz w:val="28"/>
        </w:rPr>
        <w:t>
      Жарғылық капитал төленген акциялар мен айналысқа түсіруге жататын, тартылатын акцияларға бөлінеді. Жалпы номиналды құны үш жүз елу миллион долларды [350 000 000 АКДІ доллары] құрайтын акциялар төленген акциялар болып табылады, ал жалпы номиналды құны бір жүз елу миллион долларды [150 000 000 АҚШ доллары] құрайтын акциялар тартылатын акциялар болып табылады.</w:t>
      </w:r>
    </w:p>
    <w:bookmarkEnd w:id="51"/>
    <w:bookmarkStart w:name="z57" w:id="52"/>
    <w:p>
      <w:pPr>
        <w:spacing w:after="0"/>
        <w:ind w:left="0"/>
        <w:jc w:val="both"/>
      </w:pPr>
      <w:r>
        <w:rPr>
          <w:rFonts w:ascii="Times New Roman"/>
          <w:b w:val="false"/>
          <w:i w:val="false"/>
          <w:color w:val="000000"/>
          <w:sz w:val="28"/>
        </w:rPr>
        <w:t xml:space="preserve">
      Осы Келісім күшіне енгеннен кейін құрылтайшы мүшелер </w:t>
      </w:r>
      <w:r>
        <w:rPr>
          <w:rFonts w:ascii="Times New Roman"/>
          <w:b w:val="false"/>
          <w:i w:val="false"/>
          <w:color w:val="000000"/>
          <w:sz w:val="28"/>
        </w:rPr>
        <w:t>1-қосымшада</w:t>
      </w:r>
      <w:r>
        <w:rPr>
          <w:rFonts w:ascii="Times New Roman"/>
          <w:b w:val="false"/>
          <w:i w:val="false"/>
          <w:color w:val="000000"/>
          <w:sz w:val="28"/>
        </w:rPr>
        <w:t xml:space="preserve"> ("Қордың капиталы") келтірілген кестеге сәйкес Қордың жарғылық капиталының үлестеріне теңдей жазылады.</w:t>
      </w:r>
    </w:p>
    <w:bookmarkEnd w:id="52"/>
    <w:bookmarkStart w:name="z58" w:id="53"/>
    <w:p>
      <w:pPr>
        <w:spacing w:after="0"/>
        <w:ind w:left="0"/>
        <w:jc w:val="both"/>
      </w:pPr>
      <w:r>
        <w:rPr>
          <w:rFonts w:ascii="Times New Roman"/>
          <w:b w:val="false"/>
          <w:i w:val="false"/>
          <w:color w:val="000000"/>
          <w:sz w:val="28"/>
        </w:rPr>
        <w:t xml:space="preserve">
      Әрбір мүше осы Келісімге </w:t>
      </w:r>
      <w:r>
        <w:rPr>
          <w:rFonts w:ascii="Times New Roman"/>
          <w:b w:val="false"/>
          <w:i w:val="false"/>
          <w:color w:val="000000"/>
          <w:sz w:val="28"/>
        </w:rPr>
        <w:t>2-қосымшаға</w:t>
      </w:r>
      <w:r>
        <w:rPr>
          <w:rFonts w:ascii="Times New Roman"/>
          <w:b w:val="false"/>
          <w:i w:val="false"/>
          <w:color w:val="000000"/>
          <w:sz w:val="28"/>
        </w:rPr>
        <w:t xml:space="preserve"> ("Бастапқы төлем") сәйкес ұлықтау отырысынан кейін 90 күн ішінде өзінің төленген акцияларына қатысты бастапқы төлемді енгізеді Мұндай сома Қор шотының есебіне жатқызылады. Жазылымның қалған сомасы осы Келісімнің 2-қосымшасына сәйкес бастапқы төлем күнінің әрбір келесі жылына 3 (үш) жыл сайынғы төлеммен төленуге жатады. Төлемдер АҚШ долларымен жүргізіледі. Осы Келісім бойынша бөліп төленетін төлемдерді орындамау Қор алдындағы міндеттемені орындамау деп қарастырылады және оған осы Келісімнің </w:t>
      </w:r>
      <w:r>
        <w:rPr>
          <w:rFonts w:ascii="Times New Roman"/>
          <w:b w:val="false"/>
          <w:i w:val="false"/>
          <w:color w:val="000000"/>
          <w:sz w:val="28"/>
        </w:rPr>
        <w:t>23-бабының</w:t>
      </w:r>
      <w:r>
        <w:rPr>
          <w:rFonts w:ascii="Times New Roman"/>
          <w:b w:val="false"/>
          <w:i w:val="false"/>
          <w:color w:val="000000"/>
          <w:sz w:val="28"/>
        </w:rPr>
        <w:t xml:space="preserve"> ережелері қолданылады.</w:t>
      </w:r>
    </w:p>
    <w:bookmarkEnd w:id="53"/>
    <w:bookmarkStart w:name="z59" w:id="54"/>
    <w:p>
      <w:pPr>
        <w:spacing w:after="0"/>
        <w:ind w:left="0"/>
        <w:jc w:val="both"/>
      </w:pPr>
      <w:r>
        <w:rPr>
          <w:rFonts w:ascii="Times New Roman"/>
          <w:b w:val="false"/>
          <w:i w:val="false"/>
          <w:color w:val="000000"/>
          <w:sz w:val="28"/>
        </w:rPr>
        <w:t>
      Осы Келісім күшіне енгеннен кейін оған кез келген мемлекет қосылған жағдайда, жаңа қатысушы кем дегенде бір құрылтайшы мүше ретінде акциялардың ең аз санына жазылады. Жоғарыда айтылғандарға қарамастан, кез келген жаңа мүшенің құрылтайшы мүшеден артық дауыс беру құқығы болмайды.</w:t>
      </w:r>
    </w:p>
    <w:bookmarkEnd w:id="54"/>
    <w:bookmarkStart w:name="z60" w:id="55"/>
    <w:p>
      <w:pPr>
        <w:spacing w:after="0"/>
        <w:ind w:left="0"/>
        <w:jc w:val="both"/>
      </w:pPr>
      <w:r>
        <w:rPr>
          <w:rFonts w:ascii="Times New Roman"/>
          <w:b w:val="false"/>
          <w:i w:val="false"/>
          <w:color w:val="000000"/>
          <w:sz w:val="28"/>
        </w:rPr>
        <w:t>
      B. Қосымша жарналар</w:t>
      </w:r>
    </w:p>
    <w:bookmarkEnd w:id="55"/>
    <w:bookmarkStart w:name="z61" w:id="56"/>
    <w:p>
      <w:pPr>
        <w:spacing w:after="0"/>
        <w:ind w:left="0"/>
        <w:jc w:val="both"/>
      </w:pPr>
      <w:r>
        <w:rPr>
          <w:rFonts w:ascii="Times New Roman"/>
          <w:b w:val="false"/>
          <w:i w:val="false"/>
          <w:color w:val="000000"/>
          <w:sz w:val="28"/>
        </w:rPr>
        <w:t>
      Қордың үздіксіз қызметін қамтамасыз ету мақсатында Басқарушылар кеңесі өзі қажет деп тапқан уақыт аралығында Қор билігіндегі ресурстардың жеткіліктілігіне шолу жасайды.</w:t>
      </w:r>
    </w:p>
    <w:bookmarkEnd w:id="56"/>
    <w:bookmarkStart w:name="z62" w:id="57"/>
    <w:p>
      <w:pPr>
        <w:spacing w:after="0"/>
        <w:ind w:left="0"/>
        <w:jc w:val="both"/>
      </w:pPr>
      <w:r>
        <w:rPr>
          <w:rFonts w:ascii="Times New Roman"/>
          <w:b w:val="false"/>
          <w:i w:val="false"/>
          <w:color w:val="000000"/>
          <w:sz w:val="28"/>
        </w:rPr>
        <w:t>
      Егер Басқарушылар кеңесі осындай шолудың нәтижесінде мұны қажет немесе мүмкіндігінше қажет деп тапса, ол мүшелердің Қор ресурстарына қосымша жарналар енгізуі туралы шешім қабылдай алады.</w:t>
      </w:r>
    </w:p>
    <w:bookmarkEnd w:id="57"/>
    <w:bookmarkStart w:name="z63" w:id="58"/>
    <w:p>
      <w:pPr>
        <w:spacing w:after="0"/>
        <w:ind w:left="0"/>
        <w:jc w:val="left"/>
      </w:pPr>
      <w:r>
        <w:rPr>
          <w:rFonts w:ascii="Times New Roman"/>
          <w:b/>
          <w:i w:val="false"/>
          <w:color w:val="000000"/>
        </w:rPr>
        <w:t xml:space="preserve"> 6-бап</w:t>
      </w:r>
    </w:p>
    <w:bookmarkEnd w:id="58"/>
    <w:bookmarkStart w:name="z64" w:id="59"/>
    <w:p>
      <w:pPr>
        <w:spacing w:after="0"/>
        <w:ind w:left="0"/>
        <w:jc w:val="left"/>
      </w:pPr>
      <w:r>
        <w:rPr>
          <w:rFonts w:ascii="Times New Roman"/>
          <w:b/>
          <w:i w:val="false"/>
          <w:color w:val="000000"/>
        </w:rPr>
        <w:t xml:space="preserve"> Негізгі капиталға және жауапкершілікті шектеуге қатысты шарттар</w:t>
      </w:r>
    </w:p>
    <w:bookmarkEnd w:id="59"/>
    <w:bookmarkStart w:name="z65" w:id="60"/>
    <w:p>
      <w:pPr>
        <w:spacing w:after="0"/>
        <w:ind w:left="0"/>
        <w:jc w:val="both"/>
      </w:pPr>
      <w:r>
        <w:rPr>
          <w:rFonts w:ascii="Times New Roman"/>
          <w:b w:val="false"/>
          <w:i w:val="false"/>
          <w:color w:val="000000"/>
          <w:sz w:val="28"/>
        </w:rPr>
        <w:t>
      Қордың жарғылық капиталының акцияларын қандай да бір жолмен қосуға, кепілге беруге немесе оларға ауыртпалық салуға болмайды және оларды осы Келісімнің VII және VIII тарауларына сәйкес Қордан бөлек басқаларға беруге болмайды.</w:t>
      </w:r>
    </w:p>
    <w:bookmarkEnd w:id="60"/>
    <w:bookmarkStart w:name="z66" w:id="61"/>
    <w:p>
      <w:pPr>
        <w:spacing w:after="0"/>
        <w:ind w:left="0"/>
        <w:jc w:val="both"/>
      </w:pPr>
      <w:r>
        <w:rPr>
          <w:rFonts w:ascii="Times New Roman"/>
          <w:b w:val="false"/>
          <w:i w:val="false"/>
          <w:color w:val="000000"/>
          <w:sz w:val="28"/>
        </w:rPr>
        <w:t>
      Қатысушының акциялар бойынша жауапкершілігі оның капиталға жазылымының төленбеген бөлігімен шектеледі.</w:t>
      </w:r>
    </w:p>
    <w:bookmarkEnd w:id="61"/>
    <w:bookmarkStart w:name="z67" w:id="62"/>
    <w:p>
      <w:pPr>
        <w:spacing w:after="0"/>
        <w:ind w:left="0"/>
        <w:jc w:val="both"/>
      </w:pPr>
      <w:r>
        <w:rPr>
          <w:rFonts w:ascii="Times New Roman"/>
          <w:b w:val="false"/>
          <w:i w:val="false"/>
          <w:color w:val="000000"/>
          <w:sz w:val="28"/>
        </w:rPr>
        <w:t>
      Бірде бір мүше өзінің мүшелігіне ғана байланысты Қордың міндеттемелері бойынша жауапты болмайды.</w:t>
      </w:r>
    </w:p>
    <w:bookmarkEnd w:id="62"/>
    <w:bookmarkStart w:name="z68" w:id="63"/>
    <w:p>
      <w:pPr>
        <w:spacing w:after="0"/>
        <w:ind w:left="0"/>
        <w:jc w:val="left"/>
      </w:pPr>
      <w:r>
        <w:rPr>
          <w:rFonts w:ascii="Times New Roman"/>
          <w:b/>
          <w:i w:val="false"/>
          <w:color w:val="000000"/>
        </w:rPr>
        <w:t xml:space="preserve"> IV тарау</w:t>
      </w:r>
    </w:p>
    <w:bookmarkEnd w:id="63"/>
    <w:bookmarkStart w:name="z69" w:id="64"/>
    <w:p>
      <w:pPr>
        <w:spacing w:after="0"/>
        <w:ind w:left="0"/>
        <w:jc w:val="left"/>
      </w:pPr>
      <w:r>
        <w:rPr>
          <w:rFonts w:ascii="Times New Roman"/>
          <w:b/>
          <w:i w:val="false"/>
          <w:color w:val="000000"/>
        </w:rPr>
        <w:t xml:space="preserve"> ҰЙЫМДАСТЫРУ ЖӘНЕ БАСҚАРУ</w:t>
      </w:r>
    </w:p>
    <w:bookmarkEnd w:id="64"/>
    <w:bookmarkStart w:name="z70" w:id="65"/>
    <w:p>
      <w:pPr>
        <w:spacing w:after="0"/>
        <w:ind w:left="0"/>
        <w:jc w:val="left"/>
      </w:pPr>
      <w:r>
        <w:rPr>
          <w:rFonts w:ascii="Times New Roman"/>
          <w:b/>
          <w:i w:val="false"/>
          <w:color w:val="000000"/>
        </w:rPr>
        <w:t xml:space="preserve"> 7-бап</w:t>
      </w:r>
    </w:p>
    <w:bookmarkEnd w:id="65"/>
    <w:bookmarkStart w:name="z71" w:id="66"/>
    <w:p>
      <w:pPr>
        <w:spacing w:after="0"/>
        <w:ind w:left="0"/>
        <w:jc w:val="left"/>
      </w:pPr>
      <w:r>
        <w:rPr>
          <w:rFonts w:ascii="Times New Roman"/>
          <w:b/>
          <w:i w:val="false"/>
          <w:color w:val="000000"/>
        </w:rPr>
        <w:t xml:space="preserve"> Құрылым</w:t>
      </w:r>
    </w:p>
    <w:bookmarkEnd w:id="66"/>
    <w:bookmarkStart w:name="z72" w:id="67"/>
    <w:p>
      <w:pPr>
        <w:spacing w:after="0"/>
        <w:ind w:left="0"/>
        <w:jc w:val="both"/>
      </w:pPr>
      <w:r>
        <w:rPr>
          <w:rFonts w:ascii="Times New Roman"/>
          <w:b w:val="false"/>
          <w:i w:val="false"/>
          <w:color w:val="000000"/>
          <w:sz w:val="28"/>
        </w:rPr>
        <w:t>
      Қордың құрамында Қордың президенті, Басқарушылар кеңесі, Директорлар кеңесі, бас директор және қызметкерлер болады.</w:t>
      </w:r>
    </w:p>
    <w:bookmarkEnd w:id="67"/>
    <w:bookmarkStart w:name="z73" w:id="68"/>
    <w:p>
      <w:pPr>
        <w:spacing w:after="0"/>
        <w:ind w:left="0"/>
        <w:jc w:val="left"/>
      </w:pPr>
      <w:r>
        <w:rPr>
          <w:rFonts w:ascii="Times New Roman"/>
          <w:b/>
          <w:i w:val="false"/>
          <w:color w:val="000000"/>
        </w:rPr>
        <w:t xml:space="preserve"> 8-бап</w:t>
      </w:r>
    </w:p>
    <w:bookmarkEnd w:id="68"/>
    <w:bookmarkStart w:name="z74" w:id="69"/>
    <w:p>
      <w:pPr>
        <w:spacing w:after="0"/>
        <w:ind w:left="0"/>
        <w:jc w:val="left"/>
      </w:pPr>
      <w:r>
        <w:rPr>
          <w:rFonts w:ascii="Times New Roman"/>
          <w:b/>
          <w:i w:val="false"/>
          <w:color w:val="000000"/>
        </w:rPr>
        <w:t xml:space="preserve"> Қор Президенті</w:t>
      </w:r>
    </w:p>
    <w:bookmarkEnd w:id="69"/>
    <w:bookmarkStart w:name="z75" w:id="70"/>
    <w:p>
      <w:pPr>
        <w:spacing w:after="0"/>
        <w:ind w:left="0"/>
        <w:jc w:val="both"/>
      </w:pPr>
      <w:r>
        <w:rPr>
          <w:rFonts w:ascii="Times New Roman"/>
          <w:b w:val="false"/>
          <w:i w:val="false"/>
          <w:color w:val="000000"/>
          <w:sz w:val="28"/>
        </w:rPr>
        <w:t>
      Қордың президентін Басқарушылар кеңесі ротациялық негізде, мерзімін ұзартпай және қайтадан тағайындамай, төрт (4) жыл мерзімге тағайындайды. Алайда Қордың президенті өз қызметін Басқарушылар кеңесінің шешімі бойынша тоқтатады.</w:t>
      </w:r>
    </w:p>
    <w:bookmarkEnd w:id="70"/>
    <w:bookmarkStart w:name="z76" w:id="71"/>
    <w:p>
      <w:pPr>
        <w:spacing w:after="0"/>
        <w:ind w:left="0"/>
        <w:jc w:val="both"/>
      </w:pPr>
      <w:r>
        <w:rPr>
          <w:rFonts w:ascii="Times New Roman"/>
          <w:b w:val="false"/>
          <w:i w:val="false"/>
          <w:color w:val="000000"/>
          <w:sz w:val="28"/>
        </w:rPr>
        <w:t>
      Ротация тәртібін Басқарушылар кеңесі айқындайды және оның құрамына Қордың бірінші президенті кіреді.</w:t>
      </w:r>
    </w:p>
    <w:bookmarkEnd w:id="71"/>
    <w:bookmarkStart w:name="z77" w:id="72"/>
    <w:p>
      <w:pPr>
        <w:spacing w:after="0"/>
        <w:ind w:left="0"/>
        <w:jc w:val="both"/>
      </w:pPr>
      <w:r>
        <w:rPr>
          <w:rFonts w:ascii="Times New Roman"/>
          <w:b w:val="false"/>
          <w:i w:val="false"/>
          <w:color w:val="000000"/>
          <w:sz w:val="28"/>
        </w:rPr>
        <w:t>
      Қордың бірінші президентін ТМҰ Мемлекеттері басшыларының кеңесі ұзартпай және қайтадан тағайындамай, төрт (4) жыл мерзімге тағайындайды.</w:t>
      </w:r>
    </w:p>
    <w:bookmarkEnd w:id="72"/>
    <w:bookmarkStart w:name="z78" w:id="73"/>
    <w:p>
      <w:pPr>
        <w:spacing w:after="0"/>
        <w:ind w:left="0"/>
        <w:jc w:val="both"/>
      </w:pPr>
      <w:r>
        <w:rPr>
          <w:rFonts w:ascii="Times New Roman"/>
          <w:b w:val="false"/>
          <w:i w:val="false"/>
          <w:color w:val="000000"/>
          <w:sz w:val="28"/>
        </w:rPr>
        <w:t>
      Қордың президенті Директорлар кеңесінің төрағасы болып табылады және оның дауыс беру құқығы болмайды.</w:t>
      </w:r>
    </w:p>
    <w:bookmarkEnd w:id="73"/>
    <w:bookmarkStart w:name="z79" w:id="74"/>
    <w:p>
      <w:pPr>
        <w:spacing w:after="0"/>
        <w:ind w:left="0"/>
        <w:jc w:val="both"/>
      </w:pPr>
      <w:r>
        <w:rPr>
          <w:rFonts w:ascii="Times New Roman"/>
          <w:b w:val="false"/>
          <w:i w:val="false"/>
          <w:color w:val="000000"/>
          <w:sz w:val="28"/>
        </w:rPr>
        <w:t>
      Екінші президенттен бастап Қордың президенті лауазымына мынадай талаптар қойылады:</w:t>
      </w:r>
    </w:p>
    <w:bookmarkEnd w:id="74"/>
    <w:bookmarkStart w:name="z80" w:id="75"/>
    <w:p>
      <w:pPr>
        <w:spacing w:after="0"/>
        <w:ind w:left="0"/>
        <w:jc w:val="both"/>
      </w:pPr>
      <w:r>
        <w:rPr>
          <w:rFonts w:ascii="Times New Roman"/>
          <w:b w:val="false"/>
          <w:i w:val="false"/>
          <w:color w:val="000000"/>
          <w:sz w:val="28"/>
        </w:rPr>
        <w:t>
      a) экономика, инвестициялар және қаржы саласында кемінде он бес (15) жыл жұмыс тәжірибесінің немесе он (10) жыл басқарушы лауазымында немесе он (10) жыл халықаралық қаржы ұйымдарында жұмыс тәжірибесінің болуы;</w:t>
      </w:r>
    </w:p>
    <w:bookmarkEnd w:id="75"/>
    <w:bookmarkStart w:name="z81" w:id="76"/>
    <w:p>
      <w:pPr>
        <w:spacing w:after="0"/>
        <w:ind w:left="0"/>
        <w:jc w:val="both"/>
      </w:pPr>
      <w:r>
        <w:rPr>
          <w:rFonts w:ascii="Times New Roman"/>
          <w:b w:val="false"/>
          <w:i w:val="false"/>
          <w:color w:val="000000"/>
          <w:sz w:val="28"/>
        </w:rPr>
        <w:t>
      b) ағылшын тілін білуі.</w:t>
      </w:r>
    </w:p>
    <w:bookmarkEnd w:id="76"/>
    <w:bookmarkStart w:name="z82" w:id="77"/>
    <w:p>
      <w:pPr>
        <w:spacing w:after="0"/>
        <w:ind w:left="0"/>
        <w:jc w:val="both"/>
      </w:pPr>
      <w:r>
        <w:rPr>
          <w:rFonts w:ascii="Times New Roman"/>
          <w:b w:val="false"/>
          <w:i w:val="false"/>
          <w:color w:val="000000"/>
          <w:sz w:val="28"/>
        </w:rPr>
        <w:t>
      Қордың президенті:</w:t>
      </w:r>
    </w:p>
    <w:bookmarkEnd w:id="77"/>
    <w:bookmarkStart w:name="z83" w:id="78"/>
    <w:p>
      <w:pPr>
        <w:spacing w:after="0"/>
        <w:ind w:left="0"/>
        <w:jc w:val="both"/>
      </w:pPr>
      <w:r>
        <w:rPr>
          <w:rFonts w:ascii="Times New Roman"/>
          <w:b w:val="false"/>
          <w:i w:val="false"/>
          <w:color w:val="000000"/>
          <w:sz w:val="28"/>
        </w:rPr>
        <w:t>
      Директорлар кеңесінің отырыстарында төрағалық етуге;</w:t>
      </w:r>
    </w:p>
    <w:bookmarkEnd w:id="78"/>
    <w:bookmarkStart w:name="z84" w:id="79"/>
    <w:p>
      <w:pPr>
        <w:spacing w:after="0"/>
        <w:ind w:left="0"/>
        <w:jc w:val="both"/>
      </w:pPr>
      <w:r>
        <w:rPr>
          <w:rFonts w:ascii="Times New Roman"/>
          <w:b w:val="false"/>
          <w:i w:val="false"/>
          <w:color w:val="000000"/>
          <w:sz w:val="28"/>
        </w:rPr>
        <w:t>
      Басқарушылар кеңесінің шешімдерін орындауға;</w:t>
      </w:r>
    </w:p>
    <w:bookmarkEnd w:id="79"/>
    <w:bookmarkStart w:name="z85" w:id="80"/>
    <w:p>
      <w:pPr>
        <w:spacing w:after="0"/>
        <w:ind w:left="0"/>
        <w:jc w:val="both"/>
      </w:pPr>
      <w:r>
        <w:rPr>
          <w:rFonts w:ascii="Times New Roman"/>
          <w:b w:val="false"/>
          <w:i w:val="false"/>
          <w:color w:val="000000"/>
          <w:sz w:val="28"/>
        </w:rPr>
        <w:t>
      халықаралық аренада Қордың атынан өкілдік етуге;</w:t>
      </w:r>
    </w:p>
    <w:bookmarkEnd w:id="80"/>
    <w:bookmarkStart w:name="z86" w:id="81"/>
    <w:p>
      <w:pPr>
        <w:spacing w:after="0"/>
        <w:ind w:left="0"/>
        <w:jc w:val="both"/>
      </w:pPr>
      <w:r>
        <w:rPr>
          <w:rFonts w:ascii="Times New Roman"/>
          <w:b w:val="false"/>
          <w:i w:val="false"/>
          <w:color w:val="000000"/>
          <w:sz w:val="28"/>
        </w:rPr>
        <w:t>
      мемлекеттердің және мүше мемлекеттер үкіметтерінің басшыларымен келіссөздер жүргізуге;</w:t>
      </w:r>
    </w:p>
    <w:bookmarkEnd w:id="81"/>
    <w:bookmarkStart w:name="z87" w:id="82"/>
    <w:p>
      <w:pPr>
        <w:spacing w:after="0"/>
        <w:ind w:left="0"/>
        <w:jc w:val="both"/>
      </w:pPr>
      <w:r>
        <w:rPr>
          <w:rFonts w:ascii="Times New Roman"/>
          <w:b w:val="false"/>
          <w:i w:val="false"/>
          <w:color w:val="000000"/>
          <w:sz w:val="28"/>
        </w:rPr>
        <w:t>
      Қорды бірлесіп қаржыландыру және оған арналған ресурстарды жұмылдыру мүмкіндіктерін іздестіруге;</w:t>
      </w:r>
    </w:p>
    <w:bookmarkEnd w:id="82"/>
    <w:bookmarkStart w:name="z88" w:id="83"/>
    <w:p>
      <w:pPr>
        <w:spacing w:after="0"/>
        <w:ind w:left="0"/>
        <w:jc w:val="both"/>
      </w:pPr>
      <w:r>
        <w:rPr>
          <w:rFonts w:ascii="Times New Roman"/>
          <w:b w:val="false"/>
          <w:i w:val="false"/>
          <w:color w:val="000000"/>
          <w:sz w:val="28"/>
        </w:rPr>
        <w:t>
      Қорға жарналар тарту жөніндегі жұмысқа;</w:t>
      </w:r>
    </w:p>
    <w:bookmarkEnd w:id="83"/>
    <w:bookmarkStart w:name="z89" w:id="84"/>
    <w:p>
      <w:pPr>
        <w:spacing w:after="0"/>
        <w:ind w:left="0"/>
        <w:jc w:val="both"/>
      </w:pPr>
      <w:r>
        <w:rPr>
          <w:rFonts w:ascii="Times New Roman"/>
          <w:b w:val="false"/>
          <w:i w:val="false"/>
          <w:color w:val="000000"/>
          <w:sz w:val="28"/>
        </w:rPr>
        <w:t>
      халықаралық ұйымдармен ынтымақтастық тетіктерін ілгерілетуге жауапты болады.</w:t>
      </w:r>
    </w:p>
    <w:bookmarkEnd w:id="84"/>
    <w:bookmarkStart w:name="z90" w:id="85"/>
    <w:p>
      <w:pPr>
        <w:spacing w:after="0"/>
        <w:ind w:left="0"/>
        <w:jc w:val="both"/>
      </w:pPr>
      <w:r>
        <w:rPr>
          <w:rFonts w:ascii="Times New Roman"/>
          <w:b w:val="false"/>
          <w:i w:val="false"/>
          <w:color w:val="000000"/>
          <w:sz w:val="28"/>
        </w:rPr>
        <w:t>
      Қордың президенті Қордан Басқарушылар кеңесі айқындайтын төлемақыны алады.</w:t>
      </w:r>
    </w:p>
    <w:bookmarkEnd w:id="85"/>
    <w:bookmarkStart w:name="z91" w:id="86"/>
    <w:p>
      <w:pPr>
        <w:spacing w:after="0"/>
        <w:ind w:left="0"/>
        <w:jc w:val="left"/>
      </w:pPr>
      <w:r>
        <w:rPr>
          <w:rFonts w:ascii="Times New Roman"/>
          <w:b/>
          <w:i w:val="false"/>
          <w:color w:val="000000"/>
        </w:rPr>
        <w:t xml:space="preserve"> 9-бап</w:t>
      </w:r>
    </w:p>
    <w:bookmarkEnd w:id="86"/>
    <w:bookmarkStart w:name="z92" w:id="87"/>
    <w:p>
      <w:pPr>
        <w:spacing w:after="0"/>
        <w:ind w:left="0"/>
        <w:jc w:val="left"/>
      </w:pPr>
      <w:r>
        <w:rPr>
          <w:rFonts w:ascii="Times New Roman"/>
          <w:b/>
          <w:i w:val="false"/>
          <w:color w:val="000000"/>
        </w:rPr>
        <w:t xml:space="preserve"> Басқарушылар кеңесі</w:t>
      </w:r>
    </w:p>
    <w:bookmarkEnd w:id="87"/>
    <w:bookmarkStart w:name="z93" w:id="88"/>
    <w:p>
      <w:pPr>
        <w:spacing w:after="0"/>
        <w:ind w:left="0"/>
        <w:jc w:val="both"/>
      </w:pPr>
      <w:r>
        <w:rPr>
          <w:rFonts w:ascii="Times New Roman"/>
          <w:b w:val="false"/>
          <w:i w:val="false"/>
          <w:color w:val="000000"/>
          <w:sz w:val="28"/>
        </w:rPr>
        <w:t>
      Басқарушылар кеңесі Қордың жоғары басқарушы органы болып табылады.</w:t>
      </w:r>
    </w:p>
    <w:bookmarkEnd w:id="88"/>
    <w:bookmarkStart w:name="z94" w:id="89"/>
    <w:p>
      <w:pPr>
        <w:spacing w:after="0"/>
        <w:ind w:left="0"/>
        <w:jc w:val="both"/>
      </w:pPr>
      <w:r>
        <w:rPr>
          <w:rFonts w:ascii="Times New Roman"/>
          <w:b w:val="false"/>
          <w:i w:val="false"/>
          <w:color w:val="000000"/>
          <w:sz w:val="28"/>
        </w:rPr>
        <w:t>
      А. Құрамы</w:t>
      </w:r>
    </w:p>
    <w:bookmarkEnd w:id="89"/>
    <w:bookmarkStart w:name="z95" w:id="90"/>
    <w:p>
      <w:pPr>
        <w:spacing w:after="0"/>
        <w:ind w:left="0"/>
        <w:jc w:val="both"/>
      </w:pPr>
      <w:r>
        <w:rPr>
          <w:rFonts w:ascii="Times New Roman"/>
          <w:b w:val="false"/>
          <w:i w:val="false"/>
          <w:color w:val="000000"/>
          <w:sz w:val="28"/>
        </w:rPr>
        <w:t>
      Басқарушылар кеңесінде әрбір мүшенің атынан өкілдік етіледі және әрбір мүше бастапқы жарна енгізілгеннен кейін бір басқарушыны және басқарушының бір орынбасарын тағайындайды. Басқарушылар мен басқарушылардың орынбасарлары ТМҰ-ға қатысушы мемлекеттердің азаматтары болып табылады.</w:t>
      </w:r>
    </w:p>
    <w:bookmarkEnd w:id="90"/>
    <w:bookmarkStart w:name="z96" w:id="91"/>
    <w:p>
      <w:pPr>
        <w:spacing w:after="0"/>
        <w:ind w:left="0"/>
        <w:jc w:val="both"/>
      </w:pPr>
      <w:r>
        <w:rPr>
          <w:rFonts w:ascii="Times New Roman"/>
          <w:b w:val="false"/>
          <w:i w:val="false"/>
          <w:color w:val="000000"/>
          <w:sz w:val="28"/>
        </w:rPr>
        <w:t>
      Басқарушылар кеңесінің әрбір басқарушысы және басқарушының әрбір орынбасары өз міндеттерін өздерін тағайындаған мүшенің тапсырмаларына сәйкес орындайды. Сол бір мүше тағайындаған Басқарушылар кеңесінің басқарушысы болмаған жағдайларды қоспағанда, Басқарушылар кеңесі басқарушысының орьшбасары дауыс бере алмайды.</w:t>
      </w:r>
    </w:p>
    <w:bookmarkEnd w:id="91"/>
    <w:bookmarkStart w:name="z97" w:id="92"/>
    <w:p>
      <w:pPr>
        <w:spacing w:after="0"/>
        <w:ind w:left="0"/>
        <w:jc w:val="both"/>
      </w:pPr>
      <w:r>
        <w:rPr>
          <w:rFonts w:ascii="Times New Roman"/>
          <w:b w:val="false"/>
          <w:i w:val="false"/>
          <w:color w:val="000000"/>
          <w:sz w:val="28"/>
        </w:rPr>
        <w:t>
      Кеңес әр жыл сайынғы жиналыста басқарушылардың біреуінен төрағаны тағайындайды, ол келесі төраға тағайындалғанға дейін офисті басқарады.</w:t>
      </w:r>
    </w:p>
    <w:bookmarkEnd w:id="92"/>
    <w:bookmarkStart w:name="z98" w:id="93"/>
    <w:p>
      <w:pPr>
        <w:spacing w:after="0"/>
        <w:ind w:left="0"/>
        <w:jc w:val="both"/>
      </w:pPr>
      <w:r>
        <w:rPr>
          <w:rFonts w:ascii="Times New Roman"/>
          <w:b w:val="false"/>
          <w:i w:val="false"/>
          <w:color w:val="000000"/>
          <w:sz w:val="28"/>
        </w:rPr>
        <w:t>
      Басқарушылар кеңесінде бос орын, мысалы (I) қайтыс болу, (іі) еңбекке нақты жарамсыздық, (ііі) әрекетке қабілетсіздік немесе психикалық ауру немесе (iv) отставкаға кету немесе жұмыстан шығу нәтижесінде пайда болған кез келген бос орын (мүшелер тағайындаған басқарушыларды оларды тағайындаған мүше ғана жұмыстан шығара алады деген шартпен) болтан жағдайда, басқарушыны тағайындайтын мұндай мүше босаған орынға жаңа басқарушыны және/немесе басқарушының орынбасарын тағайындайды.</w:t>
      </w:r>
    </w:p>
    <w:bookmarkEnd w:id="93"/>
    <w:bookmarkStart w:name="z99" w:id="94"/>
    <w:p>
      <w:pPr>
        <w:spacing w:after="0"/>
        <w:ind w:left="0"/>
        <w:jc w:val="both"/>
      </w:pPr>
      <w:r>
        <w:rPr>
          <w:rFonts w:ascii="Times New Roman"/>
          <w:b w:val="false"/>
          <w:i w:val="false"/>
          <w:color w:val="000000"/>
          <w:sz w:val="28"/>
        </w:rPr>
        <w:t>
      Басқарушылар мен басқарушылардың орынбасарлары Қордан төлемақы алмайды, бірақ олардың Басқарушылар кеңесінің әрбір отырысына жұмсаған қолма-қол (тұруы және жол жүруі) шығыстары мен тәуліктік шығыстары Қордың қаражатынан төленеді.</w:t>
      </w:r>
    </w:p>
    <w:bookmarkEnd w:id="94"/>
    <w:bookmarkStart w:name="z100" w:id="95"/>
    <w:p>
      <w:pPr>
        <w:spacing w:after="0"/>
        <w:ind w:left="0"/>
        <w:jc w:val="both"/>
      </w:pPr>
      <w:r>
        <w:rPr>
          <w:rFonts w:ascii="Times New Roman"/>
          <w:b w:val="false"/>
          <w:i w:val="false"/>
          <w:color w:val="000000"/>
          <w:sz w:val="28"/>
        </w:rPr>
        <w:t>
      В. Басқарушылар кеңесінің өкілеттіктері</w:t>
      </w:r>
    </w:p>
    <w:bookmarkEnd w:id="95"/>
    <w:bookmarkStart w:name="z101" w:id="96"/>
    <w:p>
      <w:pPr>
        <w:spacing w:after="0"/>
        <w:ind w:left="0"/>
        <w:jc w:val="both"/>
      </w:pPr>
      <w:r>
        <w:rPr>
          <w:rFonts w:ascii="Times New Roman"/>
          <w:b w:val="false"/>
          <w:i w:val="false"/>
          <w:color w:val="000000"/>
          <w:sz w:val="28"/>
        </w:rPr>
        <w:t>
      Басқарушылар кеңесі Қорға байланысты барлық мәселе бойынша мүшелердің мүдделерін білдіреді.</w:t>
      </w:r>
    </w:p>
    <w:bookmarkEnd w:id="96"/>
    <w:bookmarkStart w:name="z102" w:id="97"/>
    <w:p>
      <w:pPr>
        <w:spacing w:after="0"/>
        <w:ind w:left="0"/>
        <w:jc w:val="both"/>
      </w:pPr>
      <w:r>
        <w:rPr>
          <w:rFonts w:ascii="Times New Roman"/>
          <w:b w:val="false"/>
          <w:i w:val="false"/>
          <w:color w:val="000000"/>
          <w:sz w:val="28"/>
        </w:rPr>
        <w:t>
      Басқарушылар кеңесінің:</w:t>
      </w:r>
    </w:p>
    <w:bookmarkEnd w:id="97"/>
    <w:bookmarkStart w:name="z103" w:id="98"/>
    <w:p>
      <w:pPr>
        <w:spacing w:after="0"/>
        <w:ind w:left="0"/>
        <w:jc w:val="both"/>
      </w:pPr>
      <w:r>
        <w:rPr>
          <w:rFonts w:ascii="Times New Roman"/>
          <w:b w:val="false"/>
          <w:i w:val="false"/>
          <w:color w:val="000000"/>
          <w:sz w:val="28"/>
        </w:rPr>
        <w:t>
      a) Қорға жаңа мүшелерді қабылдауға рұқсат беруге және олардьщ капиталға жазылу шарттарын айқындауға;</w:t>
      </w:r>
    </w:p>
    <w:bookmarkEnd w:id="98"/>
    <w:bookmarkStart w:name="z104" w:id="99"/>
    <w:p>
      <w:pPr>
        <w:spacing w:after="0"/>
        <w:ind w:left="0"/>
        <w:jc w:val="both"/>
      </w:pPr>
      <w:r>
        <w:rPr>
          <w:rFonts w:ascii="Times New Roman"/>
          <w:b w:val="false"/>
          <w:i w:val="false"/>
          <w:color w:val="000000"/>
          <w:sz w:val="28"/>
        </w:rPr>
        <w:t>
      b) Қорға қосымша жарналар енгізуге рұқсат беруге, оньщ шарттары мен рәсімдерін бекітуге;</w:t>
      </w:r>
    </w:p>
    <w:bookmarkEnd w:id="99"/>
    <w:bookmarkStart w:name="z105" w:id="100"/>
    <w:p>
      <w:pPr>
        <w:spacing w:after="0"/>
        <w:ind w:left="0"/>
        <w:jc w:val="both"/>
      </w:pPr>
      <w:r>
        <w:rPr>
          <w:rFonts w:ascii="Times New Roman"/>
          <w:b w:val="false"/>
          <w:i w:val="false"/>
          <w:color w:val="000000"/>
          <w:sz w:val="28"/>
        </w:rPr>
        <w:t>
      c) жарғылық капиталға өзгеріс енгізуге, жарғылық капиталдың төленуін талап етуге және өзі қажет деп есептеуі мүмкін жарғылық капиталды төлеу мерзімдері мен шарттарын айқындауға;</w:t>
      </w:r>
    </w:p>
    <w:bookmarkEnd w:id="100"/>
    <w:bookmarkStart w:name="z106" w:id="101"/>
    <w:p>
      <w:pPr>
        <w:spacing w:after="0"/>
        <w:ind w:left="0"/>
        <w:jc w:val="both"/>
      </w:pPr>
      <w:r>
        <w:rPr>
          <w:rFonts w:ascii="Times New Roman"/>
          <w:b w:val="false"/>
          <w:i w:val="false"/>
          <w:color w:val="000000"/>
          <w:sz w:val="28"/>
        </w:rPr>
        <w:t>
      d) Директорлар кеңесін жасақтауға;</w:t>
      </w:r>
    </w:p>
    <w:bookmarkEnd w:id="101"/>
    <w:bookmarkStart w:name="z107" w:id="102"/>
    <w:p>
      <w:pPr>
        <w:spacing w:after="0"/>
        <w:ind w:left="0"/>
        <w:jc w:val="both"/>
      </w:pPr>
      <w:r>
        <w:rPr>
          <w:rFonts w:ascii="Times New Roman"/>
          <w:b w:val="false"/>
          <w:i w:val="false"/>
          <w:color w:val="000000"/>
          <w:sz w:val="28"/>
        </w:rPr>
        <w:t>
      e) Директорлар кеңесінің жылдық есептерін, аудиторлық есептерді, бухгалтерлік балансты және Қордың кірістері мен шығыстары туралы есепті қарауға және бекітуге;</w:t>
      </w:r>
    </w:p>
    <w:bookmarkEnd w:id="102"/>
    <w:bookmarkStart w:name="z108" w:id="103"/>
    <w:p>
      <w:pPr>
        <w:spacing w:after="0"/>
        <w:ind w:left="0"/>
        <w:jc w:val="both"/>
      </w:pPr>
      <w:r>
        <w:rPr>
          <w:rFonts w:ascii="Times New Roman"/>
          <w:b w:val="false"/>
          <w:i w:val="false"/>
          <w:color w:val="000000"/>
          <w:sz w:val="28"/>
        </w:rPr>
        <w:t>
      f) мүшелерді шеттету туралы шешім қабылдауға;</w:t>
      </w:r>
    </w:p>
    <w:bookmarkEnd w:id="103"/>
    <w:bookmarkStart w:name="z109" w:id="104"/>
    <w:p>
      <w:pPr>
        <w:spacing w:after="0"/>
        <w:ind w:left="0"/>
        <w:jc w:val="both"/>
      </w:pPr>
      <w:r>
        <w:rPr>
          <w:rFonts w:ascii="Times New Roman"/>
          <w:b w:val="false"/>
          <w:i w:val="false"/>
          <w:color w:val="000000"/>
          <w:sz w:val="28"/>
        </w:rPr>
        <w:t>
      g) қатысушы Қордан шыққан жағдайда, оны қайтару мақсатында қатысушылардың Қор активтеріндегі үлесін айқындауға;</w:t>
      </w:r>
    </w:p>
    <w:bookmarkEnd w:id="104"/>
    <w:bookmarkStart w:name="z110" w:id="105"/>
    <w:p>
      <w:pPr>
        <w:spacing w:after="0"/>
        <w:ind w:left="0"/>
        <w:jc w:val="both"/>
      </w:pPr>
      <w:r>
        <w:rPr>
          <w:rFonts w:ascii="Times New Roman"/>
          <w:b w:val="false"/>
          <w:i w:val="false"/>
          <w:color w:val="000000"/>
          <w:sz w:val="28"/>
        </w:rPr>
        <w:t>
      һ) Қордың жұмыс істеу мерзімін ұзарту туралы шешім қабылдауға;</w:t>
      </w:r>
    </w:p>
    <w:bookmarkEnd w:id="105"/>
    <w:bookmarkStart w:name="z111" w:id="106"/>
    <w:p>
      <w:pPr>
        <w:spacing w:after="0"/>
        <w:ind w:left="0"/>
        <w:jc w:val="both"/>
      </w:pPr>
      <w:r>
        <w:rPr>
          <w:rFonts w:ascii="Times New Roman"/>
          <w:b w:val="false"/>
          <w:i w:val="false"/>
          <w:color w:val="000000"/>
          <w:sz w:val="28"/>
        </w:rPr>
        <w:t>
      і) Қордың қызметін тоқтату және оның активтерін бөлу рәсімдерін, мерзімдері мен шарттарын айқындауға, сондай-ақ Қордың қызметін тоқтату туралы шешім қабылдауға;</w:t>
      </w:r>
    </w:p>
    <w:bookmarkEnd w:id="106"/>
    <w:bookmarkStart w:name="z112" w:id="107"/>
    <w:p>
      <w:pPr>
        <w:spacing w:after="0"/>
        <w:ind w:left="0"/>
        <w:jc w:val="both"/>
      </w:pPr>
      <w:r>
        <w:rPr>
          <w:rFonts w:ascii="Times New Roman"/>
          <w:b w:val="false"/>
          <w:i w:val="false"/>
          <w:color w:val="000000"/>
          <w:sz w:val="28"/>
        </w:rPr>
        <w:t>
      j) осы Келісімге өзгерістер енгізуге;</w:t>
      </w:r>
    </w:p>
    <w:bookmarkEnd w:id="107"/>
    <w:bookmarkStart w:name="z113" w:id="108"/>
    <w:p>
      <w:pPr>
        <w:spacing w:after="0"/>
        <w:ind w:left="0"/>
        <w:jc w:val="both"/>
      </w:pPr>
      <w:r>
        <w:rPr>
          <w:rFonts w:ascii="Times New Roman"/>
          <w:b w:val="false"/>
          <w:i w:val="false"/>
          <w:color w:val="000000"/>
          <w:sz w:val="28"/>
        </w:rPr>
        <w:t>
      k) Қордың президентін лауазымға тағайындауға және одан босатуға;</w:t>
      </w:r>
    </w:p>
    <w:bookmarkEnd w:id="108"/>
    <w:bookmarkStart w:name="z114" w:id="109"/>
    <w:p>
      <w:pPr>
        <w:spacing w:after="0"/>
        <w:ind w:left="0"/>
        <w:jc w:val="both"/>
      </w:pPr>
      <w:r>
        <w:rPr>
          <w:rFonts w:ascii="Times New Roman"/>
          <w:b w:val="false"/>
          <w:i w:val="false"/>
          <w:color w:val="000000"/>
          <w:sz w:val="28"/>
        </w:rPr>
        <w:t>
      l) Қордың шоттарын тексеру үшін сыртқы аудиторларды таңдауға және Қордың тексерілген қаржылық есептерін бекітуге;</w:t>
      </w:r>
    </w:p>
    <w:bookmarkEnd w:id="109"/>
    <w:bookmarkStart w:name="z115" w:id="110"/>
    <w:p>
      <w:pPr>
        <w:spacing w:after="0"/>
        <w:ind w:left="0"/>
        <w:jc w:val="both"/>
      </w:pPr>
      <w:r>
        <w:rPr>
          <w:rFonts w:ascii="Times New Roman"/>
          <w:b w:val="false"/>
          <w:i w:val="false"/>
          <w:color w:val="000000"/>
          <w:sz w:val="28"/>
        </w:rPr>
        <w:t>
      m) осы Келісімді түсіндіруге немесе қолдануға қатысты Директорлар кеңесі қабылдаған шешімдерге апелляцияларды қарауға құқығы бар.</w:t>
      </w:r>
    </w:p>
    <w:bookmarkEnd w:id="110"/>
    <w:bookmarkStart w:name="z116" w:id="111"/>
    <w:p>
      <w:pPr>
        <w:spacing w:after="0"/>
        <w:ind w:left="0"/>
        <w:jc w:val="both"/>
      </w:pPr>
      <w:r>
        <w:rPr>
          <w:rFonts w:ascii="Times New Roman"/>
          <w:b w:val="false"/>
          <w:i w:val="false"/>
          <w:color w:val="000000"/>
          <w:sz w:val="28"/>
        </w:rPr>
        <w:t>
      Басқарушылар кеңесі:</w:t>
      </w:r>
    </w:p>
    <w:bookmarkEnd w:id="111"/>
    <w:bookmarkStart w:name="z117" w:id="112"/>
    <w:p>
      <w:pPr>
        <w:spacing w:after="0"/>
        <w:ind w:left="0"/>
        <w:jc w:val="both"/>
      </w:pPr>
      <w:r>
        <w:rPr>
          <w:rFonts w:ascii="Times New Roman"/>
          <w:b w:val="false"/>
          <w:i w:val="false"/>
          <w:color w:val="000000"/>
          <w:sz w:val="28"/>
        </w:rPr>
        <w:t>
      a) Қорға жаңа мүшелерді қабылдауға рұқсат беру және олардың капиталға жазылу шарттарын айқындау;</w:t>
      </w:r>
    </w:p>
    <w:bookmarkEnd w:id="112"/>
    <w:bookmarkStart w:name="z118" w:id="113"/>
    <w:p>
      <w:pPr>
        <w:spacing w:after="0"/>
        <w:ind w:left="0"/>
        <w:jc w:val="both"/>
      </w:pPr>
      <w:r>
        <w:rPr>
          <w:rFonts w:ascii="Times New Roman"/>
          <w:b w:val="false"/>
          <w:i w:val="false"/>
          <w:color w:val="000000"/>
          <w:sz w:val="28"/>
        </w:rPr>
        <w:t>
      b) жарғылық капиталға өзгеріс енгізу, жарғылық капиталды төлеуді талап ету және өзі қажет деп есептеуі мүмкін жарғылық капиталды төлеу мерзімдері мен шарттарын айқындау;</w:t>
      </w:r>
    </w:p>
    <w:bookmarkEnd w:id="113"/>
    <w:bookmarkStart w:name="z119" w:id="114"/>
    <w:p>
      <w:pPr>
        <w:spacing w:after="0"/>
        <w:ind w:left="0"/>
        <w:jc w:val="both"/>
      </w:pPr>
      <w:r>
        <w:rPr>
          <w:rFonts w:ascii="Times New Roman"/>
          <w:b w:val="false"/>
          <w:i w:val="false"/>
          <w:color w:val="000000"/>
          <w:sz w:val="28"/>
        </w:rPr>
        <w:t>
      c) мүшелерді шеттету туралы шешім қабылдау;</w:t>
      </w:r>
    </w:p>
    <w:bookmarkEnd w:id="114"/>
    <w:bookmarkStart w:name="z120" w:id="115"/>
    <w:p>
      <w:pPr>
        <w:spacing w:after="0"/>
        <w:ind w:left="0"/>
        <w:jc w:val="both"/>
      </w:pPr>
      <w:r>
        <w:rPr>
          <w:rFonts w:ascii="Times New Roman"/>
          <w:b w:val="false"/>
          <w:i w:val="false"/>
          <w:color w:val="000000"/>
          <w:sz w:val="28"/>
        </w:rPr>
        <w:t>
      d) Қордың қызметін тоқтату және оның активтерін бөлу рәсімдерін, мерзімдері мен шарттарын айқындау, сондай-ақ Қордың қызметін тоқтату туралы шешім қабылдау;</w:t>
      </w:r>
    </w:p>
    <w:bookmarkEnd w:id="115"/>
    <w:bookmarkStart w:name="z121" w:id="116"/>
    <w:p>
      <w:pPr>
        <w:spacing w:after="0"/>
        <w:ind w:left="0"/>
        <w:jc w:val="both"/>
      </w:pPr>
      <w:r>
        <w:rPr>
          <w:rFonts w:ascii="Times New Roman"/>
          <w:b w:val="false"/>
          <w:i w:val="false"/>
          <w:color w:val="000000"/>
          <w:sz w:val="28"/>
        </w:rPr>
        <w:t>
      e) осы Келісімге өзгерістер енгізу жөніндегі өкілеттіктерді қоспағанда, өзінің барлық өкілеттіктерін бірауыздан қабылданған шешім бойынша Директорлар кеңесіне бере алады.</w:t>
      </w:r>
    </w:p>
    <w:bookmarkEnd w:id="116"/>
    <w:bookmarkStart w:name="z122" w:id="117"/>
    <w:p>
      <w:pPr>
        <w:spacing w:after="0"/>
        <w:ind w:left="0"/>
        <w:jc w:val="both"/>
      </w:pPr>
      <w:r>
        <w:rPr>
          <w:rFonts w:ascii="Times New Roman"/>
          <w:b w:val="false"/>
          <w:i w:val="false"/>
          <w:color w:val="000000"/>
          <w:sz w:val="28"/>
        </w:rPr>
        <w:t>
      Басқарушылар кеңесі Директорлар кеңесіне берілген кез келген мәселені кез келген уақытта кері қайтарып ала алады.</w:t>
      </w:r>
    </w:p>
    <w:bookmarkEnd w:id="117"/>
    <w:bookmarkStart w:name="z123" w:id="118"/>
    <w:p>
      <w:pPr>
        <w:spacing w:after="0"/>
        <w:ind w:left="0"/>
        <w:jc w:val="both"/>
      </w:pPr>
      <w:r>
        <w:rPr>
          <w:rFonts w:ascii="Times New Roman"/>
          <w:b w:val="false"/>
          <w:i w:val="false"/>
          <w:color w:val="000000"/>
          <w:sz w:val="28"/>
        </w:rPr>
        <w:t>
      С. Отырыстар, рәсім және дауыс беру</w:t>
      </w:r>
    </w:p>
    <w:bookmarkEnd w:id="118"/>
    <w:bookmarkStart w:name="z124" w:id="119"/>
    <w:p>
      <w:pPr>
        <w:spacing w:after="0"/>
        <w:ind w:left="0"/>
        <w:jc w:val="both"/>
      </w:pPr>
      <w:r>
        <w:rPr>
          <w:rFonts w:ascii="Times New Roman"/>
          <w:b w:val="false"/>
          <w:i w:val="false"/>
          <w:color w:val="000000"/>
          <w:sz w:val="28"/>
        </w:rPr>
        <w:t>
      Басқарушылар кеңесі Басқарушылар кеңесі үшін қамтамасыз етілетін немесе Директорлар кеңесі мүшелерінің көпшілігінің сұратуы бойынша шақырылатын жыл сайынғы жиналысты және кезектен тыс отырыстарды өткізеді.</w:t>
      </w:r>
    </w:p>
    <w:bookmarkEnd w:id="119"/>
    <w:bookmarkStart w:name="z125" w:id="120"/>
    <w:p>
      <w:pPr>
        <w:spacing w:after="0"/>
        <w:ind w:left="0"/>
        <w:jc w:val="both"/>
      </w:pPr>
      <w:r>
        <w:rPr>
          <w:rFonts w:ascii="Times New Roman"/>
          <w:b w:val="false"/>
          <w:i w:val="false"/>
          <w:color w:val="000000"/>
          <w:sz w:val="28"/>
        </w:rPr>
        <w:t>
      Басқарушылар кеңесі өз міндеттерін қысқа мерзімде орындауға мүмкіндік беретін жұмыс әдістерін дабылдайды.</w:t>
      </w:r>
    </w:p>
    <w:bookmarkEnd w:id="120"/>
    <w:bookmarkStart w:name="z126" w:id="121"/>
    <w:p>
      <w:pPr>
        <w:spacing w:after="0"/>
        <w:ind w:left="0"/>
        <w:jc w:val="both"/>
      </w:pPr>
      <w:r>
        <w:rPr>
          <w:rFonts w:ascii="Times New Roman"/>
          <w:b w:val="false"/>
          <w:i w:val="false"/>
          <w:color w:val="000000"/>
          <w:sz w:val="28"/>
        </w:rPr>
        <w:t>
      Әрбір мүшенің дауыс беру құқығы, егер осы Келісімде өзгеше көрсетілмесе, оның Қордың жарғылық капиталындағы жазылған акцияларының санына тең болады.</w:t>
      </w:r>
    </w:p>
    <w:bookmarkEnd w:id="121"/>
    <w:bookmarkStart w:name="z127" w:id="122"/>
    <w:p>
      <w:pPr>
        <w:spacing w:after="0"/>
        <w:ind w:left="0"/>
        <w:jc w:val="both"/>
      </w:pPr>
      <w:r>
        <w:rPr>
          <w:rFonts w:ascii="Times New Roman"/>
          <w:b w:val="false"/>
          <w:i w:val="false"/>
          <w:color w:val="000000"/>
          <w:sz w:val="28"/>
        </w:rPr>
        <w:t>
      Басқарушылардың үштен екісі, мұндай көпшілік кемінде үш құрылтайшы мүшені қамтыған жағдайда, Басқарушылар кеңесінің кез келген отырысы үшін кворумды құрайды.</w:t>
      </w:r>
    </w:p>
    <w:bookmarkEnd w:id="122"/>
    <w:bookmarkStart w:name="z128" w:id="123"/>
    <w:p>
      <w:pPr>
        <w:spacing w:after="0"/>
        <w:ind w:left="0"/>
        <w:jc w:val="both"/>
      </w:pPr>
      <w:r>
        <w:rPr>
          <w:rFonts w:ascii="Times New Roman"/>
          <w:b w:val="false"/>
          <w:i w:val="false"/>
          <w:color w:val="000000"/>
          <w:sz w:val="28"/>
        </w:rPr>
        <w:t>
      Басқарушылар кеңесінің шешімдер қабылдауы үшін, егер осы Келісімде өзгеше көрсетілмесе, мұндай көпшілік кемінде төрт құрылтайшы мүшенің "жақтап" берген даусын қамтыған жағдайда, дауыстың кемінде төрттен үші талап етіледі.</w:t>
      </w:r>
    </w:p>
    <w:bookmarkEnd w:id="123"/>
    <w:bookmarkStart w:name="z129" w:id="124"/>
    <w:p>
      <w:pPr>
        <w:spacing w:after="0"/>
        <w:ind w:left="0"/>
        <w:jc w:val="both"/>
      </w:pPr>
      <w:r>
        <w:rPr>
          <w:rFonts w:ascii="Times New Roman"/>
          <w:b w:val="false"/>
          <w:i w:val="false"/>
          <w:color w:val="000000"/>
          <w:sz w:val="28"/>
        </w:rPr>
        <w:t>
      Басқарушылар кеңесінің келесі шешімдерді қабылдауы үшін құрылтайшы мүшелердің барлығы:</w:t>
      </w:r>
    </w:p>
    <w:bookmarkEnd w:id="124"/>
    <w:bookmarkStart w:name="z130" w:id="125"/>
    <w:p>
      <w:pPr>
        <w:spacing w:after="0"/>
        <w:ind w:left="0"/>
        <w:jc w:val="both"/>
      </w:pPr>
      <w:r>
        <w:rPr>
          <w:rFonts w:ascii="Times New Roman"/>
          <w:b w:val="false"/>
          <w:i w:val="false"/>
          <w:color w:val="000000"/>
          <w:sz w:val="28"/>
        </w:rPr>
        <w:t>
      a) Қорға жаңа мемлекеттерді қабылдауға рұқсат беру және олардың капиталға жазылу шарттарын айқындау;</w:t>
      </w:r>
    </w:p>
    <w:bookmarkEnd w:id="125"/>
    <w:bookmarkStart w:name="z131" w:id="126"/>
    <w:p>
      <w:pPr>
        <w:spacing w:after="0"/>
        <w:ind w:left="0"/>
        <w:jc w:val="both"/>
      </w:pPr>
      <w:r>
        <w:rPr>
          <w:rFonts w:ascii="Times New Roman"/>
          <w:b w:val="false"/>
          <w:i w:val="false"/>
          <w:color w:val="000000"/>
          <w:sz w:val="28"/>
        </w:rPr>
        <w:t>
      b) жарғылық капиталға өзгеріс енгізу (ұлғайту, қосымша жарна, азайту), жарғылық капиталды төлеуді талап ету және өзі қажет деп есептеуі мүмкін жарғылық капиталды төлеу мерзімдері мен шарттарын айқындау;</w:t>
      </w:r>
    </w:p>
    <w:bookmarkEnd w:id="126"/>
    <w:bookmarkStart w:name="z132" w:id="127"/>
    <w:p>
      <w:pPr>
        <w:spacing w:after="0"/>
        <w:ind w:left="0"/>
        <w:jc w:val="both"/>
      </w:pPr>
      <w:r>
        <w:rPr>
          <w:rFonts w:ascii="Times New Roman"/>
          <w:b w:val="false"/>
          <w:i w:val="false"/>
          <w:color w:val="000000"/>
          <w:sz w:val="28"/>
        </w:rPr>
        <w:t>
      c) осы Келісімге өзгеріс енгізу мәселелері бойынша "Жақтап" дауыс беруі қажет.</w:t>
      </w:r>
    </w:p>
    <w:bookmarkEnd w:id="127"/>
    <w:bookmarkStart w:name="z133" w:id="128"/>
    <w:p>
      <w:pPr>
        <w:spacing w:after="0"/>
        <w:ind w:left="0"/>
        <w:jc w:val="left"/>
      </w:pPr>
      <w:r>
        <w:rPr>
          <w:rFonts w:ascii="Times New Roman"/>
          <w:b/>
          <w:i w:val="false"/>
          <w:color w:val="000000"/>
        </w:rPr>
        <w:t xml:space="preserve"> 10-бап</w:t>
      </w:r>
    </w:p>
    <w:bookmarkEnd w:id="128"/>
    <w:bookmarkStart w:name="z134" w:id="129"/>
    <w:p>
      <w:pPr>
        <w:spacing w:after="0"/>
        <w:ind w:left="0"/>
        <w:jc w:val="left"/>
      </w:pPr>
      <w:r>
        <w:rPr>
          <w:rFonts w:ascii="Times New Roman"/>
          <w:b/>
          <w:i w:val="false"/>
          <w:color w:val="000000"/>
        </w:rPr>
        <w:t xml:space="preserve"> Директорлар кеңесі</w:t>
      </w:r>
    </w:p>
    <w:bookmarkEnd w:id="129"/>
    <w:bookmarkStart w:name="z135" w:id="130"/>
    <w:p>
      <w:pPr>
        <w:spacing w:after="0"/>
        <w:ind w:left="0"/>
        <w:jc w:val="both"/>
      </w:pPr>
      <w:r>
        <w:rPr>
          <w:rFonts w:ascii="Times New Roman"/>
          <w:b w:val="false"/>
          <w:i w:val="false"/>
          <w:color w:val="000000"/>
          <w:sz w:val="28"/>
        </w:rPr>
        <w:t>
      А. Құрамы</w:t>
      </w:r>
    </w:p>
    <w:bookmarkEnd w:id="130"/>
    <w:bookmarkStart w:name="z136" w:id="131"/>
    <w:p>
      <w:pPr>
        <w:spacing w:after="0"/>
        <w:ind w:left="0"/>
        <w:jc w:val="both"/>
      </w:pPr>
      <w:r>
        <w:rPr>
          <w:rFonts w:ascii="Times New Roman"/>
          <w:b w:val="false"/>
          <w:i w:val="false"/>
          <w:color w:val="000000"/>
          <w:sz w:val="28"/>
        </w:rPr>
        <w:t>
      Директорлар кеңесі әрбір мүшенің өкілі ретінде бір (1) директор дан тұрады.</w:t>
      </w:r>
    </w:p>
    <w:bookmarkEnd w:id="131"/>
    <w:bookmarkStart w:name="z137" w:id="132"/>
    <w:p>
      <w:pPr>
        <w:spacing w:after="0"/>
        <w:ind w:left="0"/>
        <w:jc w:val="both"/>
      </w:pPr>
      <w:r>
        <w:rPr>
          <w:rFonts w:ascii="Times New Roman"/>
          <w:b w:val="false"/>
          <w:i w:val="false"/>
          <w:color w:val="000000"/>
          <w:sz w:val="28"/>
        </w:rPr>
        <w:t>
      Директорлар Басқарушылар кеңесінің мүшелері бола алмайды және мынадай өлшемшарттарға сәйкес келеді:</w:t>
      </w:r>
    </w:p>
    <w:bookmarkEnd w:id="132"/>
    <w:bookmarkStart w:name="z138" w:id="133"/>
    <w:p>
      <w:pPr>
        <w:spacing w:after="0"/>
        <w:ind w:left="0"/>
        <w:jc w:val="both"/>
      </w:pPr>
      <w:r>
        <w:rPr>
          <w:rFonts w:ascii="Times New Roman"/>
          <w:b w:val="false"/>
          <w:i w:val="false"/>
          <w:color w:val="000000"/>
          <w:sz w:val="28"/>
        </w:rPr>
        <w:t>
      a) бакалавр дәрежесінің болуы;</w:t>
      </w:r>
    </w:p>
    <w:bookmarkEnd w:id="133"/>
    <w:bookmarkStart w:name="z139" w:id="134"/>
    <w:p>
      <w:pPr>
        <w:spacing w:after="0"/>
        <w:ind w:left="0"/>
        <w:jc w:val="both"/>
      </w:pPr>
      <w:r>
        <w:rPr>
          <w:rFonts w:ascii="Times New Roman"/>
          <w:b w:val="false"/>
          <w:i w:val="false"/>
          <w:color w:val="000000"/>
          <w:sz w:val="28"/>
        </w:rPr>
        <w:t>
      b) экономика, инвестиция және қаржы мәселелерінде кемінде он (10) жыл жұмыс тәжірибесінің немесе жоғары деңгейде, жоқ дегенде ең төмені директор деңгейінде бес (5) жыл және/немесе халықаралық қаржы ұйымдарында бес (5) жыл жұмыс тәжірибесінің болуы;</w:t>
      </w:r>
    </w:p>
    <w:bookmarkEnd w:id="134"/>
    <w:bookmarkStart w:name="z140" w:id="135"/>
    <w:p>
      <w:pPr>
        <w:spacing w:after="0"/>
        <w:ind w:left="0"/>
        <w:jc w:val="both"/>
      </w:pPr>
      <w:r>
        <w:rPr>
          <w:rFonts w:ascii="Times New Roman"/>
          <w:b w:val="false"/>
          <w:i w:val="false"/>
          <w:color w:val="000000"/>
          <w:sz w:val="28"/>
        </w:rPr>
        <w:t>
      c) тағайындалу кезінде жасы отыз бес (35) жастан кіші және алпыс (60) жастан үлкен болмауы;</w:t>
      </w:r>
    </w:p>
    <w:bookmarkEnd w:id="135"/>
    <w:bookmarkStart w:name="z141" w:id="136"/>
    <w:p>
      <w:pPr>
        <w:spacing w:after="0"/>
        <w:ind w:left="0"/>
        <w:jc w:val="both"/>
      </w:pPr>
      <w:r>
        <w:rPr>
          <w:rFonts w:ascii="Times New Roman"/>
          <w:b w:val="false"/>
          <w:i w:val="false"/>
          <w:color w:val="000000"/>
          <w:sz w:val="28"/>
        </w:rPr>
        <w:t>
      d) ағылшын тілін білуі.</w:t>
      </w:r>
    </w:p>
    <w:bookmarkEnd w:id="136"/>
    <w:bookmarkStart w:name="z142" w:id="137"/>
    <w:p>
      <w:pPr>
        <w:spacing w:after="0"/>
        <w:ind w:left="0"/>
        <w:jc w:val="both"/>
      </w:pPr>
      <w:r>
        <w:rPr>
          <w:rFonts w:ascii="Times New Roman"/>
          <w:b w:val="false"/>
          <w:i w:val="false"/>
          <w:color w:val="000000"/>
          <w:sz w:val="28"/>
        </w:rPr>
        <w:t>
      Басқарушылар кеңесінің әрбір басқарушысы директорды және директордың орынбасарын тағайындайды, ол жоғарыда айтылған талаптарға сай келеді, директор болмаған кезде оның атынан әрекет етуге толық өкілеттігі болады. Директордың орынбасарлары Директорлар кеңесінің отырыстарына қатыса алады, бірақ олар өз басшыларының орнына әрекет еткен кезде ғана дауыс бере алады.</w:t>
      </w:r>
    </w:p>
    <w:bookmarkEnd w:id="137"/>
    <w:bookmarkStart w:name="z143" w:id="138"/>
    <w:p>
      <w:pPr>
        <w:spacing w:after="0"/>
        <w:ind w:left="0"/>
        <w:jc w:val="both"/>
      </w:pPr>
      <w:r>
        <w:rPr>
          <w:rFonts w:ascii="Times New Roman"/>
          <w:b w:val="false"/>
          <w:i w:val="false"/>
          <w:color w:val="000000"/>
          <w:sz w:val="28"/>
        </w:rPr>
        <w:t>
      Директорлар өз лауазымың үш (3) жыл мерзім бойы атқарады және қайтадан тағайындала алады. Директор осы бапқа сәйкес өзінің мирасқоры тағайындалғанға дейін лауазымында қызмет атқарады.</w:t>
      </w:r>
    </w:p>
    <w:bookmarkEnd w:id="138"/>
    <w:bookmarkStart w:name="z144" w:id="139"/>
    <w:p>
      <w:pPr>
        <w:spacing w:after="0"/>
        <w:ind w:left="0"/>
        <w:jc w:val="both"/>
      </w:pPr>
      <w:r>
        <w:rPr>
          <w:rFonts w:ascii="Times New Roman"/>
          <w:b w:val="false"/>
          <w:i w:val="false"/>
          <w:color w:val="000000"/>
          <w:sz w:val="28"/>
        </w:rPr>
        <w:t>
      Директорлар мен директорлардың орынбасарлары Қордың штаб-пәтері орналасқан жерде тұрақты түрде тұруға міндетті емес және Қордың штаттағы қызметкерлері болып саналмайды, бірақ олардың Директорлар кеңесінің әрбір отырысына жұмсаған жеке (тұруы мен жол жүруі) шығыстары мен тәуліктік шығыстары Қордың қаражатынан төленеді. Днректорларға және директорлардың орынбасарларына Қордан одан әрі ешқандай төлемдер немесе сыйлықақылар төленбеуге тиіс.</w:t>
      </w:r>
    </w:p>
    <w:bookmarkEnd w:id="139"/>
    <w:bookmarkStart w:name="z145" w:id="140"/>
    <w:p>
      <w:pPr>
        <w:spacing w:after="0"/>
        <w:ind w:left="0"/>
        <w:jc w:val="both"/>
      </w:pPr>
      <w:r>
        <w:rPr>
          <w:rFonts w:ascii="Times New Roman"/>
          <w:b w:val="false"/>
          <w:i w:val="false"/>
          <w:color w:val="000000"/>
          <w:sz w:val="28"/>
        </w:rPr>
        <w:t>
      B. Өкілеттіктер</w:t>
      </w:r>
    </w:p>
    <w:bookmarkEnd w:id="140"/>
    <w:bookmarkStart w:name="z146" w:id="141"/>
    <w:p>
      <w:pPr>
        <w:spacing w:after="0"/>
        <w:ind w:left="0"/>
        <w:jc w:val="both"/>
      </w:pPr>
      <w:r>
        <w:rPr>
          <w:rFonts w:ascii="Times New Roman"/>
          <w:b w:val="false"/>
          <w:i w:val="false"/>
          <w:color w:val="000000"/>
          <w:sz w:val="28"/>
        </w:rPr>
        <w:t>
      Директорлар кеңесі Қордың жалпы қызметіне басшылық жасауға жауапты болады және осы мақсатта өзіне осы Келісімде тікелей жүктелген өкілеттіктерге қосымша өзіне Басқарушылар кеңесі берген барлық өкілеттіктерді жүзеге асырады және:</w:t>
      </w:r>
    </w:p>
    <w:bookmarkEnd w:id="141"/>
    <w:bookmarkStart w:name="z147" w:id="142"/>
    <w:p>
      <w:pPr>
        <w:spacing w:after="0"/>
        <w:ind w:left="0"/>
        <w:jc w:val="both"/>
      </w:pPr>
      <w:r>
        <w:rPr>
          <w:rFonts w:ascii="Times New Roman"/>
          <w:b w:val="false"/>
          <w:i w:val="false"/>
          <w:color w:val="000000"/>
          <w:sz w:val="28"/>
        </w:rPr>
        <w:t>
      a) Қордың қызметіне қатысты саясатты әзірлеуге;</w:t>
      </w:r>
    </w:p>
    <w:bookmarkEnd w:id="142"/>
    <w:bookmarkStart w:name="z148" w:id="143"/>
    <w:p>
      <w:pPr>
        <w:spacing w:after="0"/>
        <w:ind w:left="0"/>
        <w:jc w:val="both"/>
      </w:pPr>
      <w:r>
        <w:rPr>
          <w:rFonts w:ascii="Times New Roman"/>
          <w:b w:val="false"/>
          <w:i w:val="false"/>
          <w:color w:val="000000"/>
          <w:sz w:val="28"/>
        </w:rPr>
        <w:t>
      b) осы Келісімге сәйкес Қор беретін қаржыландыруға қатысты шешімдер қабылдауға;</w:t>
      </w:r>
    </w:p>
    <w:bookmarkEnd w:id="143"/>
    <w:bookmarkStart w:name="z149" w:id="144"/>
    <w:p>
      <w:pPr>
        <w:spacing w:after="0"/>
        <w:ind w:left="0"/>
        <w:jc w:val="both"/>
      </w:pPr>
      <w:r>
        <w:rPr>
          <w:rFonts w:ascii="Times New Roman"/>
          <w:b w:val="false"/>
          <w:i w:val="false"/>
          <w:color w:val="000000"/>
          <w:sz w:val="28"/>
        </w:rPr>
        <w:t>
      c) Басқарушылар кеңесінің жалпы нұсқауларына сәйкес Қордың кызметіне және оның операцияларына қатысты шешімдер қабылдауға;</w:t>
      </w:r>
    </w:p>
    <w:bookmarkEnd w:id="144"/>
    <w:bookmarkStart w:name="z150" w:id="145"/>
    <w:p>
      <w:pPr>
        <w:spacing w:after="0"/>
        <w:ind w:left="0"/>
        <w:jc w:val="both"/>
      </w:pPr>
      <w:r>
        <w:rPr>
          <w:rFonts w:ascii="Times New Roman"/>
          <w:b w:val="false"/>
          <w:i w:val="false"/>
          <w:color w:val="000000"/>
          <w:sz w:val="28"/>
        </w:rPr>
        <w:t>
      d) әрбір жыл сайынғы жиналыста Басқарушылар кеңесінің бекітуі үшін әрбір қаржы жылына арналған жылдық есептерді қарауға, бағалауға және ұсынуға;</w:t>
      </w:r>
    </w:p>
    <w:bookmarkEnd w:id="145"/>
    <w:bookmarkStart w:name="z151" w:id="146"/>
    <w:p>
      <w:pPr>
        <w:spacing w:after="0"/>
        <w:ind w:left="0"/>
        <w:jc w:val="both"/>
      </w:pPr>
      <w:r>
        <w:rPr>
          <w:rFonts w:ascii="Times New Roman"/>
          <w:b w:val="false"/>
          <w:i w:val="false"/>
          <w:color w:val="000000"/>
          <w:sz w:val="28"/>
        </w:rPr>
        <w:t>
      e) Қордың қызметін неғұрлым тиімді және үнемді түрде қамтамасыз етуге;</w:t>
      </w:r>
    </w:p>
    <w:bookmarkEnd w:id="146"/>
    <w:bookmarkStart w:name="z152" w:id="147"/>
    <w:p>
      <w:pPr>
        <w:spacing w:after="0"/>
        <w:ind w:left="0"/>
        <w:jc w:val="both"/>
      </w:pPr>
      <w:r>
        <w:rPr>
          <w:rFonts w:ascii="Times New Roman"/>
          <w:b w:val="false"/>
          <w:i w:val="false"/>
          <w:color w:val="000000"/>
          <w:sz w:val="28"/>
        </w:rPr>
        <w:t>
      f) бюджетті, жалпы қаржыландыру бағдарламасын және Қордың саясатын осы мақсаттар үшін қолжетімді ресурстарға және/немесе бос ақша қаражатына сәйкес бекітуге;</w:t>
      </w:r>
    </w:p>
    <w:bookmarkEnd w:id="147"/>
    <w:bookmarkStart w:name="z153" w:id="148"/>
    <w:p>
      <w:pPr>
        <w:spacing w:after="0"/>
        <w:ind w:left="0"/>
        <w:jc w:val="both"/>
      </w:pPr>
      <w:r>
        <w:rPr>
          <w:rFonts w:ascii="Times New Roman"/>
          <w:b w:val="false"/>
          <w:i w:val="false"/>
          <w:color w:val="000000"/>
          <w:sz w:val="28"/>
        </w:rPr>
        <w:t>
      g) Бас директорды лауазымға тағайындауға және одан босатуға;</w:t>
      </w:r>
    </w:p>
    <w:bookmarkEnd w:id="148"/>
    <w:bookmarkStart w:name="z154" w:id="149"/>
    <w:p>
      <w:pPr>
        <w:spacing w:after="0"/>
        <w:ind w:left="0"/>
        <w:jc w:val="both"/>
      </w:pPr>
      <w:r>
        <w:rPr>
          <w:rFonts w:ascii="Times New Roman"/>
          <w:b w:val="false"/>
          <w:i w:val="false"/>
          <w:color w:val="000000"/>
          <w:sz w:val="28"/>
        </w:rPr>
        <w:t>
      һ) кезектен тыс отырыстар үшін Басқарушылар кеңесіне ұсынымдар енгізуге;</w:t>
      </w:r>
    </w:p>
    <w:bookmarkEnd w:id="149"/>
    <w:bookmarkStart w:name="z155" w:id="150"/>
    <w:p>
      <w:pPr>
        <w:spacing w:after="0"/>
        <w:ind w:left="0"/>
        <w:jc w:val="both"/>
      </w:pPr>
      <w:r>
        <w:rPr>
          <w:rFonts w:ascii="Times New Roman"/>
          <w:b w:val="false"/>
          <w:i w:val="false"/>
          <w:color w:val="000000"/>
          <w:sz w:val="28"/>
        </w:rPr>
        <w:t>
      і) қажет болғанда Қордың жұмыс істеуі үшін комитеттер құруға;</w:t>
      </w:r>
    </w:p>
    <w:bookmarkEnd w:id="150"/>
    <w:bookmarkStart w:name="z156" w:id="151"/>
    <w:p>
      <w:pPr>
        <w:spacing w:after="0"/>
        <w:ind w:left="0"/>
        <w:jc w:val="both"/>
      </w:pPr>
      <w:r>
        <w:rPr>
          <w:rFonts w:ascii="Times New Roman"/>
          <w:b w:val="false"/>
          <w:i w:val="false"/>
          <w:color w:val="000000"/>
          <w:sz w:val="28"/>
        </w:rPr>
        <w:t>
      j) осы Келісімде Директорлар кеңесіне тікелей жүктелген өзге де өкілеттіктерді жүзеге асыруға құқығы бар.</w:t>
      </w:r>
    </w:p>
    <w:bookmarkEnd w:id="151"/>
    <w:bookmarkStart w:name="z157" w:id="152"/>
    <w:p>
      <w:pPr>
        <w:spacing w:after="0"/>
        <w:ind w:left="0"/>
        <w:jc w:val="both"/>
      </w:pPr>
      <w:r>
        <w:rPr>
          <w:rFonts w:ascii="Times New Roman"/>
          <w:b w:val="false"/>
          <w:i w:val="false"/>
          <w:color w:val="000000"/>
          <w:sz w:val="28"/>
        </w:rPr>
        <w:t>
      C. Отырыстар, рәсім және дауыс беру</w:t>
      </w:r>
    </w:p>
    <w:bookmarkEnd w:id="152"/>
    <w:bookmarkStart w:name="z158" w:id="153"/>
    <w:p>
      <w:pPr>
        <w:spacing w:after="0"/>
        <w:ind w:left="0"/>
        <w:jc w:val="both"/>
      </w:pPr>
      <w:r>
        <w:rPr>
          <w:rFonts w:ascii="Times New Roman"/>
          <w:b w:val="false"/>
          <w:i w:val="false"/>
          <w:color w:val="000000"/>
          <w:sz w:val="28"/>
        </w:rPr>
        <w:t>
      Директорлар кеңесі Қордың қызметі талап ететіндей, бірақ жылына кемінде екі рет жиналады. Директорлар кеңесі өзінің міндеттері мен тапсырмаларын қысқа мерзімде және жылдам орындауға мүмкіндік беретін жұмыс әдістерін қабылдауға тиіс.</w:t>
      </w:r>
    </w:p>
    <w:bookmarkEnd w:id="153"/>
    <w:bookmarkStart w:name="z159" w:id="154"/>
    <w:p>
      <w:pPr>
        <w:spacing w:after="0"/>
        <w:ind w:left="0"/>
        <w:jc w:val="both"/>
      </w:pPr>
      <w:r>
        <w:rPr>
          <w:rFonts w:ascii="Times New Roman"/>
          <w:b w:val="false"/>
          <w:i w:val="false"/>
          <w:color w:val="000000"/>
          <w:sz w:val="28"/>
        </w:rPr>
        <w:t>
      Директорлар кеңесінің отырыстары директорлардың көпшілігінің қатысуымен өткізіледі және шешімдер қатысып отырған директорлардың "Жақтаймын" деген көпшілік даусымен қабылданады.</w:t>
      </w:r>
    </w:p>
    <w:bookmarkEnd w:id="154"/>
    <w:bookmarkStart w:name="z160" w:id="155"/>
    <w:p>
      <w:pPr>
        <w:spacing w:after="0"/>
        <w:ind w:left="0"/>
        <w:jc w:val="both"/>
      </w:pPr>
      <w:r>
        <w:rPr>
          <w:rFonts w:ascii="Times New Roman"/>
          <w:b w:val="false"/>
          <w:i w:val="false"/>
          <w:color w:val="000000"/>
          <w:sz w:val="28"/>
        </w:rPr>
        <w:t>
      Алайда Директорлар кеңесі Қордың инвестициялық саясатының қағидаттарын бірауыздан қабылданған шешіммен бекітуге тиіс.</w:t>
      </w:r>
    </w:p>
    <w:bookmarkEnd w:id="155"/>
    <w:bookmarkStart w:name="z161" w:id="156"/>
    <w:p>
      <w:pPr>
        <w:spacing w:after="0"/>
        <w:ind w:left="0"/>
        <w:jc w:val="left"/>
      </w:pPr>
      <w:r>
        <w:rPr>
          <w:rFonts w:ascii="Times New Roman"/>
          <w:b/>
          <w:i w:val="false"/>
          <w:color w:val="000000"/>
        </w:rPr>
        <w:t xml:space="preserve"> 11-бап</w:t>
      </w:r>
    </w:p>
    <w:bookmarkEnd w:id="156"/>
    <w:bookmarkStart w:name="z162" w:id="157"/>
    <w:p>
      <w:pPr>
        <w:spacing w:after="0"/>
        <w:ind w:left="0"/>
        <w:jc w:val="left"/>
      </w:pPr>
      <w:r>
        <w:rPr>
          <w:rFonts w:ascii="Times New Roman"/>
          <w:b/>
          <w:i w:val="false"/>
          <w:color w:val="000000"/>
        </w:rPr>
        <w:t xml:space="preserve"> Бас директор</w:t>
      </w:r>
    </w:p>
    <w:bookmarkEnd w:id="157"/>
    <w:bookmarkStart w:name="z163" w:id="158"/>
    <w:p>
      <w:pPr>
        <w:spacing w:after="0"/>
        <w:ind w:left="0"/>
        <w:jc w:val="both"/>
      </w:pPr>
      <w:r>
        <w:rPr>
          <w:rFonts w:ascii="Times New Roman"/>
          <w:b w:val="false"/>
          <w:i w:val="false"/>
          <w:color w:val="000000"/>
          <w:sz w:val="28"/>
        </w:rPr>
        <w:t>
      Бас директор ТМҰ-ға қатысушы мемлекеттердің біреуінен азаматы болуға тиіс. ТМҰ-ға мүшелердің басқарушылары Бас директор лауазымына кандидатты ротация негізінде ұсынады. Бас директорды Директорлар кеңесі мерзімін ұзарту немесе қайта тағайындау құқығынсыз төрт (4) жыл мерзімге тағайындайды.</w:t>
      </w:r>
    </w:p>
    <w:bookmarkEnd w:id="158"/>
    <w:bookmarkStart w:name="z164" w:id="159"/>
    <w:p>
      <w:pPr>
        <w:spacing w:after="0"/>
        <w:ind w:left="0"/>
        <w:jc w:val="both"/>
      </w:pPr>
      <w:r>
        <w:rPr>
          <w:rFonts w:ascii="Times New Roman"/>
          <w:b w:val="false"/>
          <w:i w:val="false"/>
          <w:color w:val="000000"/>
          <w:sz w:val="28"/>
        </w:rPr>
        <w:t>
      Бас директор лауазымына кандидат мынадай талаптарға сәйкес келуі қажет:</w:t>
      </w:r>
    </w:p>
    <w:bookmarkEnd w:id="159"/>
    <w:bookmarkStart w:name="z165" w:id="160"/>
    <w:p>
      <w:pPr>
        <w:spacing w:after="0"/>
        <w:ind w:left="0"/>
        <w:jc w:val="both"/>
      </w:pPr>
      <w:r>
        <w:rPr>
          <w:rFonts w:ascii="Times New Roman"/>
          <w:b w:val="false"/>
          <w:i w:val="false"/>
          <w:color w:val="000000"/>
          <w:sz w:val="28"/>
        </w:rPr>
        <w:t>
      a) тиісті салаларда магистр дәрежесінің болуы;</w:t>
      </w:r>
    </w:p>
    <w:bookmarkEnd w:id="160"/>
    <w:bookmarkStart w:name="z166" w:id="161"/>
    <w:p>
      <w:pPr>
        <w:spacing w:after="0"/>
        <w:ind w:left="0"/>
        <w:jc w:val="both"/>
      </w:pPr>
      <w:r>
        <w:rPr>
          <w:rFonts w:ascii="Times New Roman"/>
          <w:b w:val="false"/>
          <w:i w:val="false"/>
          <w:color w:val="000000"/>
          <w:sz w:val="28"/>
        </w:rPr>
        <w:t>
      b) тағайындалу кезінде отыз бес (35) жастан кіші және алпыс (60) жастан үлкен болмауы;</w:t>
      </w:r>
    </w:p>
    <w:bookmarkEnd w:id="161"/>
    <w:bookmarkStart w:name="z167" w:id="162"/>
    <w:p>
      <w:pPr>
        <w:spacing w:after="0"/>
        <w:ind w:left="0"/>
        <w:jc w:val="both"/>
      </w:pPr>
      <w:r>
        <w:rPr>
          <w:rFonts w:ascii="Times New Roman"/>
          <w:b w:val="false"/>
          <w:i w:val="false"/>
          <w:color w:val="000000"/>
          <w:sz w:val="28"/>
        </w:rPr>
        <w:t>
      c) экономика, инвестиция және қаржы мәселелерінде кемінде он бес (15) жыл жұмыс тәжірибесінің немесе жоғары басқарушылық деңгейде он (10) жыл немесе халықаралық қаржы ұйымдарында он (10) жыл жұмыс тәжірибесінің болуы;</w:t>
      </w:r>
    </w:p>
    <w:bookmarkEnd w:id="162"/>
    <w:bookmarkStart w:name="z168" w:id="163"/>
    <w:p>
      <w:pPr>
        <w:spacing w:after="0"/>
        <w:ind w:left="0"/>
        <w:jc w:val="both"/>
      </w:pPr>
      <w:r>
        <w:rPr>
          <w:rFonts w:ascii="Times New Roman"/>
          <w:b w:val="false"/>
          <w:i w:val="false"/>
          <w:color w:val="000000"/>
          <w:sz w:val="28"/>
        </w:rPr>
        <w:t>
      d) ағылшын тілін білуі.</w:t>
      </w:r>
    </w:p>
    <w:bookmarkEnd w:id="163"/>
    <w:bookmarkStart w:name="z169" w:id="164"/>
    <w:p>
      <w:pPr>
        <w:spacing w:after="0"/>
        <w:ind w:left="0"/>
        <w:jc w:val="both"/>
      </w:pPr>
      <w:r>
        <w:rPr>
          <w:rFonts w:ascii="Times New Roman"/>
          <w:b w:val="false"/>
          <w:i w:val="false"/>
          <w:color w:val="000000"/>
          <w:sz w:val="28"/>
        </w:rPr>
        <w:t>
      Бас директор Директорлар кеңесінің басшылығымен жұмыс істейді.</w:t>
      </w:r>
    </w:p>
    <w:bookmarkEnd w:id="164"/>
    <w:bookmarkStart w:name="z170" w:id="165"/>
    <w:p>
      <w:pPr>
        <w:spacing w:after="0"/>
        <w:ind w:left="0"/>
        <w:jc w:val="both"/>
      </w:pPr>
      <w:r>
        <w:rPr>
          <w:rFonts w:ascii="Times New Roman"/>
          <w:b w:val="false"/>
          <w:i w:val="false"/>
          <w:color w:val="000000"/>
          <w:sz w:val="28"/>
        </w:rPr>
        <w:t>
      Бас директор Директорлар кеңесі белгілеген нұсқаулықтарға, қағидаларға және ережелерге сәйкес Қордың операциялары мен істерін басқару бойынша толық атқарушылық өкілетгіктерге ие болады. Бас директор қызметкерлерді лауазымға тағайындайды, лауазымын өсіреді және одан босатады, сондай-ақ Директорлар кеңесі бекіткен жоспарға, саясатқа және бюджетке сәйкес қаражатты бөледі.</w:t>
      </w:r>
    </w:p>
    <w:bookmarkEnd w:id="165"/>
    <w:bookmarkStart w:name="z171" w:id="166"/>
    <w:p>
      <w:pPr>
        <w:spacing w:after="0"/>
        <w:ind w:left="0"/>
        <w:jc w:val="both"/>
      </w:pPr>
      <w:r>
        <w:rPr>
          <w:rFonts w:ascii="Times New Roman"/>
          <w:b w:val="false"/>
          <w:i w:val="false"/>
          <w:color w:val="000000"/>
          <w:sz w:val="28"/>
        </w:rPr>
        <w:t>
      Қордың қызметкерлерін лауазымға тағайындау кезінде тиімділік пен техникалық құзыреттіліктің ең жоғары стандарттары және қызметкерлерді ТМҰ-ға қатысушы мемлекеттердің азаматтары қатарынан теңдестірілген географиялық бөліну негізінде қабылдау қамтамасыз етіледі.</w:t>
      </w:r>
    </w:p>
    <w:bookmarkEnd w:id="166"/>
    <w:bookmarkStart w:name="z172" w:id="167"/>
    <w:p>
      <w:pPr>
        <w:spacing w:after="0"/>
        <w:ind w:left="0"/>
        <w:jc w:val="both"/>
      </w:pPr>
      <w:r>
        <w:rPr>
          <w:rFonts w:ascii="Times New Roman"/>
          <w:b w:val="false"/>
          <w:i w:val="false"/>
          <w:color w:val="000000"/>
          <w:sz w:val="28"/>
        </w:rPr>
        <w:t>
      Бас директор Директорлар кеңесінің мақұлдауы бойынша Директорлар кеңесіне ТМҰ-ға қатысушы мемлекеттердің аумағында орналасқан компаниялардан консалтингтік/консультациялық көрсетілетін қызметтерді жалдауды ұсына алады.</w:t>
      </w:r>
    </w:p>
    <w:bookmarkEnd w:id="167"/>
    <w:bookmarkStart w:name="z173" w:id="168"/>
    <w:p>
      <w:pPr>
        <w:spacing w:after="0"/>
        <w:ind w:left="0"/>
        <w:jc w:val="both"/>
      </w:pPr>
      <w:r>
        <w:rPr>
          <w:rFonts w:ascii="Times New Roman"/>
          <w:b w:val="false"/>
          <w:i w:val="false"/>
          <w:color w:val="000000"/>
          <w:sz w:val="28"/>
        </w:rPr>
        <w:t>
      Бас директор Директорлар кеңесінің отырыстарына қатысады және оның дауыс беру құқығы болмайды. Бас директор:</w:t>
      </w:r>
    </w:p>
    <w:bookmarkEnd w:id="168"/>
    <w:bookmarkStart w:name="z174" w:id="169"/>
    <w:p>
      <w:pPr>
        <w:spacing w:after="0"/>
        <w:ind w:left="0"/>
        <w:jc w:val="both"/>
      </w:pPr>
      <w:r>
        <w:rPr>
          <w:rFonts w:ascii="Times New Roman"/>
          <w:b w:val="false"/>
          <w:i w:val="false"/>
          <w:color w:val="000000"/>
          <w:sz w:val="28"/>
        </w:rPr>
        <w:t>
      a) операциялық және әкімшілік бюджеттерді ұсынады;</w:t>
      </w:r>
    </w:p>
    <w:bookmarkEnd w:id="169"/>
    <w:bookmarkStart w:name="z175" w:id="170"/>
    <w:p>
      <w:pPr>
        <w:spacing w:after="0"/>
        <w:ind w:left="0"/>
        <w:jc w:val="both"/>
      </w:pPr>
      <w:r>
        <w:rPr>
          <w:rFonts w:ascii="Times New Roman"/>
          <w:b w:val="false"/>
          <w:i w:val="false"/>
          <w:color w:val="000000"/>
          <w:sz w:val="28"/>
        </w:rPr>
        <w:t>
      b) жалпы қаржыландыру бағдарламасын ұсынады;</w:t>
      </w:r>
    </w:p>
    <w:bookmarkEnd w:id="170"/>
    <w:bookmarkStart w:name="z176" w:id="171"/>
    <w:p>
      <w:pPr>
        <w:spacing w:after="0"/>
        <w:ind w:left="0"/>
        <w:jc w:val="both"/>
      </w:pPr>
      <w:r>
        <w:rPr>
          <w:rFonts w:ascii="Times New Roman"/>
          <w:b w:val="false"/>
          <w:i w:val="false"/>
          <w:color w:val="000000"/>
          <w:sz w:val="28"/>
        </w:rPr>
        <w:t>
      c) Қордың қаржыландыруы үшін жобалар мен бағдарламаларды зерделеуді және бағалауды ұйымдастырады;</w:t>
      </w:r>
    </w:p>
    <w:bookmarkEnd w:id="171"/>
    <w:bookmarkStart w:name="z177" w:id="172"/>
    <w:p>
      <w:pPr>
        <w:spacing w:after="0"/>
        <w:ind w:left="0"/>
        <w:jc w:val="both"/>
      </w:pPr>
      <w:r>
        <w:rPr>
          <w:rFonts w:ascii="Times New Roman"/>
          <w:b w:val="false"/>
          <w:i w:val="false"/>
          <w:color w:val="000000"/>
          <w:sz w:val="28"/>
        </w:rPr>
        <w:t>
      d) персонал мен көрсетілетін қызметті тиісінше ұйымдастыруды, басқаруды қамтамасыз етеді және бақылайды;</w:t>
      </w:r>
    </w:p>
    <w:bookmarkEnd w:id="172"/>
    <w:bookmarkStart w:name="z178" w:id="173"/>
    <w:p>
      <w:pPr>
        <w:spacing w:after="0"/>
        <w:ind w:left="0"/>
        <w:jc w:val="both"/>
      </w:pPr>
      <w:r>
        <w:rPr>
          <w:rFonts w:ascii="Times New Roman"/>
          <w:b w:val="false"/>
          <w:i w:val="false"/>
          <w:color w:val="000000"/>
          <w:sz w:val="28"/>
        </w:rPr>
        <w:t>
      e) техникалық консультациялар мен жәрдемдесуді қамтамасыз ету туралы шешім қабылдайды;</w:t>
      </w:r>
    </w:p>
    <w:bookmarkEnd w:id="173"/>
    <w:bookmarkStart w:name="z179" w:id="174"/>
    <w:p>
      <w:pPr>
        <w:spacing w:after="0"/>
        <w:ind w:left="0"/>
        <w:jc w:val="both"/>
      </w:pPr>
      <w:r>
        <w:rPr>
          <w:rFonts w:ascii="Times New Roman"/>
          <w:b w:val="false"/>
          <w:i w:val="false"/>
          <w:color w:val="000000"/>
          <w:sz w:val="28"/>
        </w:rPr>
        <w:t>
      f) Директорлар кеңесі айқындаған өзге де міндеттерді орындайды.</w:t>
      </w:r>
    </w:p>
    <w:bookmarkEnd w:id="174"/>
    <w:bookmarkStart w:name="z180" w:id="175"/>
    <w:p>
      <w:pPr>
        <w:spacing w:after="0"/>
        <w:ind w:left="0"/>
        <w:jc w:val="both"/>
      </w:pPr>
      <w:r>
        <w:rPr>
          <w:rFonts w:ascii="Times New Roman"/>
          <w:b w:val="false"/>
          <w:i w:val="false"/>
          <w:color w:val="000000"/>
          <w:sz w:val="28"/>
        </w:rPr>
        <w:t>
      Бас директор төлемақыны Қордан алады, төлемақы мөлшерін Директорлар кеңесі айқындайды.</w:t>
      </w:r>
    </w:p>
    <w:bookmarkEnd w:id="175"/>
    <w:bookmarkStart w:name="z181" w:id="176"/>
    <w:p>
      <w:pPr>
        <w:spacing w:after="0"/>
        <w:ind w:left="0"/>
        <w:jc w:val="left"/>
      </w:pPr>
      <w:r>
        <w:rPr>
          <w:rFonts w:ascii="Times New Roman"/>
          <w:b/>
          <w:i w:val="false"/>
          <w:color w:val="000000"/>
        </w:rPr>
        <w:t xml:space="preserve"> 12-бап</w:t>
      </w:r>
    </w:p>
    <w:bookmarkEnd w:id="176"/>
    <w:bookmarkStart w:name="z182" w:id="177"/>
    <w:p>
      <w:pPr>
        <w:spacing w:after="0"/>
        <w:ind w:left="0"/>
        <w:jc w:val="left"/>
      </w:pPr>
      <w:r>
        <w:rPr>
          <w:rFonts w:ascii="Times New Roman"/>
          <w:b/>
          <w:i w:val="false"/>
          <w:color w:val="000000"/>
        </w:rPr>
        <w:t xml:space="preserve"> Қордың халықаралық сипаты және саяси қызметке тыйым салу</w:t>
      </w:r>
    </w:p>
    <w:bookmarkEnd w:id="177"/>
    <w:bookmarkStart w:name="z183" w:id="178"/>
    <w:p>
      <w:pPr>
        <w:spacing w:after="0"/>
        <w:ind w:left="0"/>
        <w:jc w:val="both"/>
      </w:pPr>
      <w:r>
        <w:rPr>
          <w:rFonts w:ascii="Times New Roman"/>
          <w:b w:val="false"/>
          <w:i w:val="false"/>
          <w:color w:val="000000"/>
          <w:sz w:val="28"/>
        </w:rPr>
        <w:t>
      Қор қандай да бір түрде нұқсан келтіруі, оның мақсаттарын немесе функцияларын шектеуі, қабылдамауы немесе өзгеше түрде өзгертуі мүмкін ешқандай қосымша ресурстарды немесе көмекті қабылдамайды.</w:t>
      </w:r>
    </w:p>
    <w:bookmarkEnd w:id="178"/>
    <w:bookmarkStart w:name="z184" w:id="179"/>
    <w:p>
      <w:pPr>
        <w:spacing w:after="0"/>
        <w:ind w:left="0"/>
        <w:jc w:val="both"/>
      </w:pPr>
      <w:r>
        <w:rPr>
          <w:rFonts w:ascii="Times New Roman"/>
          <w:b w:val="false"/>
          <w:i w:val="false"/>
          <w:color w:val="000000"/>
          <w:sz w:val="28"/>
        </w:rPr>
        <w:t>
      Қор, Қордың президенті, бас директор және Қор қызметкерлері өз шешімдерінде осы Келісімде көрсетілгендей, Қордың мақсатына, функциялары мен жұмыс істеуіне қатысты мәселелерді ғана назарға алады. Мұндай мәселелер Қордың мақсаттары мен функцияларына қол жеткізу және оларды орындау мақсатында әділ сараланады.</w:t>
      </w:r>
    </w:p>
    <w:bookmarkEnd w:id="179"/>
    <w:bookmarkStart w:name="z185" w:id="180"/>
    <w:p>
      <w:pPr>
        <w:spacing w:after="0"/>
        <w:ind w:left="0"/>
        <w:jc w:val="both"/>
      </w:pPr>
      <w:r>
        <w:rPr>
          <w:rFonts w:ascii="Times New Roman"/>
          <w:b w:val="false"/>
          <w:i w:val="false"/>
          <w:color w:val="000000"/>
          <w:sz w:val="28"/>
        </w:rPr>
        <w:t>
      Қордың Президенті, Бас директор және Қор қызметкерлері өз міндеттерін орындау кезінде оларды басқа ешқандай өкілеттіктерге емес, Қор мақсаттарына сәйкес қана орындауға міндетті.</w:t>
      </w:r>
    </w:p>
    <w:bookmarkEnd w:id="180"/>
    <w:bookmarkStart w:name="z186" w:id="181"/>
    <w:p>
      <w:pPr>
        <w:spacing w:after="0"/>
        <w:ind w:left="0"/>
        <w:jc w:val="both"/>
      </w:pPr>
      <w:r>
        <w:rPr>
          <w:rFonts w:ascii="Times New Roman"/>
          <w:b w:val="false"/>
          <w:i w:val="false"/>
          <w:color w:val="000000"/>
          <w:sz w:val="28"/>
        </w:rPr>
        <w:t>
      Әрбір мүше осы міндеттің халықаралық және саяси емес сипатын құрметтейді және өз міндеттерін орындау кезінде олардың қайсыбіріне кез келген ықпал етуге ұмтылыстан қалыс қалады.</w:t>
      </w:r>
    </w:p>
    <w:bookmarkEnd w:id="181"/>
    <w:bookmarkStart w:name="z187" w:id="182"/>
    <w:p>
      <w:pPr>
        <w:spacing w:after="0"/>
        <w:ind w:left="0"/>
        <w:jc w:val="left"/>
      </w:pPr>
      <w:r>
        <w:rPr>
          <w:rFonts w:ascii="Times New Roman"/>
          <w:b/>
          <w:i w:val="false"/>
          <w:color w:val="000000"/>
        </w:rPr>
        <w:t xml:space="preserve"> 13-бап</w:t>
      </w:r>
    </w:p>
    <w:bookmarkEnd w:id="182"/>
    <w:bookmarkStart w:name="z188" w:id="183"/>
    <w:p>
      <w:pPr>
        <w:spacing w:after="0"/>
        <w:ind w:left="0"/>
        <w:jc w:val="left"/>
      </w:pPr>
      <w:r>
        <w:rPr>
          <w:rFonts w:ascii="Times New Roman"/>
          <w:b/>
          <w:i w:val="false"/>
          <w:color w:val="000000"/>
        </w:rPr>
        <w:t xml:space="preserve"> Штаб-пәтер және бөлімшелер</w:t>
      </w:r>
    </w:p>
    <w:bookmarkEnd w:id="183"/>
    <w:bookmarkStart w:name="z189" w:id="184"/>
    <w:p>
      <w:pPr>
        <w:spacing w:after="0"/>
        <w:ind w:left="0"/>
        <w:jc w:val="both"/>
      </w:pPr>
      <w:r>
        <w:rPr>
          <w:rFonts w:ascii="Times New Roman"/>
          <w:b w:val="false"/>
          <w:i w:val="false"/>
          <w:color w:val="000000"/>
          <w:sz w:val="28"/>
        </w:rPr>
        <w:t>
      Қордың штаб-пәтері Ыстамбұл қаласында (Түркия Республикасы) орналасқан.</w:t>
      </w:r>
    </w:p>
    <w:bookmarkEnd w:id="184"/>
    <w:bookmarkStart w:name="z190" w:id="185"/>
    <w:p>
      <w:pPr>
        <w:spacing w:after="0"/>
        <w:ind w:left="0"/>
        <w:jc w:val="both"/>
      </w:pPr>
      <w:r>
        <w:rPr>
          <w:rFonts w:ascii="Times New Roman"/>
          <w:b w:val="false"/>
          <w:i w:val="false"/>
          <w:color w:val="000000"/>
          <w:sz w:val="28"/>
        </w:rPr>
        <w:t>
      Басқарушылар кеңесі мүше басқа елдердің аумақтарында бөлімшелер ашу туралы шешім қабылдауы мүмкін.</w:t>
      </w:r>
    </w:p>
    <w:bookmarkEnd w:id="185"/>
    <w:bookmarkStart w:name="z191" w:id="186"/>
    <w:p>
      <w:pPr>
        <w:spacing w:after="0"/>
        <w:ind w:left="0"/>
        <w:jc w:val="both"/>
      </w:pPr>
      <w:r>
        <w:rPr>
          <w:rFonts w:ascii="Times New Roman"/>
          <w:b w:val="false"/>
          <w:i w:val="false"/>
          <w:color w:val="000000"/>
          <w:sz w:val="28"/>
        </w:rPr>
        <w:t>
      Штаб-пәтерді құратын мүшелер қабылдаушы елмен тиісті ережелер, шарттар, артықшылықтар мен иммунитеттер айқындалатын Келісімдерге қол қояды.</w:t>
      </w:r>
    </w:p>
    <w:bookmarkEnd w:id="186"/>
    <w:bookmarkStart w:name="z192" w:id="187"/>
    <w:p>
      <w:pPr>
        <w:spacing w:after="0"/>
        <w:ind w:left="0"/>
        <w:jc w:val="left"/>
      </w:pPr>
      <w:r>
        <w:rPr>
          <w:rFonts w:ascii="Times New Roman"/>
          <w:b/>
          <w:i w:val="false"/>
          <w:color w:val="000000"/>
        </w:rPr>
        <w:t xml:space="preserve"> 14-бап</w:t>
      </w:r>
    </w:p>
    <w:bookmarkEnd w:id="187"/>
    <w:bookmarkStart w:name="z193" w:id="188"/>
    <w:p>
      <w:pPr>
        <w:spacing w:after="0"/>
        <w:ind w:left="0"/>
        <w:jc w:val="left"/>
      </w:pPr>
      <w:r>
        <w:rPr>
          <w:rFonts w:ascii="Times New Roman"/>
          <w:b/>
          <w:i w:val="false"/>
          <w:color w:val="000000"/>
        </w:rPr>
        <w:t xml:space="preserve"> Қаржы жылы</w:t>
      </w:r>
    </w:p>
    <w:bookmarkEnd w:id="188"/>
    <w:bookmarkStart w:name="z194" w:id="189"/>
    <w:p>
      <w:pPr>
        <w:spacing w:after="0"/>
        <w:ind w:left="0"/>
        <w:jc w:val="both"/>
      </w:pPr>
      <w:r>
        <w:rPr>
          <w:rFonts w:ascii="Times New Roman"/>
          <w:b w:val="false"/>
          <w:i w:val="false"/>
          <w:color w:val="000000"/>
          <w:sz w:val="28"/>
        </w:rPr>
        <w:t>
      Күнтізбелік жыл Қордың қаржы жылы болып табылады.</w:t>
      </w:r>
    </w:p>
    <w:bookmarkEnd w:id="189"/>
    <w:bookmarkStart w:name="z195" w:id="190"/>
    <w:p>
      <w:pPr>
        <w:spacing w:after="0"/>
        <w:ind w:left="0"/>
        <w:jc w:val="left"/>
      </w:pPr>
      <w:r>
        <w:rPr>
          <w:rFonts w:ascii="Times New Roman"/>
          <w:b/>
          <w:i w:val="false"/>
          <w:color w:val="000000"/>
        </w:rPr>
        <w:t xml:space="preserve"> 15-бап</w:t>
      </w:r>
    </w:p>
    <w:bookmarkEnd w:id="190"/>
    <w:bookmarkStart w:name="z196" w:id="191"/>
    <w:p>
      <w:pPr>
        <w:spacing w:after="0"/>
        <w:ind w:left="0"/>
        <w:jc w:val="left"/>
      </w:pPr>
      <w:r>
        <w:rPr>
          <w:rFonts w:ascii="Times New Roman"/>
          <w:b/>
          <w:i w:val="false"/>
          <w:color w:val="000000"/>
        </w:rPr>
        <w:t xml:space="preserve"> Байланыс арнасы, депозитарий</w:t>
      </w:r>
    </w:p>
    <w:bookmarkEnd w:id="191"/>
    <w:bookmarkStart w:name="z197" w:id="192"/>
    <w:p>
      <w:pPr>
        <w:spacing w:after="0"/>
        <w:ind w:left="0"/>
        <w:jc w:val="both"/>
      </w:pPr>
      <w:r>
        <w:rPr>
          <w:rFonts w:ascii="Times New Roman"/>
          <w:b w:val="false"/>
          <w:i w:val="false"/>
          <w:color w:val="000000"/>
          <w:sz w:val="28"/>
        </w:rPr>
        <w:t>
      Әрбір мүше осы Келісімге сәйкес туындайтын кез келген мәселеге қатысты Қор байланыс жасай алатын тиісті ресми органды тағайындауға тиіс.</w:t>
      </w:r>
    </w:p>
    <w:bookmarkEnd w:id="192"/>
    <w:bookmarkStart w:name="z198" w:id="193"/>
    <w:p>
      <w:pPr>
        <w:spacing w:after="0"/>
        <w:ind w:left="0"/>
        <w:jc w:val="both"/>
      </w:pPr>
      <w:r>
        <w:rPr>
          <w:rFonts w:ascii="Times New Roman"/>
          <w:b w:val="false"/>
          <w:i w:val="false"/>
          <w:color w:val="000000"/>
          <w:sz w:val="28"/>
        </w:rPr>
        <w:t>
      Әрбір мүше өзінің орталық банкін немесе Қормен депозитарий ретінде келісілуі мүмкін, Қор мүшеде валютаны, сондай-ақ Қордың басқа активтерін сақтай алатын осындай басқа да мемлекеттік қаржы мекемесін тағайындайды.</w:t>
      </w:r>
    </w:p>
    <w:bookmarkEnd w:id="193"/>
    <w:bookmarkStart w:name="z199" w:id="194"/>
    <w:p>
      <w:pPr>
        <w:spacing w:after="0"/>
        <w:ind w:left="0"/>
        <w:jc w:val="left"/>
      </w:pPr>
      <w:r>
        <w:rPr>
          <w:rFonts w:ascii="Times New Roman"/>
          <w:b/>
          <w:i w:val="false"/>
          <w:color w:val="000000"/>
        </w:rPr>
        <w:t xml:space="preserve"> 16-бап</w:t>
      </w:r>
    </w:p>
    <w:bookmarkEnd w:id="194"/>
    <w:bookmarkStart w:name="z200" w:id="195"/>
    <w:p>
      <w:pPr>
        <w:spacing w:after="0"/>
        <w:ind w:left="0"/>
        <w:jc w:val="left"/>
      </w:pPr>
      <w:r>
        <w:rPr>
          <w:rFonts w:ascii="Times New Roman"/>
          <w:b/>
          <w:i w:val="false"/>
          <w:color w:val="000000"/>
        </w:rPr>
        <w:t xml:space="preserve"> Аудиторлар мен есептер</w:t>
      </w:r>
    </w:p>
    <w:bookmarkEnd w:id="195"/>
    <w:bookmarkStart w:name="z201" w:id="196"/>
    <w:p>
      <w:pPr>
        <w:spacing w:after="0"/>
        <w:ind w:left="0"/>
        <w:jc w:val="both"/>
      </w:pPr>
      <w:r>
        <w:rPr>
          <w:rFonts w:ascii="Times New Roman"/>
          <w:b w:val="false"/>
          <w:i w:val="false"/>
          <w:color w:val="000000"/>
          <w:sz w:val="28"/>
        </w:rPr>
        <w:t>
      Директорлар кеңесінің ұсынымы бойынша және Басқарушылар кеңесінің мақұлдауымен ТМҰ-ға қатысушы мемлекеттердің бірінде тіркелген, халықаралық беделі бар білікті сыртқы аудиторлар Қор қызметіне аудит жүргізу үшін қатарынан үш жылдан аспайтын мерзімге тағайындалады.</w:t>
      </w:r>
    </w:p>
    <w:bookmarkEnd w:id="196"/>
    <w:bookmarkStart w:name="z202" w:id="197"/>
    <w:p>
      <w:pPr>
        <w:spacing w:after="0"/>
        <w:ind w:left="0"/>
        <w:jc w:val="both"/>
      </w:pPr>
      <w:r>
        <w:rPr>
          <w:rFonts w:ascii="Times New Roman"/>
          <w:b w:val="false"/>
          <w:i w:val="false"/>
          <w:color w:val="000000"/>
          <w:sz w:val="28"/>
        </w:rPr>
        <w:t>
      Бас директор Қордың шоттары туралы тексерілген есепті қамтитын жылдық есепті жариялайды және Қордың қаржылық жағдайы туралы қысқаша есепті және оның қызметінің нәтижелерін көрсететін кірістер мен шығыстар туралы есепті тоқсан сайынғы негізде Қор мүшелеріне жіберіп отырады.</w:t>
      </w:r>
    </w:p>
    <w:bookmarkEnd w:id="197"/>
    <w:bookmarkStart w:name="z203" w:id="198"/>
    <w:p>
      <w:pPr>
        <w:spacing w:after="0"/>
        <w:ind w:left="0"/>
        <w:jc w:val="both"/>
      </w:pPr>
      <w:r>
        <w:rPr>
          <w:rFonts w:ascii="Times New Roman"/>
          <w:b w:val="false"/>
          <w:i w:val="false"/>
          <w:color w:val="000000"/>
          <w:sz w:val="28"/>
        </w:rPr>
        <w:t>
      Бас директор Директорлар кеңесінің мақұлдауымен, өз мақсаттарына қол жеткізу үшін қажет деп санайтын басқа да есептерді жариялайды.</w:t>
      </w:r>
    </w:p>
    <w:bookmarkEnd w:id="198"/>
    <w:bookmarkStart w:name="z204" w:id="199"/>
    <w:p>
      <w:pPr>
        <w:spacing w:after="0"/>
        <w:ind w:left="0"/>
        <w:jc w:val="both"/>
      </w:pPr>
      <w:r>
        <w:rPr>
          <w:rFonts w:ascii="Times New Roman"/>
          <w:b w:val="false"/>
          <w:i w:val="false"/>
          <w:color w:val="000000"/>
          <w:sz w:val="28"/>
        </w:rPr>
        <w:t>
      Басқарушылар кеңесі Қордың қызметі мен ресурстарының тиісінше пайдаланылуын тексеру үшін мемлекеттік аудиторларды тағайындауы мүмкін.</w:t>
      </w:r>
    </w:p>
    <w:bookmarkEnd w:id="199"/>
    <w:bookmarkStart w:name="z205" w:id="200"/>
    <w:p>
      <w:pPr>
        <w:spacing w:after="0"/>
        <w:ind w:left="0"/>
        <w:jc w:val="left"/>
      </w:pPr>
      <w:r>
        <w:rPr>
          <w:rFonts w:ascii="Times New Roman"/>
          <w:b/>
          <w:i w:val="false"/>
          <w:color w:val="000000"/>
        </w:rPr>
        <w:t xml:space="preserve"> 17-бап</w:t>
      </w:r>
    </w:p>
    <w:bookmarkEnd w:id="200"/>
    <w:bookmarkStart w:name="z206" w:id="201"/>
    <w:p>
      <w:pPr>
        <w:spacing w:after="0"/>
        <w:ind w:left="0"/>
        <w:jc w:val="left"/>
      </w:pPr>
      <w:r>
        <w:rPr>
          <w:rFonts w:ascii="Times New Roman"/>
          <w:b/>
          <w:i w:val="false"/>
          <w:color w:val="000000"/>
        </w:rPr>
        <w:t xml:space="preserve"> Таза кірісті бөлу</w:t>
      </w:r>
    </w:p>
    <w:bookmarkEnd w:id="201"/>
    <w:bookmarkStart w:name="z207" w:id="202"/>
    <w:p>
      <w:pPr>
        <w:spacing w:after="0"/>
        <w:ind w:left="0"/>
        <w:jc w:val="both"/>
      </w:pPr>
      <w:r>
        <w:rPr>
          <w:rFonts w:ascii="Times New Roman"/>
          <w:b w:val="false"/>
          <w:i w:val="false"/>
          <w:color w:val="000000"/>
          <w:sz w:val="28"/>
        </w:rPr>
        <w:t>
      Жалпы резерв Қордың жазылу капиталының жиырма бес (25) пайызына жетпейінше Қордың жылдық таза кірісінің кемінде он (10) пайызы жалпы резервтерге жіберіледі.</w:t>
      </w:r>
    </w:p>
    <w:bookmarkEnd w:id="202"/>
    <w:bookmarkStart w:name="z208" w:id="203"/>
    <w:p>
      <w:pPr>
        <w:spacing w:after="0"/>
        <w:ind w:left="0"/>
        <w:jc w:val="both"/>
      </w:pPr>
      <w:r>
        <w:rPr>
          <w:rFonts w:ascii="Times New Roman"/>
          <w:b w:val="false"/>
          <w:i w:val="false"/>
          <w:color w:val="000000"/>
          <w:sz w:val="28"/>
        </w:rPr>
        <w:t>
      Басқарушылар кеңесі қосымша резервті қалыптастыру немесе мүшелер арасында бөлу үшін Қордың жалпы резервтері жазылу капиталының жиырма бес (25) пайызы деңгейіне жетпейінше Қордың таза кірісінің ешқандай бөлігі мүшелер арасында пайда түрінде бөлінбейді деген шартпен қосымша сома бөлу туралы шешім қабылдай алады.</w:t>
      </w:r>
    </w:p>
    <w:bookmarkEnd w:id="203"/>
    <w:bookmarkStart w:name="z209" w:id="204"/>
    <w:p>
      <w:pPr>
        <w:spacing w:after="0"/>
        <w:ind w:left="0"/>
        <w:jc w:val="left"/>
      </w:pPr>
      <w:r>
        <w:rPr>
          <w:rFonts w:ascii="Times New Roman"/>
          <w:b/>
          <w:i w:val="false"/>
          <w:color w:val="000000"/>
        </w:rPr>
        <w:t xml:space="preserve"> V тарау</w:t>
      </w:r>
    </w:p>
    <w:bookmarkEnd w:id="204"/>
    <w:bookmarkStart w:name="z210" w:id="205"/>
    <w:p>
      <w:pPr>
        <w:spacing w:after="0"/>
        <w:ind w:left="0"/>
        <w:jc w:val="left"/>
      </w:pPr>
      <w:r>
        <w:rPr>
          <w:rFonts w:ascii="Times New Roman"/>
          <w:b/>
          <w:i w:val="false"/>
          <w:color w:val="000000"/>
        </w:rPr>
        <w:t xml:space="preserve"> ОПЕРАЦИЯЛАР</w:t>
      </w:r>
    </w:p>
    <w:bookmarkEnd w:id="205"/>
    <w:bookmarkStart w:name="z211" w:id="206"/>
    <w:p>
      <w:pPr>
        <w:spacing w:after="0"/>
        <w:ind w:left="0"/>
        <w:jc w:val="left"/>
      </w:pPr>
      <w:r>
        <w:rPr>
          <w:rFonts w:ascii="Times New Roman"/>
          <w:b/>
          <w:i w:val="false"/>
          <w:color w:val="000000"/>
        </w:rPr>
        <w:t xml:space="preserve"> 18-бап</w:t>
      </w:r>
    </w:p>
    <w:bookmarkEnd w:id="206"/>
    <w:bookmarkStart w:name="z212" w:id="207"/>
    <w:p>
      <w:pPr>
        <w:spacing w:after="0"/>
        <w:ind w:left="0"/>
        <w:jc w:val="left"/>
      </w:pPr>
      <w:r>
        <w:rPr>
          <w:rFonts w:ascii="Times New Roman"/>
          <w:b/>
          <w:i w:val="false"/>
          <w:color w:val="000000"/>
        </w:rPr>
        <w:t xml:space="preserve"> Қордың ресурстарын пайдалану, инвестициялық және қаржылық қағидаттары</w:t>
      </w:r>
    </w:p>
    <w:bookmarkEnd w:id="207"/>
    <w:bookmarkStart w:name="z213" w:id="208"/>
    <w:p>
      <w:pPr>
        <w:spacing w:after="0"/>
        <w:ind w:left="0"/>
        <w:jc w:val="both"/>
      </w:pPr>
      <w:r>
        <w:rPr>
          <w:rFonts w:ascii="Times New Roman"/>
          <w:b w:val="false"/>
          <w:i w:val="false"/>
          <w:color w:val="000000"/>
          <w:sz w:val="28"/>
        </w:rPr>
        <w:t xml:space="preserve">
      Қордың ресурстары мен қаражаты тиісінше осы Келісімнің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3-баптарында</w:t>
      </w:r>
      <w:r>
        <w:rPr>
          <w:rFonts w:ascii="Times New Roman"/>
          <w:b w:val="false"/>
          <w:i w:val="false"/>
          <w:color w:val="000000"/>
          <w:sz w:val="28"/>
        </w:rPr>
        <w:t xml:space="preserve"> баяндалған мақсатқа қол жеткізу және функцияларды орындау үшін ғана пайдаланылады.</w:t>
      </w:r>
    </w:p>
    <w:bookmarkEnd w:id="208"/>
    <w:bookmarkStart w:name="z214" w:id="209"/>
    <w:p>
      <w:pPr>
        <w:spacing w:after="0"/>
        <w:ind w:left="0"/>
        <w:jc w:val="both"/>
      </w:pPr>
      <w:r>
        <w:rPr>
          <w:rFonts w:ascii="Times New Roman"/>
          <w:b w:val="false"/>
          <w:i w:val="false"/>
          <w:color w:val="000000"/>
          <w:sz w:val="28"/>
        </w:rPr>
        <w:t>
      Қордың инвестициялық және қаржылық саясаты мен қағидаттарын Директорлар кеңесі айқындайды.</w:t>
      </w:r>
    </w:p>
    <w:bookmarkEnd w:id="209"/>
    <w:bookmarkStart w:name="z215" w:id="210"/>
    <w:p>
      <w:pPr>
        <w:spacing w:after="0"/>
        <w:ind w:left="0"/>
        <w:jc w:val="both"/>
      </w:pPr>
      <w:r>
        <w:rPr>
          <w:rFonts w:ascii="Times New Roman"/>
          <w:b w:val="false"/>
          <w:i w:val="false"/>
          <w:color w:val="000000"/>
          <w:sz w:val="28"/>
        </w:rPr>
        <w:t>
      Қор ТМҰ-ға қатысушы мемлекеттер арасында инвестициялардың әділ бөлінуін қамтамасыз етеді.</w:t>
      </w:r>
    </w:p>
    <w:bookmarkEnd w:id="210"/>
    <w:bookmarkStart w:name="z216" w:id="211"/>
    <w:p>
      <w:pPr>
        <w:spacing w:after="0"/>
        <w:ind w:left="0"/>
        <w:jc w:val="left"/>
      </w:pPr>
      <w:r>
        <w:rPr>
          <w:rFonts w:ascii="Times New Roman"/>
          <w:b/>
          <w:i w:val="false"/>
          <w:color w:val="000000"/>
        </w:rPr>
        <w:t xml:space="preserve"> 19-бап</w:t>
      </w:r>
    </w:p>
    <w:bookmarkEnd w:id="211"/>
    <w:bookmarkStart w:name="z217" w:id="212"/>
    <w:p>
      <w:pPr>
        <w:spacing w:after="0"/>
        <w:ind w:left="0"/>
        <w:jc w:val="left"/>
      </w:pPr>
      <w:r>
        <w:rPr>
          <w:rFonts w:ascii="Times New Roman"/>
          <w:b/>
          <w:i w:val="false"/>
          <w:color w:val="000000"/>
        </w:rPr>
        <w:t xml:space="preserve"> Қаржыландыруға қатысты қараулар</w:t>
      </w:r>
    </w:p>
    <w:bookmarkEnd w:id="212"/>
    <w:bookmarkStart w:name="z218" w:id="213"/>
    <w:p>
      <w:pPr>
        <w:spacing w:after="0"/>
        <w:ind w:left="0"/>
        <w:jc w:val="both"/>
      </w:pPr>
      <w:r>
        <w:rPr>
          <w:rFonts w:ascii="Times New Roman"/>
          <w:b w:val="false"/>
          <w:i w:val="false"/>
          <w:color w:val="000000"/>
          <w:sz w:val="28"/>
        </w:rPr>
        <w:t>
      Қор өз қызметін жүзеге асыру кезінде:</w:t>
      </w:r>
    </w:p>
    <w:bookmarkEnd w:id="213"/>
    <w:bookmarkStart w:name="z219" w:id="214"/>
    <w:p>
      <w:pPr>
        <w:spacing w:after="0"/>
        <w:ind w:left="0"/>
        <w:jc w:val="both"/>
      </w:pPr>
      <w:r>
        <w:rPr>
          <w:rFonts w:ascii="Times New Roman"/>
          <w:b w:val="false"/>
          <w:i w:val="false"/>
          <w:color w:val="000000"/>
          <w:sz w:val="28"/>
        </w:rPr>
        <w:t>
      a) өзін қаржыландыруға қатысты өз мүдделерін қорғайды;</w:t>
      </w:r>
    </w:p>
    <w:bookmarkEnd w:id="214"/>
    <w:bookmarkStart w:name="z220" w:id="215"/>
    <w:p>
      <w:pPr>
        <w:spacing w:after="0"/>
        <w:ind w:left="0"/>
        <w:jc w:val="both"/>
      </w:pPr>
      <w:r>
        <w:rPr>
          <w:rFonts w:ascii="Times New Roman"/>
          <w:b w:val="false"/>
          <w:i w:val="false"/>
          <w:color w:val="000000"/>
          <w:sz w:val="28"/>
        </w:rPr>
        <w:t>
      b) экономикалық және әлеуметтік тұрғыдан дамыту және ақысы төленетін жұмыс алу үшін мүмкіндіктерді кеңейту арқылы ТМҰ-ға мүше қатысушы мемлекеттер халқының әл-ауқатына жәрдемдеседі:</w:t>
      </w:r>
    </w:p>
    <w:bookmarkEnd w:id="215"/>
    <w:bookmarkStart w:name="z221" w:id="216"/>
    <w:p>
      <w:pPr>
        <w:spacing w:after="0"/>
        <w:ind w:left="0"/>
        <w:jc w:val="both"/>
      </w:pPr>
      <w:r>
        <w:rPr>
          <w:rFonts w:ascii="Times New Roman"/>
          <w:b w:val="false"/>
          <w:i w:val="false"/>
          <w:color w:val="000000"/>
          <w:sz w:val="28"/>
        </w:rPr>
        <w:t>
      c) Қордың қызметі жүргізілетін тиісті елдің заңнамасын және елдің тиісті билігімен ынтымақтастық арқылы тиісті құқықтық рәсімді сақтайды;</w:t>
      </w:r>
    </w:p>
    <w:bookmarkEnd w:id="216"/>
    <w:bookmarkStart w:name="z222" w:id="217"/>
    <w:p>
      <w:pPr>
        <w:spacing w:after="0"/>
        <w:ind w:left="0"/>
        <w:jc w:val="both"/>
      </w:pPr>
      <w:r>
        <w:rPr>
          <w:rFonts w:ascii="Times New Roman"/>
          <w:b w:val="false"/>
          <w:i w:val="false"/>
          <w:color w:val="000000"/>
          <w:sz w:val="28"/>
        </w:rPr>
        <w:t>
      d) "жасыл экономикаға" көшуді қолдауға бағытталған жобалардың басымдығын айқындайды;</w:t>
      </w:r>
    </w:p>
    <w:bookmarkEnd w:id="217"/>
    <w:bookmarkStart w:name="z223" w:id="218"/>
    <w:p>
      <w:pPr>
        <w:spacing w:after="0"/>
        <w:ind w:left="0"/>
        <w:jc w:val="both"/>
      </w:pPr>
      <w:r>
        <w:rPr>
          <w:rFonts w:ascii="Times New Roman"/>
          <w:b w:val="false"/>
          <w:i w:val="false"/>
          <w:color w:val="000000"/>
          <w:sz w:val="28"/>
        </w:rPr>
        <w:t>
      e) ТМҰ-ға мүше кемінде екі қатысушы мемлекеттің бенефициарлары қатысатын жобалардың басымдығын айқындайды;</w:t>
      </w:r>
    </w:p>
    <w:bookmarkEnd w:id="218"/>
    <w:bookmarkStart w:name="z224" w:id="219"/>
    <w:p>
      <w:pPr>
        <w:spacing w:after="0"/>
        <w:ind w:left="0"/>
        <w:jc w:val="both"/>
      </w:pPr>
      <w:r>
        <w:rPr>
          <w:rFonts w:ascii="Times New Roman"/>
          <w:b w:val="false"/>
          <w:i w:val="false"/>
          <w:color w:val="000000"/>
          <w:sz w:val="28"/>
        </w:rPr>
        <w:t>
      f) еркін нарықың экономика және адал бәсекелестік қағидаттарын сақтайды.</w:t>
      </w:r>
    </w:p>
    <w:bookmarkEnd w:id="219"/>
    <w:bookmarkStart w:name="z225" w:id="220"/>
    <w:p>
      <w:pPr>
        <w:spacing w:after="0"/>
        <w:ind w:left="0"/>
        <w:jc w:val="both"/>
      </w:pPr>
      <w:r>
        <w:rPr>
          <w:rFonts w:ascii="Times New Roman"/>
          <w:b w:val="false"/>
          <w:i w:val="false"/>
          <w:color w:val="000000"/>
          <w:sz w:val="28"/>
        </w:rPr>
        <w:t>
      Қор өңірлік жобаларға, сондай-ақ ТМҰ-ға қатысушы мемлекеттер болып табылатын мүшелер арасындағы экономикалық ынтымақтастыққа ықпал ететін және оны нығайтатын жобаларға ерекше назар аударады.</w:t>
      </w:r>
    </w:p>
    <w:bookmarkEnd w:id="220"/>
    <w:bookmarkStart w:name="z226" w:id="221"/>
    <w:p>
      <w:pPr>
        <w:spacing w:after="0"/>
        <w:ind w:left="0"/>
        <w:jc w:val="left"/>
      </w:pPr>
      <w:r>
        <w:rPr>
          <w:rFonts w:ascii="Times New Roman"/>
          <w:b/>
          <w:i w:val="false"/>
          <w:color w:val="000000"/>
        </w:rPr>
        <w:t xml:space="preserve"> 20-бап</w:t>
      </w:r>
    </w:p>
    <w:bookmarkEnd w:id="221"/>
    <w:bookmarkStart w:name="z227" w:id="222"/>
    <w:p>
      <w:pPr>
        <w:spacing w:after="0"/>
        <w:ind w:left="0"/>
        <w:jc w:val="left"/>
      </w:pPr>
      <w:r>
        <w:rPr>
          <w:rFonts w:ascii="Times New Roman"/>
          <w:b/>
          <w:i w:val="false"/>
          <w:color w:val="000000"/>
        </w:rPr>
        <w:t xml:space="preserve"> Жергілікті қағидалар мен ережелерді қолдану</w:t>
      </w:r>
    </w:p>
    <w:bookmarkEnd w:id="222"/>
    <w:bookmarkStart w:name="z228" w:id="223"/>
    <w:p>
      <w:pPr>
        <w:spacing w:after="0"/>
        <w:ind w:left="0"/>
        <w:jc w:val="both"/>
      </w:pPr>
      <w:r>
        <w:rPr>
          <w:rFonts w:ascii="Times New Roman"/>
          <w:b w:val="false"/>
          <w:i w:val="false"/>
          <w:color w:val="000000"/>
          <w:sz w:val="28"/>
        </w:rPr>
        <w:t>
      Қордың өңірлік сипатын, мүше мемлекеттерде түрлі заңдардың, нормативтік актілердің және заңдық рәсімдердід болуын ескере отырып, Қордың талап етуі бойынша төлемдер мен алымдар кедергісіз болуы үшін Қор осы елдердің кез келгеніне кез келген нысанда берілетін барлық қаржылай мүмкіндіктердің ішкі заңнаманың ережелерімен қамтылуын және қорғалуын қамтамасыз етеді. Алайда барлық қаржылай тетіктер Қор бекіткен қағидалар мен ережелерге негізделеді.</w:t>
      </w:r>
    </w:p>
    <w:bookmarkEnd w:id="223"/>
    <w:bookmarkStart w:name="z229" w:id="224"/>
    <w:p>
      <w:pPr>
        <w:spacing w:after="0"/>
        <w:ind w:left="0"/>
        <w:jc w:val="left"/>
      </w:pPr>
      <w:r>
        <w:rPr>
          <w:rFonts w:ascii="Times New Roman"/>
          <w:b/>
          <w:i w:val="false"/>
          <w:color w:val="000000"/>
        </w:rPr>
        <w:t xml:space="preserve"> 21-бап</w:t>
      </w:r>
    </w:p>
    <w:bookmarkEnd w:id="224"/>
    <w:bookmarkStart w:name="z230" w:id="225"/>
    <w:p>
      <w:pPr>
        <w:spacing w:after="0"/>
        <w:ind w:left="0"/>
        <w:jc w:val="left"/>
      </w:pPr>
      <w:r>
        <w:rPr>
          <w:rFonts w:ascii="Times New Roman"/>
          <w:b/>
          <w:i w:val="false"/>
          <w:color w:val="000000"/>
        </w:rPr>
        <w:t xml:space="preserve"> Шолу және бағалау</w:t>
      </w:r>
    </w:p>
    <w:bookmarkEnd w:id="225"/>
    <w:bookmarkStart w:name="z231" w:id="226"/>
    <w:p>
      <w:pPr>
        <w:spacing w:after="0"/>
        <w:ind w:left="0"/>
        <w:jc w:val="both"/>
      </w:pPr>
      <w:r>
        <w:rPr>
          <w:rFonts w:ascii="Times New Roman"/>
          <w:b w:val="false"/>
          <w:i w:val="false"/>
          <w:color w:val="000000"/>
          <w:sz w:val="28"/>
        </w:rPr>
        <w:t>
      Қордың мақсаттарына қол жеткізудегі тиімділігін айқындауда Директорлар кеңесіне көмек көрсету үшін Қор қаржыландыратын аяқталған жобаларға бағдарламалар мен іс-шараларға жан-жақты және үздіксіз шолу жүргізілуге тиіс. Бас директор осы шолуды жүргізеді және оның нәтижелері туралы Директорлар кенесіне хабарлайды.</w:t>
      </w:r>
    </w:p>
    <w:bookmarkEnd w:id="226"/>
    <w:bookmarkStart w:name="z232" w:id="227"/>
    <w:p>
      <w:pPr>
        <w:spacing w:after="0"/>
        <w:ind w:left="0"/>
        <w:jc w:val="left"/>
      </w:pPr>
      <w:r>
        <w:rPr>
          <w:rFonts w:ascii="Times New Roman"/>
          <w:b/>
          <w:i w:val="false"/>
          <w:color w:val="000000"/>
        </w:rPr>
        <w:t xml:space="preserve"> VI тарау</w:t>
      </w:r>
    </w:p>
    <w:bookmarkEnd w:id="227"/>
    <w:bookmarkStart w:name="z233" w:id="228"/>
    <w:p>
      <w:pPr>
        <w:spacing w:after="0"/>
        <w:ind w:left="0"/>
        <w:jc w:val="left"/>
      </w:pPr>
      <w:r>
        <w:rPr>
          <w:rFonts w:ascii="Times New Roman"/>
          <w:b/>
          <w:i w:val="false"/>
          <w:color w:val="000000"/>
        </w:rPr>
        <w:t xml:space="preserve"> ҚОР МҮШЕЛЕРІНІҢ ШЫҒУЫ, ҚОРДЫҢ ҚЫЗМЕТІН ТОҚТАТУ ЖӘНЕ ӘРЕКЕТ ЕТУ МЕРЗІМІ</w:t>
      </w:r>
    </w:p>
    <w:bookmarkEnd w:id="228"/>
    <w:bookmarkStart w:name="z234" w:id="229"/>
    <w:p>
      <w:pPr>
        <w:spacing w:after="0"/>
        <w:ind w:left="0"/>
        <w:jc w:val="left"/>
      </w:pPr>
      <w:r>
        <w:rPr>
          <w:rFonts w:ascii="Times New Roman"/>
          <w:b/>
          <w:i w:val="false"/>
          <w:color w:val="000000"/>
        </w:rPr>
        <w:t xml:space="preserve"> 22-бап</w:t>
      </w:r>
    </w:p>
    <w:bookmarkEnd w:id="229"/>
    <w:bookmarkStart w:name="z235" w:id="230"/>
    <w:p>
      <w:pPr>
        <w:spacing w:after="0"/>
        <w:ind w:left="0"/>
        <w:jc w:val="both"/>
      </w:pPr>
      <w:r>
        <w:rPr>
          <w:rFonts w:ascii="Times New Roman"/>
          <w:b w:val="false"/>
          <w:i w:val="false"/>
          <w:color w:val="000000"/>
          <w:sz w:val="28"/>
        </w:rPr>
        <w:t>
      Мүшелердің шығуы</w:t>
      </w:r>
    </w:p>
    <w:bookmarkEnd w:id="230"/>
    <w:bookmarkStart w:name="z236" w:id="231"/>
    <w:p>
      <w:pPr>
        <w:spacing w:after="0"/>
        <w:ind w:left="0"/>
        <w:jc w:val="both"/>
      </w:pPr>
      <w:r>
        <w:rPr>
          <w:rFonts w:ascii="Times New Roman"/>
          <w:b w:val="false"/>
          <w:i w:val="false"/>
          <w:color w:val="000000"/>
          <w:sz w:val="28"/>
        </w:rPr>
        <w:t>
      Кез келген мүше Қордың штаб-пәтеріне жазбаша хабарлама жіберу арқылы кез келген уақытта Қор құрамынан шыға алады.</w:t>
      </w:r>
    </w:p>
    <w:bookmarkEnd w:id="231"/>
    <w:bookmarkStart w:name="z237" w:id="232"/>
    <w:p>
      <w:pPr>
        <w:spacing w:after="0"/>
        <w:ind w:left="0"/>
        <w:jc w:val="both"/>
      </w:pPr>
      <w:r>
        <w:rPr>
          <w:rFonts w:ascii="Times New Roman"/>
          <w:b w:val="false"/>
          <w:i w:val="false"/>
          <w:color w:val="000000"/>
          <w:sz w:val="28"/>
        </w:rPr>
        <w:t>
      Хабарламада көрсетілген күні, бірақ Қор мұндай хабарламаны алғаннан кейін кемінде алты (6) ай өткен соң мүшенің шығуы күшіне енеді және оның мүшелігі тоқтатылады. Алайда шығу түпкілікті күшіне енгенге дейін кез келген уақытта мүше шығу ниеті туралы хабарламасының күшін жою туралы Қорды жазбаша нысанда хабардар ете алады.</w:t>
      </w:r>
    </w:p>
    <w:bookmarkEnd w:id="232"/>
    <w:bookmarkStart w:name="z238" w:id="233"/>
    <w:p>
      <w:pPr>
        <w:spacing w:after="0"/>
        <w:ind w:left="0"/>
        <w:jc w:val="left"/>
      </w:pPr>
      <w:r>
        <w:rPr>
          <w:rFonts w:ascii="Times New Roman"/>
          <w:b/>
          <w:i w:val="false"/>
          <w:color w:val="000000"/>
        </w:rPr>
        <w:t xml:space="preserve"> 23-бап</w:t>
      </w:r>
    </w:p>
    <w:bookmarkEnd w:id="233"/>
    <w:bookmarkStart w:name="z239" w:id="234"/>
    <w:p>
      <w:pPr>
        <w:spacing w:after="0"/>
        <w:ind w:left="0"/>
        <w:jc w:val="left"/>
      </w:pPr>
      <w:r>
        <w:rPr>
          <w:rFonts w:ascii="Times New Roman"/>
          <w:b/>
          <w:i w:val="false"/>
          <w:color w:val="000000"/>
        </w:rPr>
        <w:t xml:space="preserve"> Мүшелікті тоқтата тұру</w:t>
      </w:r>
    </w:p>
    <w:bookmarkEnd w:id="234"/>
    <w:bookmarkStart w:name="z240" w:id="235"/>
    <w:p>
      <w:pPr>
        <w:spacing w:after="0"/>
        <w:ind w:left="0"/>
        <w:jc w:val="both"/>
      </w:pPr>
      <w:r>
        <w:rPr>
          <w:rFonts w:ascii="Times New Roman"/>
          <w:b w:val="false"/>
          <w:i w:val="false"/>
          <w:color w:val="000000"/>
          <w:sz w:val="28"/>
        </w:rPr>
        <w:t>
      Егер мүше Қор алдындағы өзінің қандай да бір міндеттемесін орындамаса, Қор оның мүшелігін тоқтата тұра алады. Мүшелікті тоқтата тұру Басқарушылар кеңесінің шешімі бойынша жүргізіледі. Мүшелік тоқтатыла тұрғаннан кейін бір жыл ішінде Басқарушылар кеңесі өз шешімін қайта қарауға не мүшелікті қалпына келтіруге, не осындай мүшенің мүшелігін тоқтата тұруды ұзартуға тиіс.</w:t>
      </w:r>
    </w:p>
    <w:bookmarkEnd w:id="235"/>
    <w:bookmarkStart w:name="z241" w:id="236"/>
    <w:p>
      <w:pPr>
        <w:spacing w:after="0"/>
        <w:ind w:left="0"/>
        <w:jc w:val="both"/>
      </w:pPr>
      <w:r>
        <w:rPr>
          <w:rFonts w:ascii="Times New Roman"/>
          <w:b w:val="false"/>
          <w:i w:val="false"/>
          <w:color w:val="000000"/>
          <w:sz w:val="28"/>
        </w:rPr>
        <w:t>
      Тоқтатыла тұру жағдайындағы мүшенің шығу құқығын қоспағанда, осы Келісім бойынша қандай да бір құқықты жүзеге асыруға құқығы болмайды, бірақ өзінің барлық міндеттемесі бойынша жауапты болуды жалғастырады.</w:t>
      </w:r>
    </w:p>
    <w:bookmarkEnd w:id="236"/>
    <w:bookmarkStart w:name="z242" w:id="237"/>
    <w:p>
      <w:pPr>
        <w:spacing w:after="0"/>
        <w:ind w:left="0"/>
        <w:jc w:val="left"/>
      </w:pPr>
      <w:r>
        <w:rPr>
          <w:rFonts w:ascii="Times New Roman"/>
          <w:b/>
          <w:i w:val="false"/>
          <w:color w:val="000000"/>
        </w:rPr>
        <w:t xml:space="preserve"> 24-бап</w:t>
      </w:r>
    </w:p>
    <w:bookmarkEnd w:id="237"/>
    <w:bookmarkStart w:name="z243" w:id="238"/>
    <w:p>
      <w:pPr>
        <w:spacing w:after="0"/>
        <w:ind w:left="0"/>
        <w:jc w:val="left"/>
      </w:pPr>
      <w:r>
        <w:rPr>
          <w:rFonts w:ascii="Times New Roman"/>
          <w:b/>
          <w:i w:val="false"/>
          <w:color w:val="000000"/>
        </w:rPr>
        <w:t xml:space="preserve"> Мүшелік тоқтатылған кезде шоттарды реттеу</w:t>
      </w:r>
    </w:p>
    <w:bookmarkEnd w:id="238"/>
    <w:bookmarkStart w:name="z244" w:id="239"/>
    <w:p>
      <w:pPr>
        <w:spacing w:after="0"/>
        <w:ind w:left="0"/>
        <w:jc w:val="both"/>
      </w:pPr>
      <w:r>
        <w:rPr>
          <w:rFonts w:ascii="Times New Roman"/>
          <w:b w:val="false"/>
          <w:i w:val="false"/>
          <w:color w:val="000000"/>
          <w:sz w:val="28"/>
        </w:rPr>
        <w:t>
      Мүше мүшеліктен шыққан күннен кейін ("Мүшелікті тоқтату") ол Қор алдында осы күнге туындаған өзінің тікелей міндеттемелері бойынша жауапты болуды жалғастырады. Ол мүше болуды тоқтатқанға дейін жинақталған міндеттемесі өтелгенше Қордың алдындағы өзінің шартты міндеттемелері үшін жауапты болуды да жалғастырады. Мүшелік тоқтатылған кезде Қор осы баптың ережелеріне сәйкес осындай мүшемен есеп айырысу шеңберінде мүшенің акцияларын Қордың сатып алуын ұйымдастырады. Осы мақсатта акцияларды кері сатып алу бағасы Қордың бухгалтерлік кітаптарында көрсетілген, мүшелік тоқтатылған күнгі құнға сәйкес келеді.</w:t>
      </w:r>
    </w:p>
    <w:bookmarkEnd w:id="239"/>
    <w:bookmarkStart w:name="z245" w:id="240"/>
    <w:p>
      <w:pPr>
        <w:spacing w:after="0"/>
        <w:ind w:left="0"/>
        <w:jc w:val="both"/>
      </w:pPr>
      <w:r>
        <w:rPr>
          <w:rFonts w:ascii="Times New Roman"/>
          <w:b w:val="false"/>
          <w:i w:val="false"/>
          <w:color w:val="000000"/>
          <w:sz w:val="28"/>
        </w:rPr>
        <w:t>
      Қор осы бапқа сәйкес сатып алған акциялардың ақысын төлеу мынадай шарттармен реттеледі:</w:t>
      </w:r>
    </w:p>
    <w:bookmarkEnd w:id="240"/>
    <w:bookmarkStart w:name="z246" w:id="241"/>
    <w:p>
      <w:pPr>
        <w:spacing w:after="0"/>
        <w:ind w:left="0"/>
        <w:jc w:val="both"/>
      </w:pPr>
      <w:r>
        <w:rPr>
          <w:rFonts w:ascii="Times New Roman"/>
          <w:b w:val="false"/>
          <w:i w:val="false"/>
          <w:color w:val="000000"/>
          <w:sz w:val="28"/>
        </w:rPr>
        <w:t>
      (а) мүшеге оның акциялары үшін тиесілі кез келген сома мүшенің Қор алдында өтелмеген міндеттемелері болған кезде ұстап қалынады. Мұндай мүшеге тиесілі кез келген сома Қордың таңдауы бойынша кез келген осындай міндеттемеге оның өтелуіне қарай қолданылуы мүмкін;</w:t>
      </w:r>
    </w:p>
    <w:bookmarkEnd w:id="241"/>
    <w:bookmarkStart w:name="z247" w:id="242"/>
    <w:p>
      <w:pPr>
        <w:spacing w:after="0"/>
        <w:ind w:left="0"/>
        <w:jc w:val="both"/>
      </w:pPr>
      <w:r>
        <w:rPr>
          <w:rFonts w:ascii="Times New Roman"/>
          <w:b w:val="false"/>
          <w:i w:val="false"/>
          <w:color w:val="000000"/>
          <w:sz w:val="28"/>
        </w:rPr>
        <w:t>
      (b) акцияларды кері сатып алу бағасының тиісті мүшенің Қор алдындағы міндеттемелерінің жиынтық сомасынан асып кетуіне тең таза сома тиісті акциялар берілгеннен кейін Директорлар кеңесі айқындайтын кезең ішінде төленуге жатады;</w:t>
      </w:r>
    </w:p>
    <w:bookmarkEnd w:id="242"/>
    <w:bookmarkStart w:name="z248" w:id="243"/>
    <w:p>
      <w:pPr>
        <w:spacing w:after="0"/>
        <w:ind w:left="0"/>
        <w:jc w:val="both"/>
      </w:pPr>
      <w:r>
        <w:rPr>
          <w:rFonts w:ascii="Times New Roman"/>
          <w:b w:val="false"/>
          <w:i w:val="false"/>
          <w:color w:val="000000"/>
          <w:sz w:val="28"/>
        </w:rPr>
        <w:t>
      (c) Қор төлемдерді АҚШ долларымен екі (2) жылдан асырмай жүргізуге тиіс.</w:t>
      </w:r>
    </w:p>
    <w:bookmarkEnd w:id="243"/>
    <w:bookmarkStart w:name="z249" w:id="244"/>
    <w:p>
      <w:pPr>
        <w:spacing w:after="0"/>
        <w:ind w:left="0"/>
        <w:jc w:val="both"/>
      </w:pPr>
      <w:r>
        <w:rPr>
          <w:rFonts w:ascii="Times New Roman"/>
          <w:b w:val="false"/>
          <w:i w:val="false"/>
          <w:color w:val="000000"/>
          <w:sz w:val="28"/>
        </w:rPr>
        <w:t>
      (d) егер Қор мүшелікті тоқтату күніне өтелмеген қандай да бір міндеттеме бойынша залал шеккен болса және осындай залалдардың сомасы сол күні залалдар болған жағдайға көзделген резерв сомасынан асып кетсе, егер залалдар кері сатып алу бағасын айқындау кезінде назарға алынған болса, тиісті мүше оның акцияларын сатып алу бағасы азайтылатын соманы талап ету бойынша өтеуге тиіс.</w:t>
      </w:r>
    </w:p>
    <w:bookmarkEnd w:id="244"/>
    <w:bookmarkStart w:name="z250" w:id="245"/>
    <w:p>
      <w:pPr>
        <w:spacing w:after="0"/>
        <w:ind w:left="0"/>
        <w:jc w:val="both"/>
      </w:pPr>
      <w:r>
        <w:rPr>
          <w:rFonts w:ascii="Times New Roman"/>
          <w:b w:val="false"/>
          <w:i w:val="false"/>
          <w:color w:val="000000"/>
          <w:sz w:val="28"/>
        </w:rPr>
        <w:t xml:space="preserve">
      Егер Қор өз қызметін осы Келісімнің </w:t>
      </w:r>
      <w:r>
        <w:rPr>
          <w:rFonts w:ascii="Times New Roman"/>
          <w:b w:val="false"/>
          <w:i w:val="false"/>
          <w:color w:val="000000"/>
          <w:sz w:val="28"/>
        </w:rPr>
        <w:t>23-бабына</w:t>
      </w:r>
      <w:r>
        <w:rPr>
          <w:rFonts w:ascii="Times New Roman"/>
          <w:b w:val="false"/>
          <w:i w:val="false"/>
          <w:color w:val="000000"/>
          <w:sz w:val="28"/>
        </w:rPr>
        <w:t xml:space="preserve"> сәйкес мүшелік тоқтатылған күннен бастап алты (6) ай ішінде тоқтатса, тиісті мүшенің барлық құқығы </w:t>
      </w:r>
      <w:r>
        <w:rPr>
          <w:rFonts w:ascii="Times New Roman"/>
          <w:b w:val="false"/>
          <w:i w:val="false"/>
          <w:color w:val="000000"/>
          <w:sz w:val="28"/>
        </w:rPr>
        <w:t>27</w:t>
      </w:r>
      <w:r>
        <w:rPr>
          <w:rFonts w:ascii="Times New Roman"/>
          <w:b w:val="false"/>
          <w:i w:val="false"/>
          <w:color w:val="000000"/>
          <w:sz w:val="28"/>
        </w:rPr>
        <w:t xml:space="preserve"> және </w:t>
      </w:r>
      <w:r>
        <w:rPr>
          <w:rFonts w:ascii="Times New Roman"/>
          <w:b w:val="false"/>
          <w:i w:val="false"/>
          <w:color w:val="000000"/>
          <w:sz w:val="28"/>
        </w:rPr>
        <w:t>28-баптардың</w:t>
      </w:r>
      <w:r>
        <w:rPr>
          <w:rFonts w:ascii="Times New Roman"/>
          <w:b w:val="false"/>
          <w:i w:val="false"/>
          <w:color w:val="000000"/>
          <w:sz w:val="28"/>
        </w:rPr>
        <w:t xml:space="preserve"> ережелеріне сәйкес айқындалады. Мұндай мүше осындай баптардың мақсаттары үшін бұрынғыша мүше болып саналады, бірақ дауыс беру құқығы болмайды.</w:t>
      </w:r>
    </w:p>
    <w:bookmarkEnd w:id="245"/>
    <w:bookmarkStart w:name="z251" w:id="246"/>
    <w:p>
      <w:pPr>
        <w:spacing w:after="0"/>
        <w:ind w:left="0"/>
        <w:jc w:val="left"/>
      </w:pPr>
      <w:r>
        <w:rPr>
          <w:rFonts w:ascii="Times New Roman"/>
          <w:b/>
          <w:i w:val="false"/>
          <w:color w:val="000000"/>
        </w:rPr>
        <w:t xml:space="preserve"> 25-бап</w:t>
      </w:r>
    </w:p>
    <w:bookmarkEnd w:id="246"/>
    <w:bookmarkStart w:name="z252" w:id="247"/>
    <w:p>
      <w:pPr>
        <w:spacing w:after="0"/>
        <w:ind w:left="0"/>
        <w:jc w:val="left"/>
      </w:pPr>
      <w:r>
        <w:rPr>
          <w:rFonts w:ascii="Times New Roman"/>
          <w:b/>
          <w:i w:val="false"/>
          <w:color w:val="000000"/>
        </w:rPr>
        <w:t xml:space="preserve"> Операцияларды уақытша тоқтата тұру</w:t>
      </w:r>
    </w:p>
    <w:bookmarkEnd w:id="247"/>
    <w:bookmarkStart w:name="z253" w:id="248"/>
    <w:p>
      <w:pPr>
        <w:spacing w:after="0"/>
        <w:ind w:left="0"/>
        <w:jc w:val="both"/>
      </w:pPr>
      <w:r>
        <w:rPr>
          <w:rFonts w:ascii="Times New Roman"/>
          <w:b w:val="false"/>
          <w:i w:val="false"/>
          <w:color w:val="000000"/>
          <w:sz w:val="28"/>
        </w:rPr>
        <w:t>
      Директорлар кеңесі төтенше жағдайларда Қордың барлық инвестицияға қатысты қызметін уақытша тоқтата тұруды ұсына алады. Ол осы мәселені қарау және осыған байланысты шешім қабылдау үшін Басқарушылар кеңесін кезектен тыс отырысқа шақырады.</w:t>
      </w:r>
    </w:p>
    <w:bookmarkEnd w:id="248"/>
    <w:bookmarkStart w:name="z254" w:id="249"/>
    <w:p>
      <w:pPr>
        <w:spacing w:after="0"/>
        <w:ind w:left="0"/>
        <w:jc w:val="both"/>
      </w:pPr>
      <w:r>
        <w:rPr>
          <w:rFonts w:ascii="Times New Roman"/>
          <w:b w:val="false"/>
          <w:i w:val="false"/>
          <w:color w:val="000000"/>
          <w:sz w:val="28"/>
        </w:rPr>
        <w:t>
      Егер мүше өзінің жарғылық капиталын Қорға төлеуді жүргізбесе, Қор мүшені белгіленген төлем күнінен кейін он бес (15) күннен кешіктірмей хабардар етуге тиіс. Егер мүше мұндай төлемді хабардар етілгеннен кейін тоқсан (90) күн ішінде жүргізбесе, мұндай төлем жүргізілгенше Қор қаражатынан ешқандай жаңа инвестициялар осындай мүшенің аумағында жүзеге асырылмайды.</w:t>
      </w:r>
    </w:p>
    <w:bookmarkEnd w:id="249"/>
    <w:bookmarkStart w:name="z255" w:id="250"/>
    <w:p>
      <w:pPr>
        <w:spacing w:after="0"/>
        <w:ind w:left="0"/>
        <w:jc w:val="left"/>
      </w:pPr>
      <w:r>
        <w:rPr>
          <w:rFonts w:ascii="Times New Roman"/>
          <w:b/>
          <w:i w:val="false"/>
          <w:color w:val="000000"/>
        </w:rPr>
        <w:t xml:space="preserve"> 26-бап</w:t>
      </w:r>
    </w:p>
    <w:bookmarkEnd w:id="250"/>
    <w:bookmarkStart w:name="z256" w:id="251"/>
    <w:p>
      <w:pPr>
        <w:spacing w:after="0"/>
        <w:ind w:left="0"/>
        <w:jc w:val="left"/>
      </w:pPr>
      <w:r>
        <w:rPr>
          <w:rFonts w:ascii="Times New Roman"/>
          <w:b/>
          <w:i w:val="false"/>
          <w:color w:val="000000"/>
        </w:rPr>
        <w:t xml:space="preserve"> Қордың әрекет ету мерзімі</w:t>
      </w:r>
    </w:p>
    <w:bookmarkEnd w:id="251"/>
    <w:bookmarkStart w:name="z257" w:id="252"/>
    <w:p>
      <w:pPr>
        <w:spacing w:after="0"/>
        <w:ind w:left="0"/>
        <w:jc w:val="both"/>
      </w:pPr>
      <w:r>
        <w:rPr>
          <w:rFonts w:ascii="Times New Roman"/>
          <w:b w:val="false"/>
          <w:i w:val="false"/>
          <w:color w:val="000000"/>
          <w:sz w:val="28"/>
        </w:rPr>
        <w:t>
      Қор құрылтай отырысы өткізілген күннен бастап жиырма (20) жыл бойы әрекет етеді. Басқарушылар кеңесі Қордың әрекет ету мерзімін кез келген уақытта тоқтату немесе ұзарту туралы шешімді қабылдай алады.</w:t>
      </w:r>
    </w:p>
    <w:bookmarkEnd w:id="252"/>
    <w:bookmarkStart w:name="z258" w:id="253"/>
    <w:p>
      <w:pPr>
        <w:spacing w:after="0"/>
        <w:ind w:left="0"/>
        <w:jc w:val="both"/>
      </w:pPr>
      <w:r>
        <w:rPr>
          <w:rFonts w:ascii="Times New Roman"/>
          <w:b w:val="false"/>
          <w:i w:val="false"/>
          <w:color w:val="000000"/>
          <w:sz w:val="28"/>
        </w:rPr>
        <w:t>
      Басқарушылар кеңесі Қордың қызметін тоқтату туралы шешім қабылдаған жағдайда, Қор өзінің активтерін ретке келтіріп өткізуге, сақтауға және міндеттемелерін өтеуге байланысты қызметтерді қоспағанда, барлық қызметті дереу тоқтатуға тиіс.</w:t>
      </w:r>
    </w:p>
    <w:bookmarkEnd w:id="253"/>
    <w:bookmarkStart w:name="z259" w:id="254"/>
    <w:p>
      <w:pPr>
        <w:spacing w:after="0"/>
        <w:ind w:left="0"/>
        <w:jc w:val="both"/>
      </w:pPr>
      <w:r>
        <w:rPr>
          <w:rFonts w:ascii="Times New Roman"/>
          <w:b w:val="false"/>
          <w:i w:val="false"/>
          <w:color w:val="000000"/>
          <w:sz w:val="28"/>
        </w:rPr>
        <w:t>
      Осындай міндеттемелерді түпкілікті реттелгенге және активтер бөлінгенге дейін Қор жұмысын жалғастырады және Қор мен оның мүшелерінің барлық өзара құқықтары мен міндеттері өзгеріссіз қалады.</w:t>
      </w:r>
    </w:p>
    <w:bookmarkEnd w:id="254"/>
    <w:bookmarkStart w:name="z260" w:id="255"/>
    <w:p>
      <w:pPr>
        <w:spacing w:after="0"/>
        <w:ind w:left="0"/>
        <w:jc w:val="left"/>
      </w:pPr>
      <w:r>
        <w:rPr>
          <w:rFonts w:ascii="Times New Roman"/>
          <w:b/>
          <w:i w:val="false"/>
          <w:color w:val="000000"/>
        </w:rPr>
        <w:t xml:space="preserve"> 27-бап</w:t>
      </w:r>
    </w:p>
    <w:bookmarkEnd w:id="255"/>
    <w:bookmarkStart w:name="z261" w:id="256"/>
    <w:p>
      <w:pPr>
        <w:spacing w:after="0"/>
        <w:ind w:left="0"/>
        <w:jc w:val="left"/>
      </w:pPr>
      <w:r>
        <w:rPr>
          <w:rFonts w:ascii="Times New Roman"/>
          <w:b/>
          <w:i w:val="false"/>
          <w:color w:val="000000"/>
        </w:rPr>
        <w:t xml:space="preserve"> Мүшелердің жауаптылығы және наразылықтар бойынша төлемдер</w:t>
      </w:r>
    </w:p>
    <w:bookmarkEnd w:id="256"/>
    <w:bookmarkStart w:name="z262" w:id="257"/>
    <w:p>
      <w:pPr>
        <w:spacing w:after="0"/>
        <w:ind w:left="0"/>
        <w:jc w:val="both"/>
      </w:pPr>
      <w:r>
        <w:rPr>
          <w:rFonts w:ascii="Times New Roman"/>
          <w:b w:val="false"/>
          <w:i w:val="false"/>
          <w:color w:val="000000"/>
          <w:sz w:val="28"/>
        </w:rPr>
        <w:t>
      Қордың қызметі тоқтатылған жағдайда мүшелердің Қордың жазылу капиталының төленбеген бөлігі үшін жауаптылығы барлық шартты талаптарды қоса алғанда, кредиторлардың барлық талабы қанағаттандырылғанша сақталады.</w:t>
      </w:r>
    </w:p>
    <w:bookmarkEnd w:id="257"/>
    <w:bookmarkStart w:name="z263" w:id="258"/>
    <w:p>
      <w:pPr>
        <w:spacing w:after="0"/>
        <w:ind w:left="0"/>
        <w:jc w:val="both"/>
      </w:pPr>
      <w:r>
        <w:rPr>
          <w:rFonts w:ascii="Times New Roman"/>
          <w:b w:val="false"/>
          <w:i w:val="false"/>
          <w:color w:val="000000"/>
          <w:sz w:val="28"/>
        </w:rPr>
        <w:t>
      Міндеттемелер бойынша тікелей талаптары бар барлық кредиторлар төлемдерді алдымен Қордың активтерінен, содан кейін төленбеген жазылымдар бойынша Қорға төлемдерден алады. Тікелей талаптары бар кредиторларға қандай да бір төлемдер жасамас бұрын, Директорлар кеңесі, өзінің пікірінше, тікелей және шартты талаптарды ұстаушылар арасында пропорционалды түрде бөлуді қамтамасыз етуге қажетті шараларды қабылдауға тиіс.</w:t>
      </w:r>
    </w:p>
    <w:bookmarkEnd w:id="258"/>
    <w:bookmarkStart w:name="z264" w:id="259"/>
    <w:p>
      <w:pPr>
        <w:spacing w:after="0"/>
        <w:ind w:left="0"/>
        <w:jc w:val="left"/>
      </w:pPr>
      <w:r>
        <w:rPr>
          <w:rFonts w:ascii="Times New Roman"/>
          <w:b/>
          <w:i w:val="false"/>
          <w:color w:val="000000"/>
        </w:rPr>
        <w:t xml:space="preserve"> 28-бап</w:t>
      </w:r>
    </w:p>
    <w:bookmarkEnd w:id="259"/>
    <w:bookmarkStart w:name="z265" w:id="260"/>
    <w:p>
      <w:pPr>
        <w:spacing w:after="0"/>
        <w:ind w:left="0"/>
        <w:jc w:val="left"/>
      </w:pPr>
      <w:r>
        <w:rPr>
          <w:rFonts w:ascii="Times New Roman"/>
          <w:b/>
          <w:i w:val="false"/>
          <w:color w:val="000000"/>
        </w:rPr>
        <w:t xml:space="preserve"> Активтерді бөлу</w:t>
      </w:r>
    </w:p>
    <w:bookmarkEnd w:id="260"/>
    <w:bookmarkStart w:name="z266" w:id="261"/>
    <w:p>
      <w:pPr>
        <w:spacing w:after="0"/>
        <w:ind w:left="0"/>
        <w:jc w:val="both"/>
      </w:pPr>
      <w:r>
        <w:rPr>
          <w:rFonts w:ascii="Times New Roman"/>
          <w:b w:val="false"/>
          <w:i w:val="false"/>
          <w:color w:val="000000"/>
          <w:sz w:val="28"/>
        </w:rPr>
        <w:t>
      Кредиторлар алдындағы барлық міндеттемелер орындалғанға немесе қамтамасыз етілгенге дейін мүшелердің Қор капиталына жарналарының есебіне олардың арасында активтерді ешбір бөлу жүргізілмейді. Мұндай бөлуді Басқарушылар кеңесі мақұлдайды.</w:t>
      </w:r>
    </w:p>
    <w:bookmarkEnd w:id="261"/>
    <w:bookmarkStart w:name="z267" w:id="262"/>
    <w:p>
      <w:pPr>
        <w:spacing w:after="0"/>
        <w:ind w:left="0"/>
        <w:jc w:val="both"/>
      </w:pPr>
      <w:r>
        <w:rPr>
          <w:rFonts w:ascii="Times New Roman"/>
          <w:b w:val="false"/>
          <w:i w:val="false"/>
          <w:color w:val="000000"/>
          <w:sz w:val="28"/>
        </w:rPr>
        <w:t>
      Қордың активтерін мүшелер арасында кез келген бөлу әрбір мүше иеленетін капиталға пропорционал болуға тиіс және Қор салымшыларға басымдық бере отырып, әділ және тең деп есептейтін мерзімдер мен шарттарда жүзеге асырылуға тиіс. Бөлінетін активтердің үлесі активтердің типіне қарай бірдей болуы міндетті емес. Бірде-бір мүшенің Қор алдындағы өзінің барлық міндеттемесін өтегенге дейін активтерді осындай бөлудегі өз үлесін алуға құқығы жоқ.</w:t>
      </w:r>
    </w:p>
    <w:bookmarkEnd w:id="262"/>
    <w:bookmarkStart w:name="z268" w:id="263"/>
    <w:p>
      <w:pPr>
        <w:spacing w:after="0"/>
        <w:ind w:left="0"/>
        <w:jc w:val="both"/>
      </w:pPr>
      <w:r>
        <w:rPr>
          <w:rFonts w:ascii="Times New Roman"/>
          <w:b w:val="false"/>
          <w:i w:val="false"/>
          <w:color w:val="000000"/>
          <w:sz w:val="28"/>
        </w:rPr>
        <w:t>
      Осы бапқа сәйкес бөлінетін активтерді алатын кез келген мүше бөлінгенге дейін Қор пайдаланған осындай активтерге қатысты құқықтарды пайдаланады.</w:t>
      </w:r>
    </w:p>
    <w:bookmarkEnd w:id="263"/>
    <w:bookmarkStart w:name="z269" w:id="264"/>
    <w:p>
      <w:pPr>
        <w:spacing w:after="0"/>
        <w:ind w:left="0"/>
        <w:jc w:val="left"/>
      </w:pPr>
      <w:r>
        <w:rPr>
          <w:rFonts w:ascii="Times New Roman"/>
          <w:b/>
          <w:i w:val="false"/>
          <w:color w:val="000000"/>
        </w:rPr>
        <w:t xml:space="preserve"> VII тарау</w:t>
      </w:r>
    </w:p>
    <w:bookmarkEnd w:id="264"/>
    <w:bookmarkStart w:name="z270" w:id="265"/>
    <w:p>
      <w:pPr>
        <w:spacing w:after="0"/>
        <w:ind w:left="0"/>
        <w:jc w:val="left"/>
      </w:pPr>
      <w:r>
        <w:rPr>
          <w:rFonts w:ascii="Times New Roman"/>
          <w:b/>
          <w:i w:val="false"/>
          <w:color w:val="000000"/>
        </w:rPr>
        <w:t xml:space="preserve"> МӘРТЕБЕ, ИММУНИТЕТТЕР ЖӘНЕ АРТЫҚШЫЛЫҚТАР</w:t>
      </w:r>
    </w:p>
    <w:bookmarkEnd w:id="265"/>
    <w:bookmarkStart w:name="z271" w:id="266"/>
    <w:p>
      <w:pPr>
        <w:spacing w:after="0"/>
        <w:ind w:left="0"/>
        <w:jc w:val="left"/>
      </w:pPr>
      <w:r>
        <w:rPr>
          <w:rFonts w:ascii="Times New Roman"/>
          <w:b/>
          <w:i w:val="false"/>
          <w:color w:val="000000"/>
        </w:rPr>
        <w:t xml:space="preserve"> 29-бап</w:t>
      </w:r>
    </w:p>
    <w:bookmarkEnd w:id="266"/>
    <w:bookmarkStart w:name="z272" w:id="267"/>
    <w:p>
      <w:pPr>
        <w:spacing w:after="0"/>
        <w:ind w:left="0"/>
        <w:jc w:val="left"/>
      </w:pPr>
      <w:r>
        <w:rPr>
          <w:rFonts w:ascii="Times New Roman"/>
          <w:b/>
          <w:i w:val="false"/>
          <w:color w:val="000000"/>
        </w:rPr>
        <w:t xml:space="preserve"> Құқықтық мәртебе</w:t>
      </w:r>
    </w:p>
    <w:bookmarkEnd w:id="267"/>
    <w:bookmarkStart w:name="z273" w:id="268"/>
    <w:p>
      <w:pPr>
        <w:spacing w:after="0"/>
        <w:ind w:left="0"/>
        <w:jc w:val="both"/>
      </w:pPr>
      <w:r>
        <w:rPr>
          <w:rFonts w:ascii="Times New Roman"/>
          <w:b w:val="false"/>
          <w:i w:val="false"/>
          <w:color w:val="000000"/>
          <w:sz w:val="28"/>
        </w:rPr>
        <w:t>
      Қордың халықаралық қаржы ұйымы мәртебесі болады.</w:t>
      </w:r>
    </w:p>
    <w:bookmarkEnd w:id="268"/>
    <w:bookmarkStart w:name="z274" w:id="269"/>
    <w:p>
      <w:pPr>
        <w:spacing w:after="0"/>
        <w:ind w:left="0"/>
        <w:jc w:val="both"/>
      </w:pPr>
      <w:r>
        <w:rPr>
          <w:rFonts w:ascii="Times New Roman"/>
          <w:b w:val="false"/>
          <w:i w:val="false"/>
          <w:color w:val="000000"/>
          <w:sz w:val="28"/>
        </w:rPr>
        <w:t>
      Қор:</w:t>
      </w:r>
    </w:p>
    <w:bookmarkEnd w:id="269"/>
    <w:bookmarkStart w:name="z275" w:id="270"/>
    <w:p>
      <w:pPr>
        <w:spacing w:after="0"/>
        <w:ind w:left="0"/>
        <w:jc w:val="both"/>
      </w:pPr>
      <w:r>
        <w:rPr>
          <w:rFonts w:ascii="Times New Roman"/>
          <w:b w:val="false"/>
          <w:i w:val="false"/>
          <w:color w:val="000000"/>
          <w:sz w:val="28"/>
        </w:rPr>
        <w:t>
      а) шарттар жасасуға;</w:t>
      </w:r>
    </w:p>
    <w:bookmarkEnd w:id="270"/>
    <w:bookmarkStart w:name="z276" w:id="271"/>
    <w:p>
      <w:pPr>
        <w:spacing w:after="0"/>
        <w:ind w:left="0"/>
        <w:jc w:val="both"/>
      </w:pPr>
      <w:r>
        <w:rPr>
          <w:rFonts w:ascii="Times New Roman"/>
          <w:b w:val="false"/>
          <w:i w:val="false"/>
          <w:color w:val="000000"/>
          <w:sz w:val="28"/>
        </w:rPr>
        <w:t>
      b) ұлттық заңнамаға сәйкес жылжымайтын және жылжымалы мүлікті сатып алуға, жалға беруге және оған иелік етуге;</w:t>
      </w:r>
    </w:p>
    <w:bookmarkEnd w:id="271"/>
    <w:bookmarkStart w:name="z277" w:id="272"/>
    <w:p>
      <w:pPr>
        <w:spacing w:after="0"/>
        <w:ind w:left="0"/>
        <w:jc w:val="both"/>
      </w:pPr>
      <w:r>
        <w:rPr>
          <w:rFonts w:ascii="Times New Roman"/>
          <w:b w:val="false"/>
          <w:i w:val="false"/>
          <w:color w:val="000000"/>
          <w:sz w:val="28"/>
        </w:rPr>
        <w:t>
      c) материалдық және материалдық емес мүлікті сатып алуға және оған иелік етуге;</w:t>
      </w:r>
    </w:p>
    <w:bookmarkEnd w:id="272"/>
    <w:bookmarkStart w:name="z278" w:id="273"/>
    <w:p>
      <w:pPr>
        <w:spacing w:after="0"/>
        <w:ind w:left="0"/>
        <w:jc w:val="both"/>
      </w:pPr>
      <w:r>
        <w:rPr>
          <w:rFonts w:ascii="Times New Roman"/>
          <w:b w:val="false"/>
          <w:i w:val="false"/>
          <w:color w:val="000000"/>
          <w:sz w:val="28"/>
        </w:rPr>
        <w:t>
      d) сот талқылауларын қозғауға;</w:t>
      </w:r>
    </w:p>
    <w:bookmarkEnd w:id="273"/>
    <w:bookmarkStart w:name="z279" w:id="274"/>
    <w:p>
      <w:pPr>
        <w:spacing w:after="0"/>
        <w:ind w:left="0"/>
        <w:jc w:val="both"/>
      </w:pPr>
      <w:r>
        <w:rPr>
          <w:rFonts w:ascii="Times New Roman"/>
          <w:b w:val="false"/>
          <w:i w:val="false"/>
          <w:color w:val="000000"/>
          <w:sz w:val="28"/>
        </w:rPr>
        <w:t>
      e) Қор мақсаттары шеңберінде кез келген операцияларды жүзеге асыруға толық құқықтық субъектілікке және толық құқықтық қабілетке ие.</w:t>
      </w:r>
    </w:p>
    <w:bookmarkEnd w:id="274"/>
    <w:bookmarkStart w:name="z280" w:id="275"/>
    <w:p>
      <w:pPr>
        <w:spacing w:after="0"/>
        <w:ind w:left="0"/>
        <w:jc w:val="left"/>
      </w:pPr>
      <w:r>
        <w:rPr>
          <w:rFonts w:ascii="Times New Roman"/>
          <w:b/>
          <w:i w:val="false"/>
          <w:color w:val="000000"/>
        </w:rPr>
        <w:t xml:space="preserve"> 30-бап</w:t>
      </w:r>
    </w:p>
    <w:bookmarkEnd w:id="275"/>
    <w:bookmarkStart w:name="z281" w:id="276"/>
    <w:p>
      <w:pPr>
        <w:spacing w:after="0"/>
        <w:ind w:left="0"/>
        <w:jc w:val="left"/>
      </w:pPr>
      <w:r>
        <w:rPr>
          <w:rFonts w:ascii="Times New Roman"/>
          <w:b/>
          <w:i w:val="false"/>
          <w:color w:val="000000"/>
        </w:rPr>
        <w:t xml:space="preserve"> Иммунитеттер, артықшылықтар және салықтан босату</w:t>
      </w:r>
    </w:p>
    <w:bookmarkEnd w:id="276"/>
    <w:bookmarkStart w:name="z282" w:id="277"/>
    <w:p>
      <w:pPr>
        <w:spacing w:after="0"/>
        <w:ind w:left="0"/>
        <w:jc w:val="both"/>
      </w:pPr>
      <w:r>
        <w:rPr>
          <w:rFonts w:ascii="Times New Roman"/>
          <w:b w:val="false"/>
          <w:i w:val="false"/>
          <w:color w:val="000000"/>
          <w:sz w:val="28"/>
        </w:rPr>
        <w:t>
      Қор және оның активтері қатысушы мемлекеттердің аумағында барлық тәркілеу шарасынан, сондай-ақ атқарушы немесе заң шығарушы биліктің шешімі бойынша секвестрден, мораторийден немесе тыйым салудың кез келген нысанынан иммунитетті пайдаланады.</w:t>
      </w:r>
    </w:p>
    <w:bookmarkEnd w:id="277"/>
    <w:bookmarkStart w:name="z283" w:id="278"/>
    <w:p>
      <w:pPr>
        <w:spacing w:after="0"/>
        <w:ind w:left="0"/>
        <w:jc w:val="both"/>
      </w:pPr>
      <w:r>
        <w:rPr>
          <w:rFonts w:ascii="Times New Roman"/>
          <w:b w:val="false"/>
          <w:i w:val="false"/>
          <w:color w:val="000000"/>
          <w:sz w:val="28"/>
        </w:rPr>
        <w:t>
      Ресми пайдалану үшін әкелінетін тауарлар мен көлік құралдарын қоса алғанда, Қор және оның активтері, мүлкі, кірістері және олармен байланысты операциялар сақтау және ұқсас қызметтер үшін алымдардан басқа, барлық тікелей және жанама салықтардан, кедендік баждардан, төлемдер мен шығыстардан босатылады.</w:t>
      </w:r>
    </w:p>
    <w:bookmarkEnd w:id="278"/>
    <w:bookmarkStart w:name="z284" w:id="279"/>
    <w:p>
      <w:pPr>
        <w:spacing w:after="0"/>
        <w:ind w:left="0"/>
        <w:jc w:val="both"/>
      </w:pPr>
      <w:r>
        <w:rPr>
          <w:rFonts w:ascii="Times New Roman"/>
          <w:b w:val="false"/>
          <w:i w:val="false"/>
          <w:color w:val="000000"/>
          <w:sz w:val="28"/>
        </w:rPr>
        <w:t>
      Кедендік баждарға қатысты мұндай ерекшеліктер мүшелердің халықаралық міндеттемелеріне сәйкес берілетін болады, олар жоғарыда аталған ерекшеліктерден қандай да бір ерекшеліктерге кедергі келтірмейді немесе алып келмейді.</w:t>
      </w:r>
    </w:p>
    <w:bookmarkEnd w:id="279"/>
    <w:bookmarkStart w:name="z285" w:id="280"/>
    <w:p>
      <w:pPr>
        <w:spacing w:after="0"/>
        <w:ind w:left="0"/>
        <w:jc w:val="both"/>
      </w:pPr>
      <w:r>
        <w:rPr>
          <w:rFonts w:ascii="Times New Roman"/>
          <w:b w:val="false"/>
          <w:i w:val="false"/>
          <w:color w:val="000000"/>
          <w:sz w:val="28"/>
        </w:rPr>
        <w:t>
      Мүше мемлекеттер валютаны айырбастауға және Қордың немесе кез келген мүше мемлекеттердегі оның кез келген басқа бенефициарларының ақша алуына, сақтауына, пайдалануына немесе аударуына байланысты операцияларға ешқандай шектеулер салмайды. Мұндай мәмілелер туралы құжаттар мен ақпарат беруге қойылатын тұрақты талаптар шектеу ретінде қарастырылмайды.</w:t>
      </w:r>
    </w:p>
    <w:bookmarkEnd w:id="280"/>
    <w:bookmarkStart w:name="z286" w:id="281"/>
    <w:p>
      <w:pPr>
        <w:spacing w:after="0"/>
        <w:ind w:left="0"/>
        <w:jc w:val="both"/>
      </w:pPr>
      <w:r>
        <w:rPr>
          <w:rFonts w:ascii="Times New Roman"/>
          <w:b w:val="false"/>
          <w:i w:val="false"/>
          <w:color w:val="000000"/>
          <w:sz w:val="28"/>
        </w:rPr>
        <w:t>
      Жоғарыда айтылғанға қарамастан, осы бапта көрсетілген ерекшеліктер Қор инвестиция салатын кез келген заңды тұлғаға немесе кәсіпорынға қолданылмайды.</w:t>
      </w:r>
    </w:p>
    <w:bookmarkEnd w:id="281"/>
    <w:bookmarkStart w:name="z287" w:id="282"/>
    <w:p>
      <w:pPr>
        <w:spacing w:after="0"/>
        <w:ind w:left="0"/>
        <w:jc w:val="both"/>
      </w:pPr>
      <w:r>
        <w:rPr>
          <w:rFonts w:ascii="Times New Roman"/>
          <w:b w:val="false"/>
          <w:i w:val="false"/>
          <w:color w:val="000000"/>
          <w:sz w:val="28"/>
        </w:rPr>
        <w:t>
      Міндеттемелерге кепілдік беру үшін не бағалы қағаздарды сатып алу және сату немесе сатуды қамтамасыз ету үшін өкілеттіктерді жүзеге асырудан немесе жүзеге асыруға байланысты туындайтын жағдайларды қоспағанда, Қор әрбір сот процесінен иммунитета пайдаланды, мұндай жағдайларда Қордың штаб-пәтері орналасқан Мемлекеттің аумағында немесе Қор көрсетілетін қызметтерді немесе процесс туралы хабарламаны алу мақсатында агент тағайындаған немесе бағалы қағаздарды шығарған немесе оларға кепілдік берген кез келген елде құзыретті юрисдикциямен сотқа Қорға қарсы талап-арыз берілуі мүмкін.</w:t>
      </w:r>
    </w:p>
    <w:bookmarkEnd w:id="282"/>
    <w:bookmarkStart w:name="z288" w:id="283"/>
    <w:p>
      <w:pPr>
        <w:spacing w:after="0"/>
        <w:ind w:left="0"/>
        <w:jc w:val="both"/>
      </w:pPr>
      <w:r>
        <w:rPr>
          <w:rFonts w:ascii="Times New Roman"/>
          <w:b w:val="false"/>
          <w:i w:val="false"/>
          <w:color w:val="000000"/>
          <w:sz w:val="28"/>
        </w:rPr>
        <w:t>
      Президент, барлық басқарушылар мен директорлар, сондай-ақ олардың орынбасарлары, бас директор, Қордың миссиясын орындап жүрген сарапшыларды қоса алғанда, кәсіби қызметкерлер, олардың өз мемлекетін және Қор иммунитеттен бас тартатын жағдайларды қоспағанда, әрекеттерге қатысты барлық мүшелерде өздерінің қызметтік міндеттерін орындауда сот талқылауынан иммунитетті пайдаланады.</w:t>
      </w:r>
    </w:p>
    <w:bookmarkEnd w:id="283"/>
    <w:bookmarkStart w:name="z289" w:id="284"/>
    <w:p>
      <w:pPr>
        <w:spacing w:after="0"/>
        <w:ind w:left="0"/>
        <w:jc w:val="both"/>
      </w:pPr>
      <w:r>
        <w:rPr>
          <w:rFonts w:ascii="Times New Roman"/>
          <w:b w:val="false"/>
          <w:i w:val="false"/>
          <w:color w:val="000000"/>
          <w:sz w:val="28"/>
        </w:rPr>
        <w:t>
      Қор өз қалауы бойынша кез келген жағдайда немесе Қордың ең үздік мүдделерінде қолайлы сай келеді деп есептейтін түрде және шарттарда осы бапқа сәйкес берілетін кез келген артықшылықтардан, иммунитеттерден және алып қоюлардан бас тарта алады.</w:t>
      </w:r>
    </w:p>
    <w:bookmarkEnd w:id="284"/>
    <w:bookmarkStart w:name="z290" w:id="285"/>
    <w:p>
      <w:pPr>
        <w:spacing w:after="0"/>
        <w:ind w:left="0"/>
        <w:jc w:val="left"/>
      </w:pPr>
      <w:r>
        <w:rPr>
          <w:rFonts w:ascii="Times New Roman"/>
          <w:b/>
          <w:i w:val="false"/>
          <w:color w:val="000000"/>
        </w:rPr>
        <w:t xml:space="preserve"> 31-бап</w:t>
      </w:r>
    </w:p>
    <w:bookmarkEnd w:id="285"/>
    <w:bookmarkStart w:name="z291" w:id="286"/>
    <w:p>
      <w:pPr>
        <w:spacing w:after="0"/>
        <w:ind w:left="0"/>
        <w:jc w:val="left"/>
      </w:pPr>
      <w:r>
        <w:rPr>
          <w:rFonts w:ascii="Times New Roman"/>
          <w:b/>
          <w:i w:val="false"/>
          <w:color w:val="000000"/>
        </w:rPr>
        <w:t xml:space="preserve"> Архивтерге қол сұғылмаушылық</w:t>
      </w:r>
    </w:p>
    <w:bookmarkEnd w:id="286"/>
    <w:bookmarkStart w:name="z292" w:id="287"/>
    <w:p>
      <w:pPr>
        <w:spacing w:after="0"/>
        <w:ind w:left="0"/>
        <w:jc w:val="both"/>
      </w:pPr>
      <w:r>
        <w:rPr>
          <w:rFonts w:ascii="Times New Roman"/>
          <w:b w:val="false"/>
          <w:i w:val="false"/>
          <w:color w:val="000000"/>
          <w:sz w:val="28"/>
        </w:rPr>
        <w:t>
      Қордың архивтеріне және жалпы оған тиесілі немесе онда сақталатын барлық құжаттарға, олар қай жерде болмасын қол сұғылмайды.</w:t>
      </w:r>
    </w:p>
    <w:bookmarkEnd w:id="287"/>
    <w:bookmarkStart w:name="z293" w:id="288"/>
    <w:p>
      <w:pPr>
        <w:spacing w:after="0"/>
        <w:ind w:left="0"/>
        <w:jc w:val="left"/>
      </w:pPr>
      <w:r>
        <w:rPr>
          <w:rFonts w:ascii="Times New Roman"/>
          <w:b/>
          <w:i w:val="false"/>
          <w:color w:val="000000"/>
        </w:rPr>
        <w:t xml:space="preserve"> VIII тарау</w:t>
      </w:r>
    </w:p>
    <w:bookmarkEnd w:id="288"/>
    <w:bookmarkStart w:name="z294" w:id="289"/>
    <w:p>
      <w:pPr>
        <w:spacing w:after="0"/>
        <w:ind w:left="0"/>
        <w:jc w:val="left"/>
      </w:pPr>
      <w:r>
        <w:rPr>
          <w:rFonts w:ascii="Times New Roman"/>
          <w:b/>
          <w:i w:val="false"/>
          <w:color w:val="000000"/>
        </w:rPr>
        <w:t xml:space="preserve"> ТҮЗЕТУЛЕР МЕН ТӨРЕЛІК</w:t>
      </w:r>
    </w:p>
    <w:bookmarkEnd w:id="289"/>
    <w:bookmarkStart w:name="z295" w:id="290"/>
    <w:p>
      <w:pPr>
        <w:spacing w:after="0"/>
        <w:ind w:left="0"/>
        <w:jc w:val="left"/>
      </w:pPr>
      <w:r>
        <w:rPr>
          <w:rFonts w:ascii="Times New Roman"/>
          <w:b/>
          <w:i w:val="false"/>
          <w:color w:val="000000"/>
        </w:rPr>
        <w:t xml:space="preserve"> 32-бап</w:t>
      </w:r>
    </w:p>
    <w:bookmarkEnd w:id="290"/>
    <w:bookmarkStart w:name="z296" w:id="291"/>
    <w:p>
      <w:pPr>
        <w:spacing w:after="0"/>
        <w:ind w:left="0"/>
        <w:jc w:val="left"/>
      </w:pPr>
      <w:r>
        <w:rPr>
          <w:rFonts w:ascii="Times New Roman"/>
          <w:b/>
          <w:i w:val="false"/>
          <w:color w:val="000000"/>
        </w:rPr>
        <w:t xml:space="preserve"> Өзгерістер енгізу</w:t>
      </w:r>
    </w:p>
    <w:bookmarkEnd w:id="291"/>
    <w:bookmarkStart w:name="z297" w:id="292"/>
    <w:p>
      <w:pPr>
        <w:spacing w:after="0"/>
        <w:ind w:left="0"/>
        <w:jc w:val="both"/>
      </w:pPr>
      <w:r>
        <w:rPr>
          <w:rFonts w:ascii="Times New Roman"/>
          <w:b w:val="false"/>
          <w:i w:val="false"/>
          <w:color w:val="000000"/>
          <w:sz w:val="28"/>
        </w:rPr>
        <w:t>
      Осы Келісімге, Басқарушылар кеңесінің бірауыздан қабылданған шешімімен мақұлданатын және жеке хаттамамен ресімделетін өзгерістег енгізілуі мүмкін.</w:t>
      </w:r>
    </w:p>
    <w:bookmarkEnd w:id="292"/>
    <w:bookmarkStart w:name="z298" w:id="293"/>
    <w:p>
      <w:pPr>
        <w:spacing w:after="0"/>
        <w:ind w:left="0"/>
        <w:jc w:val="both"/>
      </w:pPr>
      <w:r>
        <w:rPr>
          <w:rFonts w:ascii="Times New Roman"/>
          <w:b w:val="false"/>
          <w:i w:val="false"/>
          <w:color w:val="000000"/>
          <w:sz w:val="28"/>
        </w:rPr>
        <w:t>
      Осы Келісімге өзгерістер енгізу туралы кез келген ұсыныс, оны мүше немесе директорлар кеңесінің жасағанына қарамастан, Басқарушылар кеңес төрағасының назарына жеткізілуге тиіс, ол осы ұсынысты Басқарушылар кеңесіне ұсынуға тиіс. Түзету қабылданған кезде Қор осыны барлық мүшелерге жіберілген ресми хабарламада куәландырады.</w:t>
      </w:r>
    </w:p>
    <w:bookmarkEnd w:id="293"/>
    <w:bookmarkStart w:name="z299" w:id="294"/>
    <w:p>
      <w:pPr>
        <w:spacing w:after="0"/>
        <w:ind w:left="0"/>
        <w:jc w:val="both"/>
      </w:pPr>
      <w:r>
        <w:rPr>
          <w:rFonts w:ascii="Times New Roman"/>
          <w:b w:val="false"/>
          <w:i w:val="false"/>
          <w:color w:val="000000"/>
          <w:sz w:val="28"/>
        </w:rPr>
        <w:t>
      Өзгерістер осы Келісімнің ажырамас бөлігі болып табылады және егер Басқарушылар кеңесі онда өзге мерзім көрсетпесе, барлық қатысушылар үшін ресми хабарлама берілген күннен соң үш (3) айдан кейін күшіне енеді.</w:t>
      </w:r>
    </w:p>
    <w:bookmarkEnd w:id="294"/>
    <w:bookmarkStart w:name="z300" w:id="295"/>
    <w:p>
      <w:pPr>
        <w:spacing w:after="0"/>
        <w:ind w:left="0"/>
        <w:jc w:val="left"/>
      </w:pPr>
      <w:r>
        <w:rPr>
          <w:rFonts w:ascii="Times New Roman"/>
          <w:b/>
          <w:i w:val="false"/>
          <w:color w:val="000000"/>
        </w:rPr>
        <w:t xml:space="preserve"> 33-бап</w:t>
      </w:r>
    </w:p>
    <w:bookmarkEnd w:id="295"/>
    <w:bookmarkStart w:name="z301" w:id="296"/>
    <w:p>
      <w:pPr>
        <w:spacing w:after="0"/>
        <w:ind w:left="0"/>
        <w:jc w:val="left"/>
      </w:pPr>
      <w:r>
        <w:rPr>
          <w:rFonts w:ascii="Times New Roman"/>
          <w:b/>
          <w:i w:val="false"/>
          <w:color w:val="000000"/>
        </w:rPr>
        <w:t xml:space="preserve"> Тіл</w:t>
      </w:r>
    </w:p>
    <w:bookmarkEnd w:id="296"/>
    <w:bookmarkStart w:name="z302" w:id="297"/>
    <w:p>
      <w:pPr>
        <w:spacing w:after="0"/>
        <w:ind w:left="0"/>
        <w:jc w:val="both"/>
      </w:pPr>
      <w:r>
        <w:rPr>
          <w:rFonts w:ascii="Times New Roman"/>
          <w:b w:val="false"/>
          <w:i w:val="false"/>
          <w:color w:val="000000"/>
          <w:sz w:val="28"/>
        </w:rPr>
        <w:t>
      Қордың жұмыс тілі ағылшын тілі болып табылады.</w:t>
      </w:r>
    </w:p>
    <w:bookmarkEnd w:id="297"/>
    <w:bookmarkStart w:name="z303" w:id="298"/>
    <w:p>
      <w:pPr>
        <w:spacing w:after="0"/>
        <w:ind w:left="0"/>
        <w:jc w:val="left"/>
      </w:pPr>
      <w:r>
        <w:rPr>
          <w:rFonts w:ascii="Times New Roman"/>
          <w:b/>
          <w:i w:val="false"/>
          <w:color w:val="000000"/>
        </w:rPr>
        <w:t xml:space="preserve"> 34-бап</w:t>
      </w:r>
    </w:p>
    <w:bookmarkEnd w:id="298"/>
    <w:bookmarkStart w:name="z304" w:id="299"/>
    <w:p>
      <w:pPr>
        <w:spacing w:after="0"/>
        <w:ind w:left="0"/>
        <w:jc w:val="left"/>
      </w:pPr>
      <w:r>
        <w:rPr>
          <w:rFonts w:ascii="Times New Roman"/>
          <w:b/>
          <w:i w:val="false"/>
          <w:color w:val="000000"/>
        </w:rPr>
        <w:t xml:space="preserve"> Түсіндіру</w:t>
      </w:r>
    </w:p>
    <w:bookmarkEnd w:id="299"/>
    <w:bookmarkStart w:name="z305" w:id="300"/>
    <w:p>
      <w:pPr>
        <w:spacing w:after="0"/>
        <w:ind w:left="0"/>
        <w:jc w:val="both"/>
      </w:pPr>
      <w:r>
        <w:rPr>
          <w:rFonts w:ascii="Times New Roman"/>
          <w:b w:val="false"/>
          <w:i w:val="false"/>
          <w:color w:val="000000"/>
          <w:sz w:val="28"/>
        </w:rPr>
        <w:t>
      Осы Келісімнің ережелерін түсіндіруге немесе қолдануға байланысты мүшелер мен Қор арасында туындайтын кез келген мәселелер Директорлар кеңесінің шешіміне шығарылады.</w:t>
      </w:r>
    </w:p>
    <w:bookmarkEnd w:id="300"/>
    <w:bookmarkStart w:name="z306" w:id="301"/>
    <w:p>
      <w:pPr>
        <w:spacing w:after="0"/>
        <w:ind w:left="0"/>
        <w:jc w:val="both"/>
      </w:pPr>
      <w:r>
        <w:rPr>
          <w:rFonts w:ascii="Times New Roman"/>
          <w:b w:val="false"/>
          <w:i w:val="false"/>
          <w:color w:val="000000"/>
          <w:sz w:val="28"/>
        </w:rPr>
        <w:t>
      Директорлар кеңесі бірінші тармаққа сәйкес шешім қабылдаған кез келген жағдайда, кез келген мүдделі тарап мәселені Басқарушылар кеңесіне жіберуді талап ете алады, оның шешімі түпкілікті болып табылады. Басқарушылар кеңесі шешім қабылдағанға дейін Қор Директорлар кеңесінің шешімі негізінде ол қаншалықты қажет деп санағанша әрекет ете алады.</w:t>
      </w:r>
    </w:p>
    <w:bookmarkEnd w:id="301"/>
    <w:bookmarkStart w:name="z307" w:id="302"/>
    <w:p>
      <w:pPr>
        <w:spacing w:after="0"/>
        <w:ind w:left="0"/>
        <w:jc w:val="left"/>
      </w:pPr>
      <w:r>
        <w:rPr>
          <w:rFonts w:ascii="Times New Roman"/>
          <w:b/>
          <w:i w:val="false"/>
          <w:color w:val="000000"/>
        </w:rPr>
        <w:t xml:space="preserve"> 35-бап</w:t>
      </w:r>
    </w:p>
    <w:bookmarkEnd w:id="302"/>
    <w:bookmarkStart w:name="z308" w:id="303"/>
    <w:p>
      <w:pPr>
        <w:spacing w:after="0"/>
        <w:ind w:left="0"/>
        <w:jc w:val="left"/>
      </w:pPr>
      <w:r>
        <w:rPr>
          <w:rFonts w:ascii="Times New Roman"/>
          <w:b/>
          <w:i w:val="false"/>
          <w:color w:val="000000"/>
        </w:rPr>
        <w:t xml:space="preserve"> Төрелік</w:t>
      </w:r>
    </w:p>
    <w:bookmarkEnd w:id="303"/>
    <w:bookmarkStart w:name="z309" w:id="304"/>
    <w:p>
      <w:pPr>
        <w:spacing w:after="0"/>
        <w:ind w:left="0"/>
        <w:jc w:val="both"/>
      </w:pPr>
      <w:r>
        <w:rPr>
          <w:rFonts w:ascii="Times New Roman"/>
          <w:b w:val="false"/>
          <w:i w:val="false"/>
          <w:color w:val="000000"/>
          <w:sz w:val="28"/>
        </w:rPr>
        <w:t>
      Қор және Қордың мүшелері және/немесе бұрынғы мүшелері арасында туындайтын дауларды мүдделі тараптар мүмкіндігінше келіссөздер меы консультациялар арқылы шешеді. Салық салуға қатысты дауларды Басқарушылар кеңесі шешеді. Басқарушылар кеңесінің салық салуға байланысты даулар бойынша шешімдері түпкілікті болып табылады.</w:t>
      </w:r>
    </w:p>
    <w:bookmarkEnd w:id="304"/>
    <w:bookmarkStart w:name="z310" w:id="305"/>
    <w:p>
      <w:pPr>
        <w:spacing w:after="0"/>
        <w:ind w:left="0"/>
        <w:jc w:val="both"/>
      </w:pPr>
      <w:r>
        <w:rPr>
          <w:rFonts w:ascii="Times New Roman"/>
          <w:b w:val="false"/>
          <w:i w:val="false"/>
          <w:color w:val="000000"/>
          <w:sz w:val="28"/>
        </w:rPr>
        <w:t>
      Егер мұндай даулар, салық салуға байланысты дауларды қоспағанда, олар туындаған күннен бастап кемінде үш (3) ай ішінде келіссөздер мен консультациялар арқылы шешілмесе, онда олар құрамында үш (3) төреші болатын төрелікке беріледі, олардың біреуін - Қор, екіншісін - Қордың тиісті мүшесі немесе бұрынғы мүшесі, ал үшіншісін, егер Тараптар өзгеше уағдаласпаса, Халықаралық соттың төрағасы тағайындайды. Тағайындалған төрешілер үшінпгі төрешіні таңдау кезінде ол дауға қатысушы мемлекеттің азаматы болмауға тиіс деген қағиданы басшылыққа алады. Дауды шешу кезінде төрешілер даудың жария-құқықтық сипатын назарға ала отырып, ЮНСИТРАЛ Төрелік регламентін басшылыққа алады. Төрелік тілі ағылшын тілі болып табылады.</w:t>
      </w:r>
    </w:p>
    <w:bookmarkEnd w:id="305"/>
    <w:bookmarkStart w:name="z311" w:id="306"/>
    <w:p>
      <w:pPr>
        <w:spacing w:after="0"/>
        <w:ind w:left="0"/>
        <w:jc w:val="both"/>
      </w:pPr>
      <w:r>
        <w:rPr>
          <w:rFonts w:ascii="Times New Roman"/>
          <w:b w:val="false"/>
          <w:i w:val="false"/>
          <w:color w:val="000000"/>
          <w:sz w:val="28"/>
        </w:rPr>
        <w:t>
      Төрешілер қабылдаған шешім дау тараптары үшін түпкілікті және міндетті болып табылады.</w:t>
      </w:r>
    </w:p>
    <w:bookmarkEnd w:id="306"/>
    <w:bookmarkStart w:name="z312" w:id="307"/>
    <w:p>
      <w:pPr>
        <w:spacing w:after="0"/>
        <w:ind w:left="0"/>
        <w:jc w:val="left"/>
      </w:pPr>
      <w:r>
        <w:rPr>
          <w:rFonts w:ascii="Times New Roman"/>
          <w:b/>
          <w:i w:val="false"/>
          <w:color w:val="000000"/>
        </w:rPr>
        <w:t xml:space="preserve"> IX тарау</w:t>
      </w:r>
    </w:p>
    <w:bookmarkEnd w:id="307"/>
    <w:bookmarkStart w:name="z313" w:id="308"/>
    <w:p>
      <w:pPr>
        <w:spacing w:after="0"/>
        <w:ind w:left="0"/>
        <w:jc w:val="left"/>
      </w:pPr>
      <w:r>
        <w:rPr>
          <w:rFonts w:ascii="Times New Roman"/>
          <w:b/>
          <w:i w:val="false"/>
          <w:color w:val="000000"/>
        </w:rPr>
        <w:t xml:space="preserve"> ҚОРЫТЫНДЫ ЕРЕЖЕЛЕР</w:t>
      </w:r>
    </w:p>
    <w:bookmarkEnd w:id="308"/>
    <w:bookmarkStart w:name="z314" w:id="309"/>
    <w:p>
      <w:pPr>
        <w:spacing w:after="0"/>
        <w:ind w:left="0"/>
        <w:jc w:val="left"/>
      </w:pPr>
      <w:r>
        <w:rPr>
          <w:rFonts w:ascii="Times New Roman"/>
          <w:b/>
          <w:i w:val="false"/>
          <w:color w:val="000000"/>
        </w:rPr>
        <w:t xml:space="preserve"> 36-бап</w:t>
      </w:r>
    </w:p>
    <w:bookmarkEnd w:id="309"/>
    <w:bookmarkStart w:name="z315" w:id="310"/>
    <w:p>
      <w:pPr>
        <w:spacing w:after="0"/>
        <w:ind w:left="0"/>
        <w:jc w:val="left"/>
      </w:pPr>
      <w:r>
        <w:rPr>
          <w:rFonts w:ascii="Times New Roman"/>
          <w:b/>
          <w:i w:val="false"/>
          <w:color w:val="000000"/>
        </w:rPr>
        <w:t xml:space="preserve"> Депозитарий</w:t>
      </w:r>
    </w:p>
    <w:bookmarkEnd w:id="310"/>
    <w:bookmarkStart w:name="z316" w:id="311"/>
    <w:p>
      <w:pPr>
        <w:spacing w:after="0"/>
        <w:ind w:left="0"/>
        <w:jc w:val="both"/>
      </w:pPr>
      <w:r>
        <w:rPr>
          <w:rFonts w:ascii="Times New Roman"/>
          <w:b w:val="false"/>
          <w:i w:val="false"/>
          <w:color w:val="000000"/>
          <w:sz w:val="28"/>
        </w:rPr>
        <w:t>
      Осы Келісімнің түпнұсқасы әзербайжан, қазақ, қырғыз, түрік, өзбек және ағылшын тілдерінде жалғыз данада ТМҰ хатшылығына ("Депозитарий") сақтауға тапсырылады.</w:t>
      </w:r>
    </w:p>
    <w:bookmarkEnd w:id="311"/>
    <w:bookmarkStart w:name="z317" w:id="312"/>
    <w:p>
      <w:pPr>
        <w:spacing w:after="0"/>
        <w:ind w:left="0"/>
        <w:jc w:val="left"/>
      </w:pPr>
      <w:r>
        <w:rPr>
          <w:rFonts w:ascii="Times New Roman"/>
          <w:b/>
          <w:i w:val="false"/>
          <w:color w:val="000000"/>
        </w:rPr>
        <w:t xml:space="preserve"> 37-бап</w:t>
      </w:r>
    </w:p>
    <w:bookmarkEnd w:id="312"/>
    <w:bookmarkStart w:name="z318" w:id="313"/>
    <w:p>
      <w:pPr>
        <w:spacing w:after="0"/>
        <w:ind w:left="0"/>
        <w:jc w:val="left"/>
      </w:pPr>
      <w:r>
        <w:rPr>
          <w:rFonts w:ascii="Times New Roman"/>
          <w:b/>
          <w:i w:val="false"/>
          <w:color w:val="000000"/>
        </w:rPr>
        <w:t xml:space="preserve"> Ұлықтау отырысы</w:t>
      </w:r>
    </w:p>
    <w:bookmarkEnd w:id="313"/>
    <w:bookmarkStart w:name="z319" w:id="314"/>
    <w:p>
      <w:pPr>
        <w:spacing w:after="0"/>
        <w:ind w:left="0"/>
        <w:jc w:val="both"/>
      </w:pPr>
      <w:r>
        <w:rPr>
          <w:rFonts w:ascii="Times New Roman"/>
          <w:b w:val="false"/>
          <w:i w:val="false"/>
          <w:color w:val="000000"/>
          <w:sz w:val="28"/>
        </w:rPr>
        <w:t>
      Осы Келісім күшіне енген кезде әрбір мүше Басқарушыны тағайындайды және Қор президенті Басқарушылар кеңесінің ұлықтау отырысын шақырады.</w:t>
      </w:r>
    </w:p>
    <w:bookmarkEnd w:id="314"/>
    <w:bookmarkStart w:name="z320" w:id="315"/>
    <w:p>
      <w:pPr>
        <w:spacing w:after="0"/>
        <w:ind w:left="0"/>
        <w:jc w:val="both"/>
      </w:pPr>
      <w:r>
        <w:rPr>
          <w:rFonts w:ascii="Times New Roman"/>
          <w:b w:val="false"/>
          <w:i w:val="false"/>
          <w:color w:val="000000"/>
          <w:sz w:val="28"/>
        </w:rPr>
        <w:t>
      Ұлықтау отырысында:</w:t>
      </w:r>
    </w:p>
    <w:bookmarkEnd w:id="315"/>
    <w:bookmarkStart w:name="z321" w:id="316"/>
    <w:p>
      <w:pPr>
        <w:spacing w:after="0"/>
        <w:ind w:left="0"/>
        <w:jc w:val="both"/>
      </w:pPr>
      <w:r>
        <w:rPr>
          <w:rFonts w:ascii="Times New Roman"/>
          <w:b w:val="false"/>
          <w:i w:val="false"/>
          <w:color w:val="000000"/>
          <w:sz w:val="28"/>
        </w:rPr>
        <w:t xml:space="preserve">
      і. Қордың Директорлар кеңесінің мүшелері </w:t>
      </w:r>
      <w:r>
        <w:rPr>
          <w:rFonts w:ascii="Times New Roman"/>
          <w:b w:val="false"/>
          <w:i w:val="false"/>
          <w:color w:val="000000"/>
          <w:sz w:val="28"/>
        </w:rPr>
        <w:t>9-бапқа</w:t>
      </w:r>
      <w:r>
        <w:rPr>
          <w:rFonts w:ascii="Times New Roman"/>
          <w:b w:val="false"/>
          <w:i w:val="false"/>
          <w:color w:val="000000"/>
          <w:sz w:val="28"/>
        </w:rPr>
        <w:t xml:space="preserve"> сәйкес тағайындалады және іріктеледі;</w:t>
      </w:r>
    </w:p>
    <w:bookmarkEnd w:id="316"/>
    <w:bookmarkStart w:name="z322" w:id="317"/>
    <w:p>
      <w:pPr>
        <w:spacing w:after="0"/>
        <w:ind w:left="0"/>
        <w:jc w:val="both"/>
      </w:pPr>
      <w:r>
        <w:rPr>
          <w:rFonts w:ascii="Times New Roman"/>
          <w:b w:val="false"/>
          <w:i w:val="false"/>
          <w:color w:val="000000"/>
          <w:sz w:val="28"/>
        </w:rPr>
        <w:t>
      іі. Қор өз қызметін бастайтын күнді анықтау үшін шаралар қабылданады;</w:t>
      </w:r>
    </w:p>
    <w:bookmarkEnd w:id="317"/>
    <w:bookmarkStart w:name="z323" w:id="318"/>
    <w:p>
      <w:pPr>
        <w:spacing w:after="0"/>
        <w:ind w:left="0"/>
        <w:jc w:val="both"/>
      </w:pPr>
      <w:r>
        <w:rPr>
          <w:rFonts w:ascii="Times New Roman"/>
          <w:b w:val="false"/>
          <w:i w:val="false"/>
          <w:color w:val="000000"/>
          <w:sz w:val="28"/>
        </w:rPr>
        <w:t xml:space="preserve">
      ііi. бірінші бас директор осы Келісімнің </w:t>
      </w:r>
      <w:r>
        <w:rPr>
          <w:rFonts w:ascii="Times New Roman"/>
          <w:b w:val="false"/>
          <w:i w:val="false"/>
          <w:color w:val="000000"/>
          <w:sz w:val="28"/>
        </w:rPr>
        <w:t>11-бабына</w:t>
      </w:r>
      <w:r>
        <w:rPr>
          <w:rFonts w:ascii="Times New Roman"/>
          <w:b w:val="false"/>
          <w:i w:val="false"/>
          <w:color w:val="000000"/>
          <w:sz w:val="28"/>
        </w:rPr>
        <w:t xml:space="preserve"> сәйкес тағайындалады.</w:t>
      </w:r>
    </w:p>
    <w:bookmarkEnd w:id="318"/>
    <w:bookmarkStart w:name="z324" w:id="319"/>
    <w:p>
      <w:pPr>
        <w:spacing w:after="0"/>
        <w:ind w:left="0"/>
        <w:jc w:val="both"/>
      </w:pPr>
      <w:r>
        <w:rPr>
          <w:rFonts w:ascii="Times New Roman"/>
          <w:b w:val="false"/>
          <w:i w:val="false"/>
          <w:color w:val="000000"/>
          <w:sz w:val="28"/>
        </w:rPr>
        <w:t>
      Қор барлық мүшелерді өз қызметінің басталатын күні туралы хабардар етеді.</w:t>
      </w:r>
    </w:p>
    <w:bookmarkEnd w:id="319"/>
    <w:bookmarkStart w:name="z325" w:id="320"/>
    <w:p>
      <w:pPr>
        <w:spacing w:after="0"/>
        <w:ind w:left="0"/>
        <w:jc w:val="left"/>
      </w:pPr>
      <w:r>
        <w:rPr>
          <w:rFonts w:ascii="Times New Roman"/>
          <w:b/>
          <w:i w:val="false"/>
          <w:color w:val="000000"/>
        </w:rPr>
        <w:t xml:space="preserve"> 38-бап</w:t>
      </w:r>
    </w:p>
    <w:bookmarkEnd w:id="320"/>
    <w:bookmarkStart w:name="z326" w:id="321"/>
    <w:p>
      <w:pPr>
        <w:spacing w:after="0"/>
        <w:ind w:left="0"/>
        <w:jc w:val="left"/>
      </w:pPr>
      <w:r>
        <w:rPr>
          <w:rFonts w:ascii="Times New Roman"/>
          <w:b/>
          <w:i w:val="false"/>
          <w:color w:val="000000"/>
        </w:rPr>
        <w:t xml:space="preserve"> Ратификациялау, қабылдау, қолданылу мерзімі, күшіне енуі және басқалар</w:t>
      </w:r>
    </w:p>
    <w:bookmarkEnd w:id="321"/>
    <w:bookmarkStart w:name="z327" w:id="322"/>
    <w:p>
      <w:pPr>
        <w:spacing w:after="0"/>
        <w:ind w:left="0"/>
        <w:jc w:val="both"/>
      </w:pPr>
      <w:r>
        <w:rPr>
          <w:rFonts w:ascii="Times New Roman"/>
          <w:b w:val="false"/>
          <w:i w:val="false"/>
          <w:color w:val="000000"/>
          <w:sz w:val="28"/>
        </w:rPr>
        <w:t>
      Осы Келісімді Қор мүшелері ратификациялауға, қабылдауға немесе бекітуге тиіс.</w:t>
      </w:r>
    </w:p>
    <w:bookmarkEnd w:id="322"/>
    <w:bookmarkStart w:name="z328" w:id="323"/>
    <w:p>
      <w:pPr>
        <w:spacing w:after="0"/>
        <w:ind w:left="0"/>
        <w:jc w:val="both"/>
      </w:pPr>
      <w:r>
        <w:rPr>
          <w:rFonts w:ascii="Times New Roman"/>
          <w:b w:val="false"/>
          <w:i w:val="false"/>
          <w:color w:val="000000"/>
          <w:sz w:val="28"/>
        </w:rPr>
        <w:t>
      Осы Келісім Депозитарийден құрылтайшы мүшелердің оның күшіне енуі үшін қажетті ішкі рәсімдерді аяқтағаны туралы дипломатиялық арналар арқылы соңғы жазбаша хабарлама алынғаннан кейін отызыншы күні күшіне енеді.</w:t>
      </w:r>
    </w:p>
    <w:bookmarkEnd w:id="323"/>
    <w:bookmarkStart w:name="z329" w:id="324"/>
    <w:p>
      <w:pPr>
        <w:spacing w:after="0"/>
        <w:ind w:left="0"/>
        <w:jc w:val="both"/>
      </w:pPr>
      <w:r>
        <w:rPr>
          <w:rFonts w:ascii="Times New Roman"/>
          <w:b w:val="false"/>
          <w:i w:val="false"/>
          <w:color w:val="000000"/>
          <w:sz w:val="28"/>
        </w:rPr>
        <w:t>
      Осы Келісім депозитарийге қосылу туралы өз құжатын ұсыну арқылы Құрылтайшы мүше болып табылмайтын ТМҰ-ға қатысушы кез келген мемлекеттің қосылуы үшін ашық.</w:t>
      </w:r>
    </w:p>
    <w:bookmarkEnd w:id="324"/>
    <w:bookmarkStart w:name="z330" w:id="325"/>
    <w:p>
      <w:pPr>
        <w:spacing w:after="0"/>
        <w:ind w:left="0"/>
        <w:jc w:val="both"/>
      </w:pPr>
      <w:r>
        <w:rPr>
          <w:rFonts w:ascii="Times New Roman"/>
          <w:b w:val="false"/>
          <w:i w:val="false"/>
          <w:color w:val="000000"/>
          <w:sz w:val="28"/>
        </w:rPr>
        <w:t>
      Осы Келісім Басқарушылар кеңесі бекіткеннен кейін депозитарийге қосылу туралы өз құжатын ұсыну арқылы кез келген басқа мемлекеттің қосылуы үшін ашық.</w:t>
      </w:r>
    </w:p>
    <w:bookmarkEnd w:id="325"/>
    <w:bookmarkStart w:name="z331" w:id="326"/>
    <w:p>
      <w:pPr>
        <w:spacing w:after="0"/>
        <w:ind w:left="0"/>
        <w:jc w:val="both"/>
      </w:pPr>
      <w:r>
        <w:rPr>
          <w:rFonts w:ascii="Times New Roman"/>
          <w:b w:val="false"/>
          <w:i w:val="false"/>
          <w:color w:val="000000"/>
          <w:sz w:val="28"/>
        </w:rPr>
        <w:t>
      Қосылатын мемлекетке қатысты осы Келісім депозитарий оның қосылу туралы құжатын дипломатиялық арналар арқылы алғаннан кейін отызыншы күні күшіне енеді.</w:t>
      </w:r>
    </w:p>
    <w:bookmarkEnd w:id="326"/>
    <w:bookmarkStart w:name="z332" w:id="327"/>
    <w:p>
      <w:pPr>
        <w:spacing w:after="0"/>
        <w:ind w:left="0"/>
        <w:jc w:val="both"/>
      </w:pPr>
      <w:r>
        <w:rPr>
          <w:rFonts w:ascii="Times New Roman"/>
          <w:b w:val="false"/>
          <w:i w:val="false"/>
          <w:color w:val="000000"/>
          <w:sz w:val="28"/>
        </w:rPr>
        <w:t>
      Осы Келісімге сәйкес сақтауға тапсырылған ратификациялау, қабылдау, бекіту немесе қосылу туралы құжатта осы Келісімнің 5-бабында көзделгендей, осындай мүше қосылатын Қордың бастапқы акционерлік капиталы акцияларының саны көрсетіледі. Депозитарий барлық Мүшелерді әрбір депозиттеу, оның күні және қол қойылған акциялардың саны туралы тиісті түрде хабардар етеді.</w:t>
      </w:r>
    </w:p>
    <w:bookmarkEnd w:id="327"/>
    <w:bookmarkStart w:name="z333" w:id="328"/>
    <w:p>
      <w:pPr>
        <w:spacing w:after="0"/>
        <w:ind w:left="0"/>
        <w:jc w:val="both"/>
      </w:pPr>
      <w:r>
        <w:rPr>
          <w:rFonts w:ascii="Times New Roman"/>
          <w:b w:val="false"/>
          <w:i w:val="false"/>
          <w:color w:val="000000"/>
          <w:sz w:val="28"/>
        </w:rPr>
        <w:t>
      Осыны куәландыру үшін тиісті түрде уәкілеттік берілген төменде қол қоюшылар осы Келісімге қол қойды.</w:t>
      </w:r>
    </w:p>
    <w:bookmarkEnd w:id="328"/>
    <w:bookmarkStart w:name="z334" w:id="329"/>
    <w:p>
      <w:pPr>
        <w:spacing w:after="0"/>
        <w:ind w:left="0"/>
        <w:jc w:val="both"/>
      </w:pPr>
      <w:r>
        <w:rPr>
          <w:rFonts w:ascii="Times New Roman"/>
          <w:b w:val="false"/>
          <w:i w:val="false"/>
          <w:color w:val="000000"/>
          <w:sz w:val="28"/>
        </w:rPr>
        <w:t>
      2023 жылғы 16 наурызда Анкара қаласында әзербайжан, қазақ, қырғыз, түрік, өзбек және ағылшын тілдерінде бір төлнұсқа данада жасалды, бұл ретте барлық мәтіндер теңтүпнұсқалы. Осы Келісімнің мәтіндері арасында алшақтықтар болған жағдайда ағылшын тіліндегі мәтін басым күшке ие болады.</w:t>
      </w:r>
    </w:p>
    <w:bookmarkEnd w:id="329"/>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Әзербайжан Республикасы үшін</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 үшін</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Қырғыз Республикасы үшін</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Түркия Республикасы үшін</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Өзбекстан Республикасы үшін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 инвестициялық</w:t>
            </w:r>
            <w:r>
              <w:br/>
            </w:r>
            <w:r>
              <w:rPr>
                <w:rFonts w:ascii="Times New Roman"/>
                <w:b w:val="false"/>
                <w:i w:val="false"/>
                <w:color w:val="000000"/>
                <w:sz w:val="20"/>
              </w:rPr>
              <w:t>қорын құру туралы келісімге</w:t>
            </w:r>
            <w:r>
              <w:br/>
            </w:r>
            <w:r>
              <w:rPr>
                <w:rFonts w:ascii="Times New Roman"/>
                <w:b w:val="false"/>
                <w:i w:val="false"/>
                <w:color w:val="000000"/>
                <w:sz w:val="20"/>
              </w:rPr>
              <w:t>1-ҚОСЫМША</w:t>
            </w:r>
          </w:p>
        </w:tc>
      </w:tr>
    </w:tbl>
    <w:bookmarkStart w:name="z341" w:id="330"/>
    <w:p>
      <w:pPr>
        <w:spacing w:after="0"/>
        <w:ind w:left="0"/>
        <w:jc w:val="left"/>
      </w:pPr>
      <w:r>
        <w:rPr>
          <w:rFonts w:ascii="Times New Roman"/>
          <w:b/>
          <w:i w:val="false"/>
          <w:color w:val="000000"/>
        </w:rPr>
        <w:t xml:space="preserve"> Қордың капиталы</w:t>
      </w:r>
    </w:p>
    <w:bookmarkEnd w:id="3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Бастапқы акциялар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Төленетін акцияның жиынтық номиналды құны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Тартылатын акцияның жиынтық номиналды құны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Әзербайжан Республикасы Республикасы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70,000,000 АҚШ долл.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30,000,000 АКДІ долл.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70,000,000 АҚШ долл.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30,000,000 АКДІ долл.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70,000,000 АҚШ долл.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30,000,000 АКДІ долл.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Түркия Республикасы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70,000,000 АҚШ долл.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30,000,000 АҚШ долл.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Өзбекстан Республикасы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70,000,000 АКШ долл.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30,000,000 АҚШ долл.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 инвестициялық қорын</w:t>
            </w:r>
            <w:r>
              <w:br/>
            </w:r>
            <w:r>
              <w:rPr>
                <w:rFonts w:ascii="Times New Roman"/>
                <w:b w:val="false"/>
                <w:i w:val="false"/>
                <w:color w:val="000000"/>
                <w:sz w:val="20"/>
              </w:rPr>
              <w:t>құру туралы келісімге</w:t>
            </w:r>
            <w:r>
              <w:br/>
            </w:r>
            <w:r>
              <w:rPr>
                <w:rFonts w:ascii="Times New Roman"/>
                <w:b w:val="false"/>
                <w:i w:val="false"/>
                <w:color w:val="000000"/>
                <w:sz w:val="20"/>
              </w:rPr>
              <w:t>2-ҚОСЫМША</w:t>
            </w:r>
          </w:p>
        </w:tc>
      </w:tr>
    </w:tbl>
    <w:bookmarkStart w:name="z343" w:id="331"/>
    <w:p>
      <w:pPr>
        <w:spacing w:after="0"/>
        <w:ind w:left="0"/>
        <w:jc w:val="left"/>
      </w:pPr>
      <w:r>
        <w:rPr>
          <w:rFonts w:ascii="Times New Roman"/>
          <w:b/>
          <w:i w:val="false"/>
          <w:color w:val="000000"/>
        </w:rPr>
        <w:t xml:space="preserve"> Жазылым</w:t>
      </w:r>
    </w:p>
    <w:bookmarkEnd w:id="3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Бастапқы жарна (АҚШ долл.)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Мерзімі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Бірінші жарна (АҚШ долл.)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Екінші жарна (АҚШ долл.)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Үшінші жарна (АҚШ долл.)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Әзербайжан Республикасы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ұлықтау отырысынан кейін 90 күн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ұлықтау отырысынан кейін 90 күн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ұлықтау отырысынан кейін 90 күн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Түркия Республикасы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ұлықтау отырысынан кейін 90 күн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Өзбекстан Республикасы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ұлықтау отырысынан кейін 90 күн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24,000,000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