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b420" w14:textId="f19b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ғылым және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6 мамырдағы № 79-VIII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және 4-6) тармақшалармен толықтырылсын:</w:t>
      </w:r>
    </w:p>
    <w:bookmarkEnd w:id="2"/>
    <w:bookmarkStart w:name="z7" w:id="3"/>
    <w:p>
      <w:pPr>
        <w:spacing w:after="0"/>
        <w:ind w:left="0"/>
        <w:jc w:val="both"/>
      </w:pPr>
      <w:r>
        <w:rPr>
          <w:rFonts w:ascii="Times New Roman"/>
          <w:b w:val="false"/>
          <w:i w:val="false"/>
          <w:color w:val="000000"/>
          <w:sz w:val="28"/>
        </w:rPr>
        <w:t>
      "3-1) құзыреті шегінде ғылым мен ғылыми-техникалық қызмет саласындағы мемлекеттік саясатты іске асыруға қатысады;";</w:t>
      </w:r>
    </w:p>
    <w:bookmarkEnd w:id="3"/>
    <w:bookmarkStart w:name="z8" w:id="4"/>
    <w:p>
      <w:pPr>
        <w:spacing w:after="0"/>
        <w:ind w:left="0"/>
        <w:jc w:val="both"/>
      </w:pPr>
      <w:r>
        <w:rPr>
          <w:rFonts w:ascii="Times New Roman"/>
          <w:b w:val="false"/>
          <w:i w:val="false"/>
          <w:color w:val="000000"/>
          <w:sz w:val="28"/>
        </w:rPr>
        <w:t>
      "4-6) құзыреті шегінде ғылым мен ғылыми-техникалық қызметті дамыту үшін жағдайлар жасайды;".</w:t>
      </w:r>
    </w:p>
    <w:bookmarkEnd w:id="4"/>
    <w:bookmarkStart w:name="z9" w:id="5"/>
    <w:p>
      <w:pPr>
        <w:spacing w:after="0"/>
        <w:ind w:left="0"/>
        <w:jc w:val="both"/>
      </w:pPr>
      <w:r>
        <w:rPr>
          <w:rFonts w:ascii="Times New Roman"/>
          <w:b w:val="false"/>
          <w:i w:val="false"/>
          <w:color w:val="000000"/>
          <w:sz w:val="28"/>
        </w:rPr>
        <w:t xml:space="preserve">
      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12" w:id="7"/>
    <w:p>
      <w:pPr>
        <w:spacing w:after="0"/>
        <w:ind w:left="0"/>
        <w:jc w:val="both"/>
      </w:pPr>
      <w:r>
        <w:rPr>
          <w:rFonts w:ascii="Times New Roman"/>
          <w:b w:val="false"/>
          <w:i w:val="false"/>
          <w:color w:val="000000"/>
          <w:sz w:val="28"/>
        </w:rPr>
        <w:t>
      "Әскери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 "Әскери қызмет және әскери қызметшілердің мәртебесі туралы" Қазақстан Республикасы Заңының 50-1-бабының 2) тармақшасына сәйкес жоғары және (немесе) жоғары оқу орнынан кейінгі білім беру ұйымдарында оқуға даярлығы расталған кезде осы баптың 8-тармағының 2-1) тармақшасына сәйкес квота шегінде конкурстық негізде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2-1) тармақшамен толықтырылсын:</w:t>
      </w:r>
    </w:p>
    <w:bookmarkStart w:name="z14" w:id="8"/>
    <w:p>
      <w:pPr>
        <w:spacing w:after="0"/>
        <w:ind w:left="0"/>
        <w:jc w:val="both"/>
      </w:pPr>
      <w:r>
        <w:rPr>
          <w:rFonts w:ascii="Times New Roman"/>
          <w:b w:val="false"/>
          <w:i w:val="false"/>
          <w:color w:val="000000"/>
          <w:sz w:val="28"/>
        </w:rPr>
        <w:t>
      "2-1) әскерге шақыру бойынша мерзімді әскери қызметтің белгіленген мерзімін өткерген Қазақстан Республикасының азаматтары үшін;";</w:t>
      </w:r>
    </w:p>
    <w:bookmarkEnd w:id="8"/>
    <w:bookmarkStart w:name="z15" w:id="9"/>
    <w:p>
      <w:pPr>
        <w:spacing w:after="0"/>
        <w:ind w:left="0"/>
        <w:jc w:val="both"/>
      </w:pPr>
      <w:r>
        <w:rPr>
          <w:rFonts w:ascii="Times New Roman"/>
          <w:b w:val="false"/>
          <w:i w:val="false"/>
          <w:color w:val="000000"/>
          <w:sz w:val="28"/>
        </w:rPr>
        <w:t xml:space="preserve">
      2) 52-баптың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 </w:t>
      </w:r>
    </w:p>
    <w:bookmarkEnd w:id="9"/>
    <w:bookmarkStart w:name="z16" w:id="10"/>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10"/>
    <w:bookmarkStart w:name="z17" w:id="11"/>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bookmarkEnd w:id="11"/>
    <w:bookmarkStart w:name="z18" w:id="12"/>
    <w:p>
      <w:pPr>
        <w:spacing w:after="0"/>
        <w:ind w:left="0"/>
        <w:jc w:val="both"/>
      </w:pPr>
      <w:r>
        <w:rPr>
          <w:rFonts w:ascii="Times New Roman"/>
          <w:b w:val="false"/>
          <w:i w:val="false"/>
          <w:color w:val="000000"/>
          <w:sz w:val="28"/>
        </w:rPr>
        <w:t xml:space="preserve">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w:t>
      </w:r>
    </w:p>
    <w:bookmarkEnd w:id="12"/>
    <w:bookmarkStart w:name="z19" w:id="13"/>
    <w:p>
      <w:pPr>
        <w:spacing w:after="0"/>
        <w:ind w:left="0"/>
        <w:jc w:val="both"/>
      </w:pPr>
      <w:r>
        <w:rPr>
          <w:rFonts w:ascii="Times New Roman"/>
          <w:b w:val="false"/>
          <w:i w:val="false"/>
          <w:color w:val="000000"/>
          <w:sz w:val="28"/>
        </w:rPr>
        <w:t xml:space="preserve">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p>
    <w:bookmarkEnd w:id="13"/>
    <w:bookmarkStart w:name="z20" w:id="14"/>
    <w:p>
      <w:pPr>
        <w:spacing w:after="0"/>
        <w:ind w:left="0"/>
        <w:jc w:val="both"/>
      </w:pPr>
      <w:r>
        <w:rPr>
          <w:rFonts w:ascii="Times New Roman"/>
          <w:b w:val="false"/>
          <w:i w:val="false"/>
          <w:color w:val="000000"/>
          <w:sz w:val="28"/>
        </w:rPr>
        <w:t xml:space="preserve">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 </w:t>
      </w:r>
    </w:p>
    <w:bookmarkEnd w:id="14"/>
    <w:bookmarkStart w:name="z21" w:id="15"/>
    <w:p>
      <w:pPr>
        <w:spacing w:after="0"/>
        <w:ind w:left="0"/>
        <w:jc w:val="both"/>
      </w:pPr>
      <w:r>
        <w:rPr>
          <w:rFonts w:ascii="Times New Roman"/>
          <w:b w:val="false"/>
          <w:i w:val="false"/>
          <w:color w:val="000000"/>
          <w:sz w:val="28"/>
        </w:rPr>
        <w:t xml:space="preserve">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w:t>
      </w:r>
    </w:p>
    <w:bookmarkEnd w:id="15"/>
    <w:bookmarkStart w:name="z22" w:id="16"/>
    <w:p>
      <w:pPr>
        <w:spacing w:after="0"/>
        <w:ind w:left="0"/>
        <w:jc w:val="both"/>
      </w:pPr>
      <w:r>
        <w:rPr>
          <w:rFonts w:ascii="Times New Roman"/>
          <w:b w:val="false"/>
          <w:i w:val="false"/>
          <w:color w:val="000000"/>
          <w:sz w:val="28"/>
        </w:rPr>
        <w:t>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bookmarkEnd w:id="16"/>
    <w:bookmarkStart w:name="z23" w:id="17"/>
    <w:p>
      <w:pPr>
        <w:spacing w:after="0"/>
        <w:ind w:left="0"/>
        <w:jc w:val="both"/>
      </w:pPr>
      <w:r>
        <w:rPr>
          <w:rFonts w:ascii="Times New Roman"/>
          <w:b w:val="false"/>
          <w:i w:val="false"/>
          <w:color w:val="000000"/>
          <w:sz w:val="28"/>
        </w:rPr>
        <w:t xml:space="preserve">
      3.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"4-1) ғылыми әдеп – ғылыми және (немесе) ғылыми-техникалық қызмет субъектілері ұстанатын әдеп қағидаттарының, қағидаларының және нормаларының жиынтығы;";</w:t>
      </w:r>
    </w:p>
    <w:bookmarkEnd w:id="19"/>
    <w:bookmarkStart w:name="z27" w:id="20"/>
    <w:p>
      <w:pPr>
        <w:spacing w:after="0"/>
        <w:ind w:left="0"/>
        <w:jc w:val="both"/>
      </w:pPr>
      <w:r>
        <w:rPr>
          <w:rFonts w:ascii="Times New Roman"/>
          <w:b w:val="false"/>
          <w:i w:val="false"/>
          <w:color w:val="000000"/>
          <w:sz w:val="28"/>
        </w:rPr>
        <w:t xml:space="preserve">
      мынадай мазмұндағы 4-2) және 23-2) тармақшалармен толықтырылсын: </w:t>
      </w:r>
    </w:p>
    <w:bookmarkEnd w:id="20"/>
    <w:bookmarkStart w:name="z28" w:id="21"/>
    <w:p>
      <w:pPr>
        <w:spacing w:after="0"/>
        <w:ind w:left="0"/>
        <w:jc w:val="both"/>
      </w:pPr>
      <w:r>
        <w:rPr>
          <w:rFonts w:ascii="Times New Roman"/>
          <w:b w:val="false"/>
          <w:i w:val="false"/>
          <w:color w:val="000000"/>
          <w:sz w:val="28"/>
        </w:rPr>
        <w:t>
      "4-2) ғылыми бағыттар сыныптауышы – ғылымның бағыттарын сыныптауды және кодтауды белгілейтін құжат;";</w:t>
      </w:r>
    </w:p>
    <w:bookmarkEnd w:id="21"/>
    <w:bookmarkStart w:name="z29" w:id="22"/>
    <w:p>
      <w:pPr>
        <w:spacing w:after="0"/>
        <w:ind w:left="0"/>
        <w:jc w:val="both"/>
      </w:pPr>
      <w:r>
        <w:rPr>
          <w:rFonts w:ascii="Times New Roman"/>
          <w:b w:val="false"/>
          <w:i w:val="false"/>
          <w:color w:val="000000"/>
          <w:sz w:val="28"/>
        </w:rPr>
        <w:t>
      "23-2) облыстың, республикалық маңызы бар қаланың және астананың жергілікті атқарушы органының мемлекеттік тапсырысы – облыстың, республикалық маңызы бар қаланың және астананың жергілікті атқарушы органының гранттық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22"/>
    <w:bookmarkStart w:name="z30"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"мемлекеттік бюджеттен" деген сөздерден кейін "және облыстың, республикалық маңызы бар қаланың және астананың жергілікті атқарушы органының мемлекеттік тапсырысынан"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 </w:t>
      </w:r>
    </w:p>
    <w:bookmarkStart w:name="z33" w:id="24"/>
    <w:p>
      <w:pPr>
        <w:spacing w:after="0"/>
        <w:ind w:left="0"/>
        <w:jc w:val="both"/>
      </w:pPr>
      <w:r>
        <w:rPr>
          <w:rFonts w:ascii="Times New Roman"/>
          <w:b w:val="false"/>
          <w:i w:val="false"/>
          <w:color w:val="000000"/>
          <w:sz w:val="28"/>
        </w:rPr>
        <w:t xml:space="preserve">
      "5-1) мемлекеттік бюджеттен,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мемлекеттік есепке алу қағидаларын және олардың орындалуы жөніндегі есептерді әзірлеу және бекіту;";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 </w:t>
      </w:r>
    </w:p>
    <w:bookmarkStart w:name="z36" w:id="25"/>
    <w:p>
      <w:pPr>
        <w:spacing w:after="0"/>
        <w:ind w:left="0"/>
        <w:jc w:val="both"/>
      </w:pPr>
      <w:r>
        <w:rPr>
          <w:rFonts w:ascii="Times New Roman"/>
          <w:b w:val="false"/>
          <w:i w:val="false"/>
          <w:color w:val="000000"/>
          <w:sz w:val="28"/>
        </w:rPr>
        <w:t>
      "10)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асыратын жұмысын үйлестіру;";</w:t>
      </w:r>
    </w:p>
    <w:bookmarkEnd w:id="25"/>
    <w:bookmarkStart w:name="z37" w:id="26"/>
    <w:p>
      <w:pPr>
        <w:spacing w:after="0"/>
        <w:ind w:left="0"/>
        <w:jc w:val="both"/>
      </w:pPr>
      <w:r>
        <w:rPr>
          <w:rFonts w:ascii="Times New Roman"/>
          <w:b w:val="false"/>
          <w:i w:val="false"/>
          <w:color w:val="000000"/>
          <w:sz w:val="28"/>
        </w:rPr>
        <w:t xml:space="preserve">
      мынадай мазмұндағы 17-2) тармақшамен толықтырылсын: </w:t>
      </w:r>
    </w:p>
    <w:bookmarkEnd w:id="26"/>
    <w:bookmarkStart w:name="z38" w:id="27"/>
    <w:p>
      <w:pPr>
        <w:spacing w:after="0"/>
        <w:ind w:left="0"/>
        <w:jc w:val="both"/>
      </w:pPr>
      <w:r>
        <w:rPr>
          <w:rFonts w:ascii="Times New Roman"/>
          <w:b w:val="false"/>
          <w:i w:val="false"/>
          <w:color w:val="000000"/>
          <w:sz w:val="28"/>
        </w:rPr>
        <w:t xml:space="preserve">
      "17-2) ғылыми әдептің үлгілік қағидаларын әзірлеу және бекіту;"; </w:t>
      </w:r>
    </w:p>
    <w:bookmarkEnd w:id="27"/>
    <w:bookmarkStart w:name="z39"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2-тарау</w:t>
      </w:r>
      <w:r>
        <w:rPr>
          <w:rFonts w:ascii="Times New Roman"/>
          <w:b w:val="false"/>
          <w:i w:val="false"/>
          <w:color w:val="000000"/>
          <w:sz w:val="28"/>
        </w:rPr>
        <w:t xml:space="preserve"> мынадай мазмұндағы 5-1-баппен толықтырылсын:</w:t>
      </w:r>
    </w:p>
    <w:bookmarkEnd w:id="28"/>
    <w:bookmarkStart w:name="z40" w:id="29"/>
    <w:p>
      <w:pPr>
        <w:spacing w:after="0"/>
        <w:ind w:left="0"/>
        <w:jc w:val="both"/>
      </w:pPr>
      <w:r>
        <w:rPr>
          <w:rFonts w:ascii="Times New Roman"/>
          <w:b w:val="false"/>
          <w:i w:val="false"/>
          <w:color w:val="000000"/>
          <w:sz w:val="28"/>
        </w:rPr>
        <w:t>
      "5-1-бап. Облыстың, республикалық маңызы бар қаланың және астананың жергілікті атқарушы органының ғылым саласындағы құзыреті</w:t>
      </w:r>
    </w:p>
    <w:bookmarkEnd w:id="29"/>
    <w:bookmarkStart w:name="z41" w:id="30"/>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жергілікті атқарушы органы ғылым саласында: </w:t>
      </w:r>
    </w:p>
    <w:bookmarkEnd w:id="30"/>
    <w:bookmarkStart w:name="z42" w:id="31"/>
    <w:p>
      <w:pPr>
        <w:spacing w:after="0"/>
        <w:ind w:left="0"/>
        <w:jc w:val="both"/>
      </w:pPr>
      <w:r>
        <w:rPr>
          <w:rFonts w:ascii="Times New Roman"/>
          <w:b w:val="false"/>
          <w:i w:val="false"/>
          <w:color w:val="000000"/>
          <w:sz w:val="28"/>
        </w:rPr>
        <w:t xml:space="preserve">
      1)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 </w:t>
      </w:r>
    </w:p>
    <w:bookmarkEnd w:id="31"/>
    <w:bookmarkStart w:name="z43" w:id="32"/>
    <w:p>
      <w:pPr>
        <w:spacing w:after="0"/>
        <w:ind w:left="0"/>
        <w:jc w:val="both"/>
      </w:pPr>
      <w:r>
        <w:rPr>
          <w:rFonts w:ascii="Times New Roman"/>
          <w:b w:val="false"/>
          <w:i w:val="false"/>
          <w:color w:val="000000"/>
          <w:sz w:val="28"/>
        </w:rPr>
        <w:t xml:space="preserve">
      2)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ұйымдастырады; </w:t>
      </w:r>
    </w:p>
    <w:bookmarkEnd w:id="32"/>
    <w:bookmarkStart w:name="z44" w:id="33"/>
    <w:p>
      <w:pPr>
        <w:spacing w:after="0"/>
        <w:ind w:left="0"/>
        <w:jc w:val="both"/>
      </w:pPr>
      <w:r>
        <w:rPr>
          <w:rFonts w:ascii="Times New Roman"/>
          <w:b w:val="false"/>
          <w:i w:val="false"/>
          <w:color w:val="000000"/>
          <w:sz w:val="28"/>
        </w:rPr>
        <w:t>
      3) облыстың, республикалық маңызы бар қаланың және астананың жергілікті атқарушы органының мемлекеттік тапсырысы шеңберінде орындалған қолданбалы ғылыми, ғылыми-техникалық жобалар мен бағдарламалар бойынша есептерді бекітеді;</w:t>
      </w:r>
    </w:p>
    <w:bookmarkEnd w:id="33"/>
    <w:bookmarkStart w:name="z45" w:id="34"/>
    <w:p>
      <w:pPr>
        <w:spacing w:after="0"/>
        <w:ind w:left="0"/>
        <w:jc w:val="both"/>
      </w:pPr>
      <w:r>
        <w:rPr>
          <w:rFonts w:ascii="Times New Roman"/>
          <w:b w:val="false"/>
          <w:i w:val="false"/>
          <w:color w:val="000000"/>
          <w:sz w:val="28"/>
        </w:rPr>
        <w:t>
      4) жергілікті мемлекеттік басқару мүддесіне сай Қазақстан Республикасының заңнамасында жергілікті атқарушы органдарға жүктелетін өзге де өкілеттіктерді жүзеге асырады.</w:t>
      </w:r>
    </w:p>
    <w:bookmarkEnd w:id="34"/>
    <w:bookmarkStart w:name="z46" w:id="35"/>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бойынша қаржыландыру мен есептерді бекіту тәртібі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 нәтижелерін коммерцияландыруды гранттық қаржыландыру, іргелі ғылыми зерттеулерді жүзеге асыратын ғылыми ұйымдарды қаржыландыру қағидаларына сәйкес айқындалады.";</w:t>
      </w:r>
    </w:p>
    <w:bookmarkEnd w:id="35"/>
    <w:bookmarkStart w:name="z47" w:id="36"/>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36"/>
    <w:bookmarkStart w:name="z48" w:id="37"/>
    <w:p>
      <w:pPr>
        <w:spacing w:after="0"/>
        <w:ind w:left="0"/>
        <w:jc w:val="both"/>
      </w:pPr>
      <w:r>
        <w:rPr>
          <w:rFonts w:ascii="Times New Roman"/>
          <w:b w:val="false"/>
          <w:i w:val="false"/>
          <w:color w:val="000000"/>
          <w:sz w:val="28"/>
        </w:rPr>
        <w:t>
      "2. Базалық қаржыландыру және іргелі ғылыми зерттеулерді жүзеге асыратын ғылыми ұйымдарды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тану туралы куәлігі болған кезде негізгі жұмыс орны бойынша:</w:t>
      </w:r>
    </w:p>
    <w:bookmarkEnd w:id="37"/>
    <w:bookmarkStart w:name="z49" w:id="38"/>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bookmarkEnd w:id="38"/>
    <w:bookmarkStart w:name="z50" w:id="39"/>
    <w:p>
      <w:pPr>
        <w:spacing w:after="0"/>
        <w:ind w:left="0"/>
        <w:jc w:val="both"/>
      </w:pPr>
      <w:r>
        <w:rPr>
          <w:rFonts w:ascii="Times New Roman"/>
          <w:b w:val="false"/>
          <w:i w:val="false"/>
          <w:color w:val="000000"/>
          <w:sz w:val="28"/>
        </w:rPr>
        <w:t>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w:t>
      </w:r>
    </w:p>
    <w:bookmarkEnd w:id="39"/>
    <w:bookmarkStart w:name="z51" w:id="40"/>
    <w:p>
      <w:pPr>
        <w:spacing w:after="0"/>
        <w:ind w:left="0"/>
        <w:jc w:val="both"/>
      </w:pPr>
      <w:r>
        <w:rPr>
          <w:rFonts w:ascii="Times New Roman"/>
          <w:b w:val="false"/>
          <w:i w:val="false"/>
          <w:color w:val="000000"/>
          <w:sz w:val="28"/>
        </w:rPr>
        <w:t>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bookmarkEnd w:id="40"/>
    <w:bookmarkStart w:name="z52" w:id="41"/>
    <w:p>
      <w:pPr>
        <w:spacing w:after="0"/>
        <w:ind w:left="0"/>
        <w:jc w:val="both"/>
      </w:pPr>
      <w:r>
        <w:rPr>
          <w:rFonts w:ascii="Times New Roman"/>
          <w:b w:val="false"/>
          <w:i w:val="false"/>
          <w:color w:val="000000"/>
          <w:sz w:val="28"/>
        </w:rPr>
        <w:t>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w:t>
      </w:r>
    </w:p>
    <w:bookmarkEnd w:id="41"/>
    <w:bookmarkStart w:name="z53" w:id="42"/>
    <w:p>
      <w:pPr>
        <w:spacing w:after="0"/>
        <w:ind w:left="0"/>
        <w:jc w:val="both"/>
      </w:pPr>
      <w:r>
        <w:rPr>
          <w:rFonts w:ascii="Times New Roman"/>
          <w:b w:val="false"/>
          <w:i w:val="false"/>
          <w:color w:val="000000"/>
          <w:sz w:val="28"/>
        </w:rPr>
        <w:t>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w:t>
      </w:r>
    </w:p>
    <w:bookmarkEnd w:id="42"/>
    <w:bookmarkStart w:name="z54" w:id="43"/>
    <w:p>
      <w:pPr>
        <w:spacing w:after="0"/>
        <w:ind w:left="0"/>
        <w:jc w:val="both"/>
      </w:pPr>
      <w:r>
        <w:rPr>
          <w:rFonts w:ascii="Times New Roman"/>
          <w:b w:val="false"/>
          <w:i w:val="false"/>
          <w:color w:val="000000"/>
          <w:sz w:val="28"/>
        </w:rPr>
        <w:t xml:space="preserve">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 </w:t>
      </w:r>
    </w:p>
    <w:bookmarkEnd w:id="43"/>
    <w:bookmarkStart w:name="z55" w:id="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w:t>
      </w:r>
      <w:r>
        <w:rPr>
          <w:rFonts w:ascii="Times New Roman"/>
          <w:b w:val="false"/>
          <w:i w:val="false"/>
          <w:color w:val="000000"/>
          <w:sz w:val="28"/>
        </w:rPr>
        <w:t xml:space="preserve"> мынадай мазмұндағы 3-тармақпен толықтырылсын: </w:t>
      </w:r>
    </w:p>
    <w:bookmarkEnd w:id="44"/>
    <w:bookmarkStart w:name="z56" w:id="45"/>
    <w:p>
      <w:pPr>
        <w:spacing w:after="0"/>
        <w:ind w:left="0"/>
        <w:jc w:val="both"/>
      </w:pPr>
      <w:r>
        <w:rPr>
          <w:rFonts w:ascii="Times New Roman"/>
          <w:b w:val="false"/>
          <w:i w:val="false"/>
          <w:color w:val="000000"/>
          <w:sz w:val="28"/>
        </w:rPr>
        <w:t>
      "3. Уәкілетті орган айқындайтын халықаралық рецензияланатын баспаларда (журналдарда) ғылыми еңбектерді дайындау мен жариялауды қоса алғанда, ғылыми және ғылыми-педагогикалық сипаттағы жұмыстарды аяқтау мақсатында жоғары және (немесе) жоғары оқу орнынан кейінгі білім беру ұйымдарында,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мерзімге шығармашылық демалыс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bookmarkEnd w:id="45"/>
    <w:bookmarkStart w:name="z57" w:id="46"/>
    <w:p>
      <w:pPr>
        <w:spacing w:after="0"/>
        <w:ind w:left="0"/>
        <w:jc w:val="both"/>
      </w:pPr>
      <w:r>
        <w:rPr>
          <w:rFonts w:ascii="Times New Roman"/>
          <w:b w:val="false"/>
          <w:i w:val="false"/>
          <w:color w:val="000000"/>
          <w:sz w:val="28"/>
        </w:rPr>
        <w:t xml:space="preserve">
      Жетекші ғалым шығармашылық демалыс кезеңінде өзге де жоғары және (немесе) жоғары оқу орнынан кейінгі білім беру ұйымдарында, ғылыми ұйымдарда ғылыми-педагогикалық және ғылыми-зерттеу жұмыстарын жүзеге асырған жағдайда шығармашылық демалыс күшін жояды. </w:t>
      </w:r>
    </w:p>
    <w:bookmarkEnd w:id="46"/>
    <w:bookmarkStart w:name="z58" w:id="47"/>
    <w:p>
      <w:pPr>
        <w:spacing w:after="0"/>
        <w:ind w:left="0"/>
        <w:jc w:val="both"/>
      </w:pPr>
      <w:r>
        <w:rPr>
          <w:rFonts w:ascii="Times New Roman"/>
          <w:b w:val="false"/>
          <w:i w:val="false"/>
          <w:color w:val="000000"/>
          <w:sz w:val="28"/>
        </w:rPr>
        <w:t>
      Шығармашылық демалыс беру, сондай-ақ жұмыспен өтеу немесе шығыстардың орнын толтыру тәртібі мен шарттары жоғары және (немесе) жоғары оқу орнынан кейінгі білім беру ұйымдарының, ғылыми ұйымдардың ішкі құжаттарында айқындалады.";</w:t>
      </w:r>
    </w:p>
    <w:bookmarkEnd w:id="47"/>
    <w:bookmarkStart w:name="z59" w:id="48"/>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3-тармағындағы</w:t>
      </w:r>
      <w:r>
        <w:rPr>
          <w:rFonts w:ascii="Times New Roman"/>
          <w:b w:val="false"/>
          <w:i w:val="false"/>
          <w:color w:val="000000"/>
          <w:sz w:val="28"/>
        </w:rPr>
        <w:t xml:space="preserve"> "жұмыскерлерді және ұйымдарды" деген сөздер "қызметкерлерді, қырық жасқа дейінгілерді қоса алғанда талантты жас ғалымдарды" деген сөздермен ауыстырылсын;</w:t>
      </w:r>
    </w:p>
    <w:bookmarkEnd w:id="48"/>
    <w:bookmarkStart w:name="z60" w:id="49"/>
    <w:p>
      <w:pPr>
        <w:spacing w:after="0"/>
        <w:ind w:left="0"/>
        <w:jc w:val="both"/>
      </w:pPr>
      <w:r>
        <w:rPr>
          <w:rFonts w:ascii="Times New Roman"/>
          <w:b w:val="false"/>
          <w:i w:val="false"/>
          <w:color w:val="000000"/>
          <w:sz w:val="28"/>
        </w:rPr>
        <w:t xml:space="preserve">
      7) 17-баптың 1-тармағы </w:t>
      </w:r>
      <w:r>
        <w:rPr>
          <w:rFonts w:ascii="Times New Roman"/>
          <w:b w:val="false"/>
          <w:i w:val="false"/>
          <w:color w:val="000000"/>
          <w:sz w:val="28"/>
        </w:rPr>
        <w:t>5) тармақшасындағы</w:t>
      </w:r>
      <w:r>
        <w:rPr>
          <w:rFonts w:ascii="Times New Roman"/>
          <w:b w:val="false"/>
          <w:i w:val="false"/>
          <w:color w:val="000000"/>
          <w:sz w:val="28"/>
        </w:rPr>
        <w:t xml:space="preserve"> "органдар жүзеге асырады." деген сөздер "органдар;" деген сөзбен ауыстырылып, мынадай мазмұндағы 6) тармақшамен толықтырылсын: </w:t>
      </w:r>
    </w:p>
    <w:bookmarkEnd w:id="49"/>
    <w:bookmarkStart w:name="z61" w:id="50"/>
    <w:p>
      <w:pPr>
        <w:spacing w:after="0"/>
        <w:ind w:left="0"/>
        <w:jc w:val="both"/>
      </w:pPr>
      <w:r>
        <w:rPr>
          <w:rFonts w:ascii="Times New Roman"/>
          <w:b w:val="false"/>
          <w:i w:val="false"/>
          <w:color w:val="000000"/>
          <w:sz w:val="28"/>
        </w:rPr>
        <w:t xml:space="preserve">
      "6) облыстардың, республикалық маңызы бар қалалардың және астананың жергілікті атқарушы органдары жүзеге асырады."; </w:t>
      </w:r>
    </w:p>
    <w:bookmarkEnd w:id="50"/>
    <w:bookmarkStart w:name="z62" w:id="51"/>
    <w:p>
      <w:pPr>
        <w:spacing w:after="0"/>
        <w:ind w:left="0"/>
        <w:jc w:val="both"/>
      </w:pPr>
      <w:r>
        <w:rPr>
          <w:rFonts w:ascii="Times New Roman"/>
          <w:b w:val="false"/>
          <w:i w:val="false"/>
          <w:color w:val="000000"/>
          <w:sz w:val="28"/>
        </w:rPr>
        <w:t xml:space="preserve">
      8) 19-баптың </w:t>
      </w:r>
      <w:r>
        <w:rPr>
          <w:rFonts w:ascii="Times New Roman"/>
          <w:b w:val="false"/>
          <w:i w:val="false"/>
          <w:color w:val="000000"/>
          <w:sz w:val="28"/>
        </w:rPr>
        <w:t>4-тармағындағы</w:t>
      </w:r>
      <w:r>
        <w:rPr>
          <w:rFonts w:ascii="Times New Roman"/>
          <w:b w:val="false"/>
          <w:i w:val="false"/>
          <w:color w:val="000000"/>
          <w:sz w:val="28"/>
        </w:rPr>
        <w:t xml:space="preserve"> "және Қазақстан Республикасының Үкіметі бекітеді" деген сөздер алып тасталсын;</w:t>
      </w:r>
    </w:p>
    <w:bookmarkEnd w:id="51"/>
    <w:bookmarkStart w:name="z63" w:id="52"/>
    <w:p>
      <w:pPr>
        <w:spacing w:after="0"/>
        <w:ind w:left="0"/>
        <w:jc w:val="both"/>
      </w:pPr>
      <w:r>
        <w:rPr>
          <w:rFonts w:ascii="Times New Roman"/>
          <w:b w:val="false"/>
          <w:i w:val="false"/>
          <w:color w:val="000000"/>
          <w:sz w:val="28"/>
        </w:rPr>
        <w:t xml:space="preserve">
      9) 21-баптың </w:t>
      </w:r>
      <w:r>
        <w:rPr>
          <w:rFonts w:ascii="Times New Roman"/>
          <w:b w:val="false"/>
          <w:i w:val="false"/>
          <w:color w:val="000000"/>
          <w:sz w:val="28"/>
        </w:rPr>
        <w:t>2-тармағында</w:t>
      </w:r>
      <w:r>
        <w:rPr>
          <w:rFonts w:ascii="Times New Roman"/>
          <w:b w:val="false"/>
          <w:i w:val="false"/>
          <w:color w:val="000000"/>
          <w:sz w:val="28"/>
        </w:rPr>
        <w:t>:</w:t>
      </w:r>
    </w:p>
    <w:bookmarkEnd w:id="52"/>
    <w:bookmarkStart w:name="z64" w:id="53"/>
    <w:p>
      <w:pPr>
        <w:spacing w:after="0"/>
        <w:ind w:left="0"/>
        <w:jc w:val="both"/>
      </w:pPr>
      <w:r>
        <w:rPr>
          <w:rFonts w:ascii="Times New Roman"/>
          <w:b w:val="false"/>
          <w:i w:val="false"/>
          <w:color w:val="000000"/>
          <w:sz w:val="28"/>
        </w:rPr>
        <w:t>
      бірінші бөлік "Мемлекеттiк бюджеттен" деген сөздерден кейін "және (немесе) кәсіпкерлік субъектілерінің қаражатынан" деген сөздермен толықтырылсын;</w:t>
      </w:r>
    </w:p>
    <w:bookmarkEnd w:id="53"/>
    <w:bookmarkStart w:name="z65" w:id="54"/>
    <w:p>
      <w:pPr>
        <w:spacing w:after="0"/>
        <w:ind w:left="0"/>
        <w:jc w:val="both"/>
      </w:pPr>
      <w:r>
        <w:rPr>
          <w:rFonts w:ascii="Times New Roman"/>
          <w:b w:val="false"/>
          <w:i w:val="false"/>
          <w:color w:val="000000"/>
          <w:sz w:val="28"/>
        </w:rPr>
        <w:t>
      екінші бөлік "іріктеу" деген сөзден кейін "қаралатын өтінімге үлестестігі болмаған кезде" деген сөздермен толықтырылсын;</w:t>
      </w:r>
    </w:p>
    <w:bookmarkEnd w:id="54"/>
    <w:bookmarkStart w:name="z66" w:id="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22-бапта</w:t>
      </w:r>
      <w:r>
        <w:rPr>
          <w:rFonts w:ascii="Times New Roman"/>
          <w:b w:val="false"/>
          <w:i w:val="false"/>
          <w:color w:val="000000"/>
          <w:sz w:val="28"/>
        </w:rPr>
        <w:t>:</w:t>
      </w:r>
    </w:p>
    <w:bookmarkEnd w:id="55"/>
    <w:bookmarkStart w:name="z67" w:id="56"/>
    <w:p>
      <w:pPr>
        <w:spacing w:after="0"/>
        <w:ind w:left="0"/>
        <w:jc w:val="both"/>
      </w:pPr>
      <w:r>
        <w:rPr>
          <w:rFonts w:ascii="Times New Roman"/>
          <w:b w:val="false"/>
          <w:i w:val="false"/>
          <w:color w:val="000000"/>
          <w:sz w:val="28"/>
        </w:rPr>
        <w:t>
      тақырып "ғылыми-техникалық жобалар мен бағдарламаларды" деген сөздерден кейін ", ғылыми және (немесе) ғылыми-техникалық қызмет нәтижелерін коммерцияландыру жобаларын" деген сөздермен толықтырылсын;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9" w:id="57"/>
    <w:p>
      <w:pPr>
        <w:spacing w:after="0"/>
        <w:ind w:left="0"/>
        <w:jc w:val="both"/>
      </w:pPr>
      <w:r>
        <w:rPr>
          <w:rFonts w:ascii="Times New Roman"/>
          <w:b w:val="false"/>
          <w:i w:val="false"/>
          <w:color w:val="000000"/>
          <w:sz w:val="28"/>
        </w:rPr>
        <w:t xml:space="preserve">
      "мемлекеттік бюджеттен қаржыландырылатын ғылыми, ғылыми-техникалық жобалар мен бағдарламаларды" деген сөздер "мемлекеттік бюджеттен,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деген сөздермен ауыстырылсын; </w:t>
      </w:r>
    </w:p>
    <w:bookmarkEnd w:id="57"/>
    <w:bookmarkStart w:name="z70" w:id="58"/>
    <w:p>
      <w:pPr>
        <w:spacing w:after="0"/>
        <w:ind w:left="0"/>
        <w:jc w:val="both"/>
      </w:pPr>
      <w:r>
        <w:rPr>
          <w:rFonts w:ascii="Times New Roman"/>
          <w:b w:val="false"/>
          <w:i w:val="false"/>
          <w:color w:val="000000"/>
          <w:sz w:val="28"/>
        </w:rPr>
        <w:t>
      мынадай мазмұндағы екінші бөлікпен толықтырылсын:</w:t>
      </w:r>
    </w:p>
    <w:bookmarkEnd w:id="58"/>
    <w:bookmarkStart w:name="z71" w:id="59"/>
    <w:p>
      <w:pPr>
        <w:spacing w:after="0"/>
        <w:ind w:left="0"/>
        <w:jc w:val="both"/>
      </w:pPr>
      <w:r>
        <w:rPr>
          <w:rFonts w:ascii="Times New Roman"/>
          <w:b w:val="false"/>
          <w:i w:val="false"/>
          <w:color w:val="000000"/>
          <w:sz w:val="28"/>
        </w:rPr>
        <w:t>
      "Бұл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олардың орындалуы жөніндегі есептер құпия ақпаратты және коммерциялық құпияны ашпайтын нысанда ұсынылады.";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"Ғылыми, ғылыми-техникалық жобалар мен бағдарламаларды" деген сөздер "Мемлекеттік бюджеттен,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деген сөздермен ауыстырылсын;</w:t>
      </w:r>
    </w:p>
    <w:bookmarkStart w:name="z73" w:id="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26-бапта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75" w:id="61"/>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облыстың, республикалық маңызы бар қаланың және астананың жергілікті атқарушы органының мемлекеттік тапсырысы шеңберінде ғылыми және (немесе) ғылыми-техникалық қызмет субъектілерін гранттық қаржыландыруды жүзеге асырады.";</w:t>
      </w:r>
    </w:p>
    <w:bookmarkEnd w:id="61"/>
    <w:bookmarkStart w:name="z76" w:id="62"/>
    <w:p>
      <w:pPr>
        <w:spacing w:after="0"/>
        <w:ind w:left="0"/>
        <w:jc w:val="both"/>
      </w:pPr>
      <w:r>
        <w:rPr>
          <w:rFonts w:ascii="Times New Roman"/>
          <w:b w:val="false"/>
          <w:i w:val="false"/>
          <w:color w:val="000000"/>
          <w:sz w:val="28"/>
        </w:rPr>
        <w:t xml:space="preserve">
      мынадай мазмұндағы 9-тармақпен толықтырылсын: </w:t>
      </w:r>
    </w:p>
    <w:bookmarkEnd w:id="62"/>
    <w:bookmarkStart w:name="z77" w:id="63"/>
    <w:p>
      <w:pPr>
        <w:spacing w:after="0"/>
        <w:ind w:left="0"/>
        <w:jc w:val="both"/>
      </w:pPr>
      <w:r>
        <w:rPr>
          <w:rFonts w:ascii="Times New Roman"/>
          <w:b w:val="false"/>
          <w:i w:val="false"/>
          <w:color w:val="000000"/>
          <w:sz w:val="28"/>
        </w:rPr>
        <w:t>
      "9. Ғылыми жобаның мақсаттарын өзгерту құқығынсыз оның тиімді орындалуын және түпкілікті нәтижелерге қол жеткізуді қамтамасыз ету мақсатында жобаның ғылыми жетекшісінің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 нәтижелерін коммерцияландыруды гранттық қаржыландыру, іргелі ғылыми зерттеулерді жүзеге асыратын ғылыми ұйымдарды қаржыландыру қағидаларына сәйкес күнтізбелік жылға бекітілген жалпы көлем шеңберінде шығын баптары арасында қаражатты қайта бөлуге құқығы бар.";</w:t>
      </w:r>
    </w:p>
    <w:bookmarkEnd w:id="63"/>
    <w:bookmarkStart w:name="z78" w:id="6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"гуманитарлық ғылымдар," деген сөздерден кейін "атом энергиясын пайдалану," деген сөздермен толықтырылсын;</w:t>
      </w:r>
    </w:p>
    <w:bookmarkStart w:name="z80" w:id="65"/>
    <w:p>
      <w:pPr>
        <w:spacing w:after="0"/>
        <w:ind w:left="0"/>
        <w:jc w:val="both"/>
      </w:pPr>
      <w:r>
        <w:rPr>
          <w:rFonts w:ascii="Times New Roman"/>
          <w:b w:val="false"/>
          <w:i w:val="false"/>
          <w:color w:val="000000"/>
          <w:sz w:val="28"/>
        </w:rPr>
        <w:t xml:space="preserve">
      мынадай мазмұндағы 12-тармақпен толықтырылсын: </w:t>
      </w:r>
    </w:p>
    <w:bookmarkEnd w:id="65"/>
    <w:bookmarkStart w:name="z81" w:id="66"/>
    <w:p>
      <w:pPr>
        <w:spacing w:after="0"/>
        <w:ind w:left="0"/>
        <w:jc w:val="both"/>
      </w:pPr>
      <w:r>
        <w:rPr>
          <w:rFonts w:ascii="Times New Roman"/>
          <w:b w:val="false"/>
          <w:i w:val="false"/>
          <w:color w:val="000000"/>
          <w:sz w:val="28"/>
        </w:rPr>
        <w:t>
      "12. Жобаның тиімді орындалуын қамтамасыз ету мақсатында жобаның ғылыми жетекшісінің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 нәтижелерін коммерцияландыруды гранттық қаржыландыру, іргелі ғылыми зерттеулерді жүзеге асыратын ғылыми ұйымдарды қаржыландыру қағидаларына сәйкес күнтізбелік жылға бекітілген жалпы көлем шеңберінде шығын баптары арасында қаражатты қайта бөлуге құқығы бар.";</w:t>
      </w:r>
    </w:p>
    <w:bookmarkEnd w:id="66"/>
    <w:bookmarkStart w:name="z82" w:id="67"/>
    <w:p>
      <w:pPr>
        <w:spacing w:after="0"/>
        <w:ind w:left="0"/>
        <w:jc w:val="both"/>
      </w:pPr>
      <w:r>
        <w:rPr>
          <w:rFonts w:ascii="Times New Roman"/>
          <w:b w:val="false"/>
          <w:i w:val="false"/>
          <w:color w:val="000000"/>
          <w:sz w:val="28"/>
        </w:rPr>
        <w:t xml:space="preserve">
      13) 27-1-баптың </w:t>
      </w:r>
      <w:r>
        <w:rPr>
          <w:rFonts w:ascii="Times New Roman"/>
          <w:b w:val="false"/>
          <w:i w:val="false"/>
          <w:color w:val="000000"/>
          <w:sz w:val="28"/>
        </w:rPr>
        <w:t>1-тармағы</w:t>
      </w:r>
      <w:r>
        <w:rPr>
          <w:rFonts w:ascii="Times New Roman"/>
          <w:b w:val="false"/>
          <w:i w:val="false"/>
          <w:color w:val="000000"/>
          <w:sz w:val="28"/>
        </w:rPr>
        <w:t xml:space="preserve"> "саласында" деген сөзден кейін "және уәкілетті орган айқындайтын өзге де салаларда" деген сөздермен толықтырылсын.</w:t>
      </w:r>
    </w:p>
    <w:bookmarkEnd w:id="67"/>
    <w:bookmarkStart w:name="z83" w:id="68"/>
    <w:p>
      <w:pPr>
        <w:spacing w:after="0"/>
        <w:ind w:left="0"/>
        <w:jc w:val="both"/>
      </w:pPr>
      <w:r>
        <w:rPr>
          <w:rFonts w:ascii="Times New Roman"/>
          <w:b w:val="false"/>
          <w:i w:val="false"/>
          <w:color w:val="000000"/>
          <w:sz w:val="28"/>
        </w:rPr>
        <w:t xml:space="preserve">
      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
    <w:bookmarkStart w:name="z84" w:id="69"/>
    <w:p>
      <w:pPr>
        <w:spacing w:after="0"/>
        <w:ind w:left="0"/>
        <w:jc w:val="both"/>
      </w:pPr>
      <w:r>
        <w:rPr>
          <w:rFonts w:ascii="Times New Roman"/>
          <w:b w:val="false"/>
          <w:i w:val="false"/>
          <w:color w:val="000000"/>
          <w:sz w:val="28"/>
        </w:rPr>
        <w:t xml:space="preserve">
      148-баптың </w:t>
      </w:r>
      <w:r>
        <w:rPr>
          <w:rFonts w:ascii="Times New Roman"/>
          <w:b w:val="false"/>
          <w:i w:val="false"/>
          <w:color w:val="000000"/>
          <w:sz w:val="28"/>
        </w:rPr>
        <w:t>1-тармағында</w:t>
      </w:r>
      <w:r>
        <w:rPr>
          <w:rFonts w:ascii="Times New Roman"/>
          <w:b w:val="false"/>
          <w:i w:val="false"/>
          <w:color w:val="000000"/>
          <w:sz w:val="28"/>
        </w:rPr>
        <w:t>:</w:t>
      </w:r>
    </w:p>
    <w:bookmarkEnd w:id="69"/>
    <w:bookmarkStart w:name="z85" w:id="70"/>
    <w:p>
      <w:pPr>
        <w:spacing w:after="0"/>
        <w:ind w:left="0"/>
        <w:jc w:val="both"/>
      </w:pPr>
      <w:r>
        <w:rPr>
          <w:rFonts w:ascii="Times New Roman"/>
          <w:b w:val="false"/>
          <w:i w:val="false"/>
          <w:color w:val="000000"/>
          <w:sz w:val="28"/>
        </w:rPr>
        <w:t>
      бірінші бөліктегі "Денсаулық сақтау және білім беру" деген сөздер "Денсаулық сақтау, білім беру және ғылым" деген сөздермен ауыстырылсын;</w:t>
      </w:r>
    </w:p>
    <w:bookmarkEnd w:id="70"/>
    <w:bookmarkStart w:name="z86" w:id="71"/>
    <w:p>
      <w:pPr>
        <w:spacing w:after="0"/>
        <w:ind w:left="0"/>
        <w:jc w:val="both"/>
      </w:pPr>
      <w:r>
        <w:rPr>
          <w:rFonts w:ascii="Times New Roman"/>
          <w:b w:val="false"/>
          <w:i w:val="false"/>
          <w:color w:val="000000"/>
          <w:sz w:val="28"/>
        </w:rPr>
        <w:t>
      екінші бөліктегі "Білім беру және денсаулық сақтау" деген сөздер "Білім беру, ғылым және денсаулық сақтау" деген сөздермен ауыстырылсын.</w:t>
      </w:r>
    </w:p>
    <w:bookmarkEnd w:id="71"/>
    <w:bookmarkStart w:name="z87" w:id="72"/>
    <w:p>
      <w:pPr>
        <w:spacing w:after="0"/>
        <w:ind w:left="0"/>
        <w:jc w:val="both"/>
      </w:pPr>
      <w:r>
        <w:rPr>
          <w:rFonts w:ascii="Times New Roman"/>
          <w:b w:val="false"/>
          <w:i w:val="false"/>
          <w:color w:val="000000"/>
          <w:sz w:val="28"/>
        </w:rPr>
        <w:t xml:space="preserve">
      5.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2"/>
    <w:bookmarkStart w:name="z88" w:id="73"/>
    <w:p>
      <w:pPr>
        <w:spacing w:after="0"/>
        <w:ind w:left="0"/>
        <w:jc w:val="both"/>
      </w:pPr>
      <w:r>
        <w:rPr>
          <w:rFonts w:ascii="Times New Roman"/>
          <w:b w:val="false"/>
          <w:i w:val="false"/>
          <w:color w:val="000000"/>
          <w:sz w:val="28"/>
        </w:rPr>
        <w:t>
      мынадай мазмұндағы 50-1-баппен толықтырылсын:</w:t>
      </w:r>
    </w:p>
    <w:bookmarkEnd w:id="73"/>
    <w:bookmarkStart w:name="z89" w:id="74"/>
    <w:p>
      <w:pPr>
        <w:spacing w:after="0"/>
        <w:ind w:left="0"/>
        <w:jc w:val="both"/>
      </w:pPr>
      <w:r>
        <w:rPr>
          <w:rFonts w:ascii="Times New Roman"/>
          <w:b w:val="false"/>
          <w:i w:val="false"/>
          <w:color w:val="000000"/>
          <w:sz w:val="28"/>
        </w:rPr>
        <w:t>
      "50-1-бап. Қазақстан Республикасы азаматтарының әскери қызмет міндеттерін атқаруы кезіндегі кепілдіктер</w:t>
      </w:r>
    </w:p>
    <w:bookmarkEnd w:id="74"/>
    <w:bookmarkStart w:name="z90" w:id="75"/>
    <w:p>
      <w:pPr>
        <w:spacing w:after="0"/>
        <w:ind w:left="0"/>
        <w:jc w:val="both"/>
      </w:pPr>
      <w:r>
        <w:rPr>
          <w:rFonts w:ascii="Times New Roman"/>
          <w:b w:val="false"/>
          <w:i w:val="false"/>
          <w:color w:val="000000"/>
          <w:sz w:val="28"/>
        </w:rPr>
        <w:t>
      Мерзімді әскери қызметтің белгіленген мерзімін өткерген Қазақстан Республикасы азаматтарының:</w:t>
      </w:r>
    </w:p>
    <w:bookmarkEnd w:id="75"/>
    <w:bookmarkStart w:name="z91" w:id="76"/>
    <w:p>
      <w:pPr>
        <w:spacing w:after="0"/>
        <w:ind w:left="0"/>
        <w:jc w:val="both"/>
      </w:pPr>
      <w:r>
        <w:rPr>
          <w:rFonts w:ascii="Times New Roman"/>
          <w:b w:val="false"/>
          <w:i w:val="false"/>
          <w:color w:val="000000"/>
          <w:sz w:val="28"/>
        </w:rPr>
        <w:t>
      1)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мерзімді әскери қызметтен шығарылған күннен бастап бір жыл ішінде жоғары әскери, арнаулы оқу орындарына түсуге;</w:t>
      </w:r>
    </w:p>
    <w:bookmarkEnd w:id="76"/>
    <w:bookmarkStart w:name="z92" w:id="77"/>
    <w:p>
      <w:pPr>
        <w:spacing w:after="0"/>
        <w:ind w:left="0"/>
        <w:jc w:val="both"/>
      </w:pPr>
      <w:r>
        <w:rPr>
          <w:rFonts w:ascii="Times New Roman"/>
          <w:b w:val="false"/>
          <w:i w:val="false"/>
          <w:color w:val="000000"/>
          <w:sz w:val="28"/>
        </w:rPr>
        <w:t>
      2) Қазақстан Республикасының заңнамасында белгіленген квоталар шегінде ғылым және жоғары білім саласындағы уәкілетті органмен келісу бойынша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w:t>
      </w:r>
    </w:p>
    <w:bookmarkEnd w:id="77"/>
    <w:bookmarkStart w:name="z93" w:id="78"/>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оқудың бірінші жылында жатақханадан орынды басымдықпен алуға құқығы бар.".</w:t>
      </w:r>
    </w:p>
    <w:bookmarkEnd w:id="78"/>
    <w:bookmarkStart w:name="z94" w:id="79"/>
    <w:p>
      <w:pPr>
        <w:spacing w:after="0"/>
        <w:ind w:left="0"/>
        <w:jc w:val="both"/>
      </w:pPr>
      <w:r>
        <w:rPr>
          <w:rFonts w:ascii="Times New Roman"/>
          <w:b w:val="false"/>
          <w:i w:val="false"/>
          <w:color w:val="000000"/>
          <w:sz w:val="28"/>
        </w:rPr>
        <w:t>
      2-бап. Осы Заң:</w:t>
      </w:r>
    </w:p>
    <w:bookmarkEnd w:id="79"/>
    <w:bookmarkStart w:name="z95" w:id="80"/>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3-тармағы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9)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10) тармақшасының</w:t>
      </w:r>
      <w:r>
        <w:rPr>
          <w:rFonts w:ascii="Times New Roman"/>
          <w:b w:val="false"/>
          <w:i w:val="false"/>
          <w:color w:val="000000"/>
          <w:sz w:val="28"/>
        </w:rPr>
        <w:t xml:space="preserve"> үшінші, төртінші, бесінші, алтыншы және жетінші абзацтарын;</w:t>
      </w:r>
    </w:p>
    <w:bookmarkEnd w:id="80"/>
    <w:bookmarkStart w:name="z96" w:id="81"/>
    <w:p>
      <w:pPr>
        <w:spacing w:after="0"/>
        <w:ind w:left="0"/>
        <w:jc w:val="both"/>
      </w:pPr>
      <w:r>
        <w:rPr>
          <w:rFonts w:ascii="Times New Roman"/>
          <w:b w:val="false"/>
          <w:i w:val="false"/>
          <w:color w:val="000000"/>
          <w:sz w:val="28"/>
        </w:rPr>
        <w:t xml:space="preserve">
      2) 2025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3-тармағы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2) тармақшасының</w:t>
      </w:r>
      <w:r>
        <w:rPr>
          <w:rFonts w:ascii="Times New Roman"/>
          <w:b w:val="false"/>
          <w:i w:val="false"/>
          <w:color w:val="000000"/>
          <w:sz w:val="28"/>
        </w:rPr>
        <w:t xml:space="preserve"> екінші, алтыншы және жетінші абзацтарын,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екінші және үшінші абзацтарын қоспағанда, алғашқы ресми жарияланған күнінен кейін күнтізбелік он күн өткен соң қолданысқа енгізіледі.</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