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712f" w14:textId="3b07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жекелеген көлік құралдары түрлерінің жүруін ұйымдастыру және жол қауіпсіздігін цифрландыру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3 қазандағы № 131-VIII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1-бап. 2014 жылғы 5 шілдедегі </w:t>
      </w:r>
      <w:r>
        <w:rPr>
          <w:rFonts w:ascii="Times New Roman"/>
          <w:b w:val="false"/>
          <w:i w:val="false"/>
          <w:color w:val="000000"/>
          <w:sz w:val="28"/>
        </w:rPr>
        <w:t>Қазақстан Республикасының Әкімшілік құқық бұзушылық туралы кодексіне</w:t>
      </w:r>
      <w:r>
        <w:rPr>
          <w:rFonts w:ascii="Times New Roman"/>
          <w:b w:val="false"/>
          <w:i w:val="false"/>
          <w:color w:val="000000"/>
          <w:sz w:val="28"/>
        </w:rPr>
        <w:t xml:space="preserve"> мынадай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31-бапта</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бірінші бөліктегі "арнайы", "жол жүрiсi саласындағы" деген сөздер тиісінше "арнаулы", "көліктегі және жол шаруашылығындағы" деген сөздермен ауыстырылсын;</w:t>
      </w:r>
    </w:p>
    <w:bookmarkEnd w:id="2"/>
    <w:bookmarkStart w:name="z7" w:id="3"/>
    <w:p>
      <w:pPr>
        <w:spacing w:after="0"/>
        <w:ind w:left="0"/>
        <w:jc w:val="both"/>
      </w:pPr>
      <w:r>
        <w:rPr>
          <w:rFonts w:ascii="Times New Roman"/>
          <w:b w:val="false"/>
          <w:i w:val="false"/>
          <w:color w:val="000000"/>
          <w:sz w:val="28"/>
        </w:rPr>
        <w:t xml:space="preserve">
      ескертпеде: </w:t>
      </w:r>
    </w:p>
    <w:bookmarkEnd w:id="3"/>
    <w:bookmarkStart w:name="z8" w:id="4"/>
    <w:p>
      <w:pPr>
        <w:spacing w:after="0"/>
        <w:ind w:left="0"/>
        <w:jc w:val="both"/>
      </w:pPr>
      <w:r>
        <w:rPr>
          <w:rFonts w:ascii="Times New Roman"/>
          <w:b w:val="false"/>
          <w:i w:val="false"/>
          <w:color w:val="000000"/>
          <w:sz w:val="28"/>
        </w:rPr>
        <w:t>
      бірінші абзацтағы "жеке тұлғалар" деген сөздер "жеке және заңды тұлғалар" деген сөздермен ауыстырылсын;</w:t>
      </w:r>
    </w:p>
    <w:bookmarkEnd w:id="4"/>
    <w:bookmarkStart w:name="z9" w:id="5"/>
    <w:p>
      <w:pPr>
        <w:spacing w:after="0"/>
        <w:ind w:left="0"/>
        <w:jc w:val="both"/>
      </w:pPr>
      <w:r>
        <w:rPr>
          <w:rFonts w:ascii="Times New Roman"/>
          <w:b w:val="false"/>
          <w:i w:val="false"/>
          <w:color w:val="000000"/>
          <w:sz w:val="28"/>
        </w:rPr>
        <w:t>
      екінші абзацтағы "жүрісінің жылдамдығы мен бағытын" деген сөздер "жүру жылдамдығы мен бағытын, салмақтық және (немесе) габариттік параметрлерін, осьтік жүктемелерін" деген сөздермен ауыстырылсын;</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571-бапта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алтыншы бөліктің бірінші абзацындағы "арнайы автоматтандырылған өлшеу құралдарын" деген сөздер "автоматты режимде жұмыс істейтін сертификатталған арнаулы бақылау-өлшеу техникалық құралдары мен аспаптарын" деген сөздермен ауыстырылсын;</w:t>
      </w:r>
    </w:p>
    <w:bookmarkEnd w:id="7"/>
    <w:bookmarkStart w:name="z12" w:id="8"/>
    <w:p>
      <w:pPr>
        <w:spacing w:after="0"/>
        <w:ind w:left="0"/>
        <w:jc w:val="both"/>
      </w:pPr>
      <w:r>
        <w:rPr>
          <w:rFonts w:ascii="Times New Roman"/>
          <w:b w:val="false"/>
          <w:i w:val="false"/>
          <w:color w:val="000000"/>
          <w:sz w:val="28"/>
        </w:rPr>
        <w:t>
      жетінші бөліктің бірінші абзацындағы "арнайы автоматтандырылған өлшеу құралдарын" деген сөздер "автоматты режимде жұмыс істейтін сертификатталған арнаулы бақылау-өлшеу техникалық құралдары мен аспаптарын" деген сөздермен ауыстырылсын;</w:t>
      </w:r>
    </w:p>
    <w:bookmarkEnd w:id="8"/>
    <w:bookmarkStart w:name="z13"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592-бапта</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үшінші бөліктің бірінші абзацы мынадай редакцияда жазылсын:</w:t>
      </w:r>
    </w:p>
    <w:bookmarkEnd w:id="10"/>
    <w:bookmarkStart w:name="z15" w:id="11"/>
    <w:p>
      <w:pPr>
        <w:spacing w:after="0"/>
        <w:ind w:left="0"/>
        <w:jc w:val="both"/>
      </w:pPr>
      <w:r>
        <w:rPr>
          <w:rFonts w:ascii="Times New Roman"/>
          <w:b w:val="false"/>
          <w:i w:val="false"/>
          <w:color w:val="000000"/>
          <w:sz w:val="28"/>
        </w:rPr>
        <w:t>
      "3. Көлiк құралының белгiленген жүру жылдамдығын сағатына қырықтан алпыс километрге дейінгі шамаға арттыру –";</w:t>
      </w:r>
    </w:p>
    <w:bookmarkEnd w:id="11"/>
    <w:bookmarkStart w:name="z16" w:id="12"/>
    <w:p>
      <w:pPr>
        <w:spacing w:after="0"/>
        <w:ind w:left="0"/>
        <w:jc w:val="both"/>
      </w:pPr>
      <w:r>
        <w:rPr>
          <w:rFonts w:ascii="Times New Roman"/>
          <w:b w:val="false"/>
          <w:i w:val="false"/>
          <w:color w:val="000000"/>
          <w:sz w:val="28"/>
        </w:rPr>
        <w:t>
      мынадай мазмұндағы 3-1 және бесінші бөліктермен толықтырылсын:</w:t>
      </w:r>
    </w:p>
    <w:bookmarkEnd w:id="12"/>
    <w:bookmarkStart w:name="z17" w:id="13"/>
    <w:p>
      <w:pPr>
        <w:spacing w:after="0"/>
        <w:ind w:left="0"/>
        <w:jc w:val="both"/>
      </w:pPr>
      <w:r>
        <w:rPr>
          <w:rFonts w:ascii="Times New Roman"/>
          <w:b w:val="false"/>
          <w:i w:val="false"/>
          <w:color w:val="000000"/>
          <w:sz w:val="28"/>
        </w:rPr>
        <w:t>
      "3-1. Көлiк құралының белгiленген жүру жылдамдығын сағатына алпыс және одан көп километрден астам шамаға арттыру –</w:t>
      </w:r>
    </w:p>
    <w:bookmarkEnd w:id="13"/>
    <w:bookmarkStart w:name="z18" w:id="14"/>
    <w:p>
      <w:pPr>
        <w:spacing w:after="0"/>
        <w:ind w:left="0"/>
        <w:jc w:val="both"/>
      </w:pPr>
      <w:r>
        <w:rPr>
          <w:rFonts w:ascii="Times New Roman"/>
          <w:b w:val="false"/>
          <w:i w:val="false"/>
          <w:color w:val="000000"/>
          <w:sz w:val="28"/>
        </w:rPr>
        <w:t>
      қырық айлық есептік көрсеткіш мөлшерінде айыппұл салуға алып келеді.";</w:t>
      </w:r>
    </w:p>
    <w:bookmarkEnd w:id="14"/>
    <w:bookmarkStart w:name="z19" w:id="15"/>
    <w:p>
      <w:pPr>
        <w:spacing w:after="0"/>
        <w:ind w:left="0"/>
        <w:jc w:val="both"/>
      </w:pPr>
      <w:r>
        <w:rPr>
          <w:rFonts w:ascii="Times New Roman"/>
          <w:b w:val="false"/>
          <w:i w:val="false"/>
          <w:color w:val="000000"/>
          <w:sz w:val="28"/>
        </w:rPr>
        <w:t>
      "5. Осы баптың 3-1-бөлігінде көзделген, әкімшілік жаза қолданылғаннан кейін бір жыл ішінде қайталап жасалған әрекет –</w:t>
      </w:r>
    </w:p>
    <w:bookmarkEnd w:id="15"/>
    <w:bookmarkStart w:name="z20" w:id="16"/>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End w:id="16"/>
    <w:bookmarkStart w:name="z21"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602-баптың</w:t>
      </w:r>
      <w:r>
        <w:rPr>
          <w:rFonts w:ascii="Times New Roman"/>
          <w:b w:val="false"/>
          <w:i w:val="false"/>
          <w:color w:val="000000"/>
          <w:sz w:val="28"/>
        </w:rPr>
        <w:t xml:space="preserve"> бірінші бөлігінің екінші абзацы мынадай редакцияда жазылсын:</w:t>
      </w:r>
    </w:p>
    <w:bookmarkEnd w:id="17"/>
    <w:bookmarkStart w:name="z22" w:id="18"/>
    <w:p>
      <w:pPr>
        <w:spacing w:after="0"/>
        <w:ind w:left="0"/>
        <w:jc w:val="both"/>
      </w:pPr>
      <w:r>
        <w:rPr>
          <w:rFonts w:ascii="Times New Roman"/>
          <w:b w:val="false"/>
          <w:i w:val="false"/>
          <w:color w:val="000000"/>
          <w:sz w:val="28"/>
        </w:rPr>
        <w:t xml:space="preserve">
      "ескерту жасауға алып келеді."; </w:t>
      </w:r>
    </w:p>
    <w:bookmarkEnd w:id="18"/>
    <w:bookmarkStart w:name="z23"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615-баптың</w:t>
      </w:r>
      <w:r>
        <w:rPr>
          <w:rFonts w:ascii="Times New Roman"/>
          <w:b w:val="false"/>
          <w:i w:val="false"/>
          <w:color w:val="000000"/>
          <w:sz w:val="28"/>
        </w:rPr>
        <w:t xml:space="preserve"> ескертпесіндегі "мопедтерді," деген сөз алып тасталсын;</w:t>
      </w:r>
    </w:p>
    <w:bookmarkEnd w:id="19"/>
    <w:bookmarkStart w:name="z24" w:id="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616-бапта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бөлікте:</w:t>
      </w:r>
    </w:p>
    <w:bookmarkEnd w:id="21"/>
    <w:bookmarkStart w:name="z26" w:id="22"/>
    <w:p>
      <w:pPr>
        <w:spacing w:after="0"/>
        <w:ind w:left="0"/>
        <w:jc w:val="both"/>
      </w:pPr>
      <w:r>
        <w:rPr>
          <w:rFonts w:ascii="Times New Roman"/>
          <w:b w:val="false"/>
          <w:i w:val="false"/>
          <w:color w:val="000000"/>
          <w:sz w:val="28"/>
        </w:rPr>
        <w:t>
      бірінші абзацтың 2), 3), 4), 5), 6) және 11) тармақшалары алып тасталсын;</w:t>
      </w:r>
    </w:p>
    <w:bookmarkEnd w:id="22"/>
    <w:bookmarkStart w:name="z27" w:id="23"/>
    <w:p>
      <w:pPr>
        <w:spacing w:after="0"/>
        <w:ind w:left="0"/>
        <w:jc w:val="both"/>
      </w:pPr>
      <w:r>
        <w:rPr>
          <w:rFonts w:ascii="Times New Roman"/>
          <w:b w:val="false"/>
          <w:i w:val="false"/>
          <w:color w:val="000000"/>
          <w:sz w:val="28"/>
        </w:rPr>
        <w:t>
      екінші абзац мынадай редакцияда жазылсын:</w:t>
      </w:r>
    </w:p>
    <w:bookmarkEnd w:id="23"/>
    <w:bookmarkStart w:name="z28" w:id="24"/>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жетпіс, ірі кәсіпкерлік субъектілеріне бір жүз айлық есептік көрсеткіш мөлшерінде айыппұл салуға алып келеді.";</w:t>
      </w:r>
    </w:p>
    <w:bookmarkEnd w:id="24"/>
    <w:bookmarkStart w:name="z29" w:id="25"/>
    <w:p>
      <w:pPr>
        <w:spacing w:after="0"/>
        <w:ind w:left="0"/>
        <w:jc w:val="both"/>
      </w:pPr>
      <w:r>
        <w:rPr>
          <w:rFonts w:ascii="Times New Roman"/>
          <w:b w:val="false"/>
          <w:i w:val="false"/>
          <w:color w:val="000000"/>
          <w:sz w:val="28"/>
        </w:rPr>
        <w:t>
      екінші бөліктің екінші абзацындағы "операторларының тiзiлiмiнен алып тастай отырып" деген сөздер "операторының қызметіне арналған рұқсаттан айыра отырып" деген сөздермен ауыстырылсын;</w:t>
      </w:r>
    </w:p>
    <w:bookmarkEnd w:id="25"/>
    <w:bookmarkStart w:name="z30" w:id="26"/>
    <w:p>
      <w:pPr>
        <w:spacing w:after="0"/>
        <w:ind w:left="0"/>
        <w:jc w:val="both"/>
      </w:pPr>
      <w:r>
        <w:rPr>
          <w:rFonts w:ascii="Times New Roman"/>
          <w:b w:val="false"/>
          <w:i w:val="false"/>
          <w:color w:val="000000"/>
          <w:sz w:val="28"/>
        </w:rPr>
        <w:t>
      төртінші бөлікте:</w:t>
      </w:r>
    </w:p>
    <w:bookmarkEnd w:id="26"/>
    <w:bookmarkStart w:name="z31" w:id="27"/>
    <w:p>
      <w:pPr>
        <w:spacing w:after="0"/>
        <w:ind w:left="0"/>
        <w:jc w:val="both"/>
      </w:pPr>
      <w:r>
        <w:rPr>
          <w:rFonts w:ascii="Times New Roman"/>
          <w:b w:val="false"/>
          <w:i w:val="false"/>
          <w:color w:val="000000"/>
          <w:sz w:val="28"/>
        </w:rPr>
        <w:t>
      бірінші абзацтағы "операторларының тiзiлiмiне енгiзген" деген сөздер "операторының қызметіне арналған рұқсатты алған" деген сөздермен ауыстырылсын;</w:t>
      </w:r>
    </w:p>
    <w:bookmarkEnd w:id="27"/>
    <w:bookmarkStart w:name="z32" w:id="28"/>
    <w:p>
      <w:pPr>
        <w:spacing w:after="0"/>
        <w:ind w:left="0"/>
        <w:jc w:val="both"/>
      </w:pPr>
      <w:r>
        <w:rPr>
          <w:rFonts w:ascii="Times New Roman"/>
          <w:b w:val="false"/>
          <w:i w:val="false"/>
          <w:color w:val="000000"/>
          <w:sz w:val="28"/>
        </w:rPr>
        <w:t>
      екінші абзацтағы "операторларының тiзiлiмiнен алып тастай отырып" деген сөздер "операторының қызметіне арналған рұқсаттан айыра отырып" деген сөздермен ауыстырылсын;</w:t>
      </w:r>
    </w:p>
    <w:bookmarkEnd w:id="28"/>
    <w:bookmarkStart w:name="z33" w:id="29"/>
    <w:p>
      <w:pPr>
        <w:spacing w:after="0"/>
        <w:ind w:left="0"/>
        <w:jc w:val="both"/>
      </w:pPr>
      <w:r>
        <w:rPr>
          <w:rFonts w:ascii="Times New Roman"/>
          <w:b w:val="false"/>
          <w:i w:val="false"/>
          <w:color w:val="000000"/>
          <w:sz w:val="28"/>
        </w:rPr>
        <w:t>
      бесінші бөліктің екінші абзацы мынадай редакцияда жазылсын:</w:t>
      </w:r>
    </w:p>
    <w:bookmarkEnd w:id="29"/>
    <w:bookmarkStart w:name="z34" w:id="30"/>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жетпіс, орта кәсiпкерлiк субъектiлерiне – тоқсан, iрi кәсiпкерлiк субъектiлеріне бір жүз жиырма айлық есептiк көрсеткiш мөлшерiнде айыппұл салуға алып келеді.";</w:t>
      </w:r>
    </w:p>
    <w:bookmarkEnd w:id="30"/>
    <w:bookmarkStart w:name="z35" w:id="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620-бап</w:t>
      </w:r>
      <w:r>
        <w:rPr>
          <w:rFonts w:ascii="Times New Roman"/>
          <w:b w:val="false"/>
          <w:i w:val="false"/>
          <w:color w:val="000000"/>
          <w:sz w:val="28"/>
        </w:rPr>
        <w:t xml:space="preserve"> мынадай редакцияда жазылсын: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"620-бап. Жол жүрісіне қатысушыларға қойылатын өзге де талаптарды бұзу</w:t>
      </w:r>
    </w:p>
    <w:bookmarkStart w:name="z37" w:id="32"/>
    <w:p>
      <w:pPr>
        <w:spacing w:after="0"/>
        <w:ind w:left="0"/>
        <w:jc w:val="both"/>
      </w:pPr>
      <w:r>
        <w:rPr>
          <w:rFonts w:ascii="Times New Roman"/>
          <w:b w:val="false"/>
          <w:i w:val="false"/>
          <w:color w:val="000000"/>
          <w:sz w:val="28"/>
        </w:rPr>
        <w:t>
      1. Кодекстiң осы тарауында санамаланбаған, жол жүрісі қағидаларының талаптарын, көлік құралдарын пайдалануға рұқсат беру жөніндегі негізгі ережелерді бұзу –</w:t>
      </w:r>
    </w:p>
    <w:bookmarkEnd w:id="32"/>
    <w:bookmarkStart w:name="z38" w:id="33"/>
    <w:p>
      <w:pPr>
        <w:spacing w:after="0"/>
        <w:ind w:left="0"/>
        <w:jc w:val="both"/>
      </w:pPr>
      <w:r>
        <w:rPr>
          <w:rFonts w:ascii="Times New Roman"/>
          <w:b w:val="false"/>
          <w:i w:val="false"/>
          <w:color w:val="000000"/>
          <w:sz w:val="28"/>
        </w:rPr>
        <w:t>
      ескерту жасауға алып келеді.</w:t>
      </w:r>
    </w:p>
    <w:bookmarkEnd w:id="33"/>
    <w:bookmarkStart w:name="z39" w:id="3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34"/>
    <w:bookmarkStart w:name="z40" w:id="35"/>
    <w:p>
      <w:pPr>
        <w:spacing w:after="0"/>
        <w:ind w:left="0"/>
        <w:jc w:val="both"/>
      </w:pPr>
      <w:r>
        <w:rPr>
          <w:rFonts w:ascii="Times New Roman"/>
          <w:b w:val="false"/>
          <w:i w:val="false"/>
          <w:color w:val="000000"/>
          <w:sz w:val="28"/>
        </w:rPr>
        <w:t>
      үш айлық есептік көрсеткіш мөлшерінде айыппұл салуға алып келеді.</w:t>
      </w:r>
    </w:p>
    <w:bookmarkEnd w:id="35"/>
    <w:bookmarkStart w:name="z41" w:id="36"/>
    <w:p>
      <w:pPr>
        <w:spacing w:after="0"/>
        <w:ind w:left="0"/>
        <w:jc w:val="both"/>
      </w:pPr>
      <w:r>
        <w:rPr>
          <w:rFonts w:ascii="Times New Roman"/>
          <w:b w:val="false"/>
          <w:i w:val="false"/>
          <w:color w:val="000000"/>
          <w:sz w:val="28"/>
        </w:rPr>
        <w:t>
      Ескертпе. Хаттама жасау кезiнде жол жүрісі қағидаларының нақ қандай нормасы бұзылғандығы көрсетiледi.";</w:t>
      </w:r>
    </w:p>
    <w:bookmarkEnd w:id="36"/>
    <w:bookmarkStart w:name="z42" w:id="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630-бап</w:t>
      </w:r>
      <w:r>
        <w:rPr>
          <w:rFonts w:ascii="Times New Roman"/>
          <w:b w:val="false"/>
          <w:i w:val="false"/>
          <w:color w:val="000000"/>
          <w:sz w:val="28"/>
        </w:rPr>
        <w:t xml:space="preserve"> мынадай мазмұндағы 1-1 және үшінші бөліктермен толықтырылсын:</w:t>
      </w:r>
    </w:p>
    <w:bookmarkEnd w:id="37"/>
    <w:bookmarkStart w:name="z43" w:id="38"/>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w:t>
      </w:r>
    </w:p>
    <w:bookmarkEnd w:id="38"/>
    <w:bookmarkStart w:name="z44" w:id="39"/>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End w:id="39"/>
    <w:bookmarkStart w:name="z45" w:id="40"/>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40"/>
    <w:bookmarkStart w:name="z46" w:id="41"/>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елу, орта кәсіпкерлік субъектілеріне – жетпіс, ірі кәсіпкерлік субъектілеріне бір жүз елу айлық есептік көрсеткіш мөлшерінде айыппұл салуға алып келеді.";</w:t>
      </w:r>
    </w:p>
    <w:bookmarkEnd w:id="41"/>
    <w:bookmarkStart w:name="z47" w:id="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631-бап</w:t>
      </w:r>
      <w:r>
        <w:rPr>
          <w:rFonts w:ascii="Times New Roman"/>
          <w:b w:val="false"/>
          <w:i w:val="false"/>
          <w:color w:val="000000"/>
          <w:sz w:val="28"/>
        </w:rPr>
        <w:t xml:space="preserve"> мынадай мазмұндағы 1-1 және үшінші бөліктермен толықтырылсын:</w:t>
      </w:r>
    </w:p>
    <w:bookmarkEnd w:id="42"/>
    <w:bookmarkStart w:name="z48" w:id="43"/>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(әрекетсіздік) –</w:t>
      </w:r>
    </w:p>
    <w:bookmarkEnd w:id="43"/>
    <w:bookmarkStart w:name="z49" w:id="44"/>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бес, орта кәсіпкерлік субъектілеріне – жиырма, ірі кәсіпкерлік субъектілеріне отыз бес айлық есептік көрсеткіш мөлшерінде айыппұл салуға алып келеді.";</w:t>
      </w:r>
    </w:p>
    <w:bookmarkEnd w:id="44"/>
    <w:bookmarkStart w:name="z50" w:id="45"/>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(әрекетсіздік) –</w:t>
      </w:r>
    </w:p>
    <w:bookmarkEnd w:id="45"/>
    <w:bookmarkStart w:name="z51" w:id="46"/>
    <w:p>
      <w:pPr>
        <w:spacing w:after="0"/>
        <w:ind w:left="0"/>
        <w:jc w:val="both"/>
      </w:pPr>
      <w:r>
        <w:rPr>
          <w:rFonts w:ascii="Times New Roman"/>
          <w:b w:val="false"/>
          <w:i w:val="false"/>
          <w:color w:val="000000"/>
          <w:sz w:val="28"/>
        </w:rPr>
        <w:t>
      лауазымды адамдарға, шағын кәсіпкерлік субъектілеріне – жиырма, орта кәсіпкерлік субъектілеріне – жиырма бес, ірі кәсіпкерлік субъектілеріне қырық айлық есептік көрсеткіш мөлшерінде айыппұл салуға алып келеді.";</w:t>
      </w:r>
    </w:p>
    <w:bookmarkEnd w:id="46"/>
    <w:bookmarkStart w:name="z52" w:id="4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632-бап</w:t>
      </w:r>
      <w:r>
        <w:rPr>
          <w:rFonts w:ascii="Times New Roman"/>
          <w:b w:val="false"/>
          <w:i w:val="false"/>
          <w:color w:val="000000"/>
          <w:sz w:val="28"/>
        </w:rPr>
        <w:t xml:space="preserve"> мынадай мазмұндағы 1-1 және үшінші бөліктермен толықтырылсын:</w:t>
      </w:r>
    </w:p>
    <w:bookmarkEnd w:id="47"/>
    <w:bookmarkStart w:name="z53" w:id="48"/>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(әрекетсіздік) –</w:t>
      </w:r>
    </w:p>
    <w:bookmarkEnd w:id="48"/>
    <w:bookmarkStart w:name="z54" w:id="49"/>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бес, орта кәсіпкерлік субъектілеріне – отыз, ірі кәсіпкерлік субъектілеріне қырық айлық есептік көрсеткіш мөлшерінде айыппұл салуға алып келеді.";</w:t>
      </w:r>
    </w:p>
    <w:bookmarkEnd w:id="49"/>
    <w:bookmarkStart w:name="z55" w:id="50"/>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(әрекетсіздік) –</w:t>
      </w:r>
    </w:p>
    <w:bookmarkEnd w:id="50"/>
    <w:bookmarkStart w:name="z56" w:id="51"/>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бес, ірі кәсіпкерлік субъектілеріне елу айлық есептік көрсеткіш мөлшерінде айыппұл салуға алып келеді.";</w:t>
      </w:r>
    </w:p>
    <w:bookmarkEnd w:id="51"/>
    <w:bookmarkStart w:name="z57" w:id="5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685-баптың</w:t>
      </w:r>
      <w:r>
        <w:rPr>
          <w:rFonts w:ascii="Times New Roman"/>
          <w:b w:val="false"/>
          <w:i w:val="false"/>
          <w:color w:val="000000"/>
          <w:sz w:val="28"/>
        </w:rPr>
        <w:t xml:space="preserve"> екінші бөлігінің 2) тармақшасындағы "592 (үшінші және төртінші бөліктерінде)" деген сөздер "592 (үшінші, 3-1, төртінші және бесінші бөліктерінде)" деген сөздермен ауыстырылсын;</w:t>
      </w:r>
    </w:p>
    <w:bookmarkEnd w:id="52"/>
    <w:bookmarkStart w:name="z58" w:id="5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796-баптың</w:t>
      </w:r>
      <w:r>
        <w:rPr>
          <w:rFonts w:ascii="Times New Roman"/>
          <w:b w:val="false"/>
          <w:i w:val="false"/>
          <w:color w:val="000000"/>
          <w:sz w:val="28"/>
        </w:rPr>
        <w:t xml:space="preserve"> үшінші бөлігінің бірінші сөйлемі алып тасталсын;</w:t>
      </w:r>
    </w:p>
    <w:bookmarkEnd w:id="53"/>
    <w:bookmarkStart w:name="z59" w:id="5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797-баптың</w:t>
      </w:r>
      <w:r>
        <w:rPr>
          <w:rFonts w:ascii="Times New Roman"/>
          <w:b w:val="false"/>
          <w:i w:val="false"/>
          <w:color w:val="000000"/>
          <w:sz w:val="28"/>
        </w:rPr>
        <w:t xml:space="preserve"> бірінші бөлігінің 2) тармақшасындағы "593 (екiншi, үшінші, төртiншi және бесiншi бөлiктерiнде)-баптарында" деген сөздер "593, 628-баптарында" деген сөздермен ауыстырылсын;</w:t>
      </w:r>
    </w:p>
    <w:bookmarkEnd w:id="54"/>
    <w:bookmarkStart w:name="z60" w:id="5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802-баптың</w:t>
      </w:r>
      <w:r>
        <w:rPr>
          <w:rFonts w:ascii="Times New Roman"/>
          <w:b w:val="false"/>
          <w:i w:val="false"/>
          <w:color w:val="000000"/>
          <w:sz w:val="28"/>
        </w:rPr>
        <w:t xml:space="preserve"> бірінші бөлігінің 4) тармақшасы мынадай редакцияда жазылсын:</w:t>
      </w:r>
    </w:p>
    <w:bookmarkEnd w:id="55"/>
    <w:bookmarkStart w:name="z61" w:id="56"/>
    <w:p>
      <w:pPr>
        <w:spacing w:after="0"/>
        <w:ind w:left="0"/>
        <w:jc w:val="both"/>
      </w:pPr>
      <w:r>
        <w:rPr>
          <w:rFonts w:ascii="Times New Roman"/>
          <w:b w:val="false"/>
          <w:i w:val="false"/>
          <w:color w:val="000000"/>
          <w:sz w:val="28"/>
        </w:rPr>
        <w:t>
      "4) автоматты режимде жұмыс істейтін және көлікте және жол шаруашылығында әкімшілік құқық бұзушылықтың жасалуын жолдағы жағдайды фото-, бейнетүсірілім арқылы, көлік құралының жүру жылдамдығы мен бағытын, оның салмақтық және (немесе) габариттік параметрлерін, осьтік жүктемелерін, жол жүрісіне басқа да қатысушылардың іс-қимылдарын айқындау арқылы тіркеп-белгілейтін сертификатталған арнаулы бақылау-өлшеу техникалық құралдары мен байқау аспаптарының көрсеткіштері;";</w:t>
      </w:r>
    </w:p>
    <w:bookmarkEnd w:id="56"/>
    <w:bookmarkStart w:name="z62" w:id="5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822-1-баптың</w:t>
      </w:r>
      <w:r>
        <w:rPr>
          <w:rFonts w:ascii="Times New Roman"/>
          <w:b w:val="false"/>
          <w:i w:val="false"/>
          <w:color w:val="000000"/>
          <w:sz w:val="28"/>
        </w:rPr>
        <w:t xml:space="preserve"> үшінші бөлігі мынадай мазмұндағы екінші абзацпен толықтырылсын:</w:t>
      </w:r>
    </w:p>
    <w:bookmarkEnd w:id="57"/>
    <w:bookmarkStart w:name="z63" w:id="58"/>
    <w:p>
      <w:pPr>
        <w:spacing w:after="0"/>
        <w:ind w:left="0"/>
        <w:jc w:val="both"/>
      </w:pPr>
      <w:r>
        <w:rPr>
          <w:rFonts w:ascii="Times New Roman"/>
          <w:b w:val="false"/>
          <w:i w:val="false"/>
          <w:color w:val="000000"/>
          <w:sz w:val="28"/>
        </w:rPr>
        <w:t xml:space="preserve">
      "Электрондық нысанда жасалған,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тіркеп-белгіленген әкімшілік құқық бұзушылықтар бойынша белгіленген үлгідегі түбіртегі бар айыппұл төлеу қажеттігі туралы нұсқама Әкімшілік іс жүргізудің бірыңғай тізілімінде автоматты режимде қалыптастырылған жағдайда уәкілетті органның электрондық цифрлық қолтаңбасы арқылы куәландырылуы мүмкін.".</w:t>
      </w:r>
    </w:p>
    <w:bookmarkEnd w:id="58"/>
    <w:bookmarkStart w:name="z64" w:id="59"/>
    <w:p>
      <w:pPr>
        <w:spacing w:after="0"/>
        <w:ind w:left="0"/>
        <w:jc w:val="both"/>
      </w:pPr>
      <w:r>
        <w:rPr>
          <w:rFonts w:ascii="Times New Roman"/>
          <w:b w:val="false"/>
          <w:i w:val="false"/>
          <w:color w:val="000000"/>
          <w:sz w:val="28"/>
        </w:rPr>
        <w:t xml:space="preserve">
      2-бап. Осы Заң, алғашқы ресми жарияланған күнінен кейін алты ай өткен соң қолданысқа енгізілетін 1-баптың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5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