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cc6d1" w14:textId="a9cc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Сәулет және қала құрылысы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1993 жылғы 22 қазан N 3200. Күші жойылды - Қазақстан Республикасының 2001.07.16. N 243 Заңымен. ~Z010243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Республикасында адам мекендейтiн жайлы</w:t>
      </w:r>
    </w:p>
    <w:p>
      <w:pPr>
        <w:spacing w:after="0"/>
        <w:ind w:left="0"/>
        <w:jc w:val="both"/>
      </w:pPr>
      <w:r>
        <w:rPr>
          <w:rFonts w:ascii="Times New Roman"/>
          <w:b w:val="false"/>
          <w:i w:val="false"/>
          <w:color w:val="000000"/>
          <w:sz w:val="28"/>
        </w:rPr>
        <w:t>ортаны жасауға, сәулет-қала құрылысы қатынастары субъектiлерi</w:t>
      </w:r>
    </w:p>
    <w:p>
      <w:pPr>
        <w:spacing w:after="0"/>
        <w:ind w:left="0"/>
        <w:jc w:val="both"/>
      </w:pPr>
      <w:r>
        <w:rPr>
          <w:rFonts w:ascii="Times New Roman"/>
          <w:b w:val="false"/>
          <w:i w:val="false"/>
          <w:color w:val="000000"/>
          <w:sz w:val="28"/>
        </w:rPr>
        <w:t>құқығын қорғауға және олардың жауапкершiлiгiне бағытталған</w:t>
      </w:r>
    </w:p>
    <w:p>
      <w:pPr>
        <w:spacing w:after="0"/>
        <w:ind w:left="0"/>
        <w:jc w:val="both"/>
      </w:pPr>
      <w:r>
        <w:rPr>
          <w:rFonts w:ascii="Times New Roman"/>
          <w:b w:val="false"/>
          <w:i w:val="false"/>
          <w:color w:val="000000"/>
          <w:sz w:val="28"/>
        </w:rPr>
        <w:t>сәулет-қала құрылысы қызметiн құқылық реттеу негiздерiн</w:t>
      </w:r>
    </w:p>
    <w:p>
      <w:pPr>
        <w:spacing w:after="0"/>
        <w:ind w:left="0"/>
        <w:jc w:val="both"/>
      </w:pPr>
      <w:r>
        <w:rPr>
          <w:rFonts w:ascii="Times New Roman"/>
          <w:b w:val="false"/>
          <w:i w:val="false"/>
          <w:color w:val="000000"/>
          <w:sz w:val="28"/>
        </w:rPr>
        <w:t>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ТАРАУ</w:t>
      </w:r>
    </w:p>
    <w:p>
      <w:pPr>
        <w:spacing w:after="0"/>
        <w:ind w:left="0"/>
        <w:jc w:val="both"/>
      </w:pPr>
      <w:r>
        <w:rPr>
          <w:rFonts w:ascii="Times New Roman"/>
          <w:b w:val="false"/>
          <w:i w:val="false"/>
          <w:color w:val="000000"/>
          <w:sz w:val="28"/>
        </w:rPr>
        <w:t xml:space="preserve">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Осы Заңда қолданылатын негiзгi </w:t>
      </w:r>
    </w:p>
    <w:p>
      <w:pPr>
        <w:spacing w:after="0"/>
        <w:ind w:left="0"/>
        <w:jc w:val="both"/>
      </w:pPr>
      <w:r>
        <w:rPr>
          <w:rFonts w:ascii="Times New Roman"/>
          <w:b w:val="false"/>
          <w:i w:val="false"/>
          <w:color w:val="000000"/>
          <w:sz w:val="28"/>
        </w:rPr>
        <w:t xml:space="preserve">                ұғымдар мен терминдер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Сәулет-қала құрылысы қызметi - өндiргiш күштердi қоныстандыру, орналастыру жүйесiн кеңiнен ұйымдастыру, қалаларды, кенттердi, селолық және басқа елдi мекендер мен аумақтарды, өндiрiстiк, әлеуметтiк, инженерлiк және көлiк инфрақұрылымын дамыту, үйлердi, ғимараттарды және олардың кешендерiн көркейту және көгалдандыру объектiлерiн жобалау, салу, қайта құру, жаңғырту, қалпына келтiру, күрделi жөндеуден өткiзу арқылы адам мекендейтiн жайлы ортаны нысаналы түрде қалыптастыру. </w:t>
      </w:r>
      <w:r>
        <w:br/>
      </w:r>
      <w:r>
        <w:rPr>
          <w:rFonts w:ascii="Times New Roman"/>
          <w:b w:val="false"/>
          <w:i w:val="false"/>
          <w:color w:val="000000"/>
          <w:sz w:val="28"/>
        </w:rPr>
        <w:t xml:space="preserve">
      Шегiнде қандай да бiр сәулет-қала құрылысы қызметi жүзеге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асырылатын аумақтар қала құрылысы реттелетiн аумақтарға жатады.</w:t>
      </w:r>
    </w:p>
    <w:p>
      <w:pPr>
        <w:spacing w:after="0"/>
        <w:ind w:left="0"/>
        <w:jc w:val="both"/>
      </w:pPr>
      <w:r>
        <w:rPr>
          <w:rFonts w:ascii="Times New Roman"/>
          <w:b w:val="false"/>
          <w:i w:val="false"/>
          <w:color w:val="000000"/>
          <w:sz w:val="28"/>
        </w:rPr>
        <w:t>     2. Қоныстандырылатын аумақ - елдi мекен аумағының тұрғын үй</w:t>
      </w:r>
    </w:p>
    <w:p>
      <w:pPr>
        <w:spacing w:after="0"/>
        <w:ind w:left="0"/>
        <w:jc w:val="both"/>
      </w:pPr>
      <w:r>
        <w:rPr>
          <w:rFonts w:ascii="Times New Roman"/>
          <w:b w:val="false"/>
          <w:i w:val="false"/>
          <w:color w:val="000000"/>
          <w:sz w:val="28"/>
        </w:rPr>
        <w:t>қорын, қоғамдық үйлер мен ғимараттарды, сондай-ақ</w:t>
      </w:r>
    </w:p>
    <w:p>
      <w:pPr>
        <w:spacing w:after="0"/>
        <w:ind w:left="0"/>
        <w:jc w:val="both"/>
      </w:pPr>
      <w:r>
        <w:rPr>
          <w:rFonts w:ascii="Times New Roman"/>
          <w:b w:val="false"/>
          <w:i w:val="false"/>
          <w:color w:val="000000"/>
          <w:sz w:val="28"/>
        </w:rPr>
        <w:t>санитариялық-қорғаныш аймақтарын жасауды талап етпейтiн жекелеген</w:t>
      </w:r>
    </w:p>
    <w:p>
      <w:pPr>
        <w:spacing w:after="0"/>
        <w:ind w:left="0"/>
        <w:jc w:val="both"/>
      </w:pPr>
      <w:r>
        <w:rPr>
          <w:rFonts w:ascii="Times New Roman"/>
          <w:b w:val="false"/>
          <w:i w:val="false"/>
          <w:color w:val="000000"/>
          <w:sz w:val="28"/>
        </w:rPr>
        <w:t>коммуналдық және өндiрiстiк объектiлердi орналастыруға арналған</w:t>
      </w:r>
    </w:p>
    <w:p>
      <w:pPr>
        <w:spacing w:after="0"/>
        <w:ind w:left="0"/>
        <w:jc w:val="both"/>
      </w:pPr>
      <w:r>
        <w:rPr>
          <w:rFonts w:ascii="Times New Roman"/>
          <w:b w:val="false"/>
          <w:i w:val="false"/>
          <w:color w:val="000000"/>
          <w:sz w:val="28"/>
        </w:rPr>
        <w:t>бөлiгi.</w:t>
      </w:r>
    </w:p>
    <w:p>
      <w:pPr>
        <w:spacing w:after="0"/>
        <w:ind w:left="0"/>
        <w:jc w:val="both"/>
      </w:pPr>
      <w:r>
        <w:rPr>
          <w:rFonts w:ascii="Times New Roman"/>
          <w:b w:val="false"/>
          <w:i w:val="false"/>
          <w:color w:val="000000"/>
          <w:sz w:val="28"/>
        </w:rPr>
        <w:t>     3. Сәулет-қала құрылысы қызметi саласындағы мемлекеттiк</w:t>
      </w:r>
    </w:p>
    <w:p>
      <w:pPr>
        <w:spacing w:after="0"/>
        <w:ind w:left="0"/>
        <w:jc w:val="both"/>
      </w:pPr>
      <w:r>
        <w:rPr>
          <w:rFonts w:ascii="Times New Roman"/>
          <w:b w:val="false"/>
          <w:i w:val="false"/>
          <w:color w:val="000000"/>
          <w:sz w:val="28"/>
        </w:rPr>
        <w:t>нормативтер - мынадай категориядағы нормативтiк құжаттар жүйесi:</w:t>
      </w:r>
    </w:p>
    <w:p>
      <w:pPr>
        <w:spacing w:after="0"/>
        <w:ind w:left="0"/>
        <w:jc w:val="both"/>
      </w:pPr>
      <w:r>
        <w:rPr>
          <w:rFonts w:ascii="Times New Roman"/>
          <w:b w:val="false"/>
          <w:i w:val="false"/>
          <w:color w:val="000000"/>
          <w:sz w:val="28"/>
        </w:rPr>
        <w:t>     мемлекетаралық қала құрылысы нормативтерi;</w:t>
      </w:r>
    </w:p>
    <w:p>
      <w:pPr>
        <w:spacing w:after="0"/>
        <w:ind w:left="0"/>
        <w:jc w:val="both"/>
      </w:pPr>
      <w:r>
        <w:rPr>
          <w:rFonts w:ascii="Times New Roman"/>
          <w:b w:val="false"/>
          <w:i w:val="false"/>
          <w:color w:val="000000"/>
          <w:sz w:val="28"/>
        </w:rPr>
        <w:t>     мемлекеттiк қала құрылысы нормативтерi;</w:t>
      </w:r>
    </w:p>
    <w:p>
      <w:pPr>
        <w:spacing w:after="0"/>
        <w:ind w:left="0"/>
        <w:jc w:val="both"/>
      </w:pPr>
      <w:r>
        <w:rPr>
          <w:rFonts w:ascii="Times New Roman"/>
          <w:b w:val="false"/>
          <w:i w:val="false"/>
          <w:color w:val="000000"/>
          <w:sz w:val="28"/>
        </w:rPr>
        <w:t>     мемлекетаралық құрылыс нормалары ережелерi;</w:t>
      </w:r>
    </w:p>
    <w:p>
      <w:pPr>
        <w:spacing w:after="0"/>
        <w:ind w:left="0"/>
        <w:jc w:val="both"/>
      </w:pPr>
      <w:r>
        <w:rPr>
          <w:rFonts w:ascii="Times New Roman"/>
          <w:b w:val="false"/>
          <w:i w:val="false"/>
          <w:color w:val="000000"/>
          <w:sz w:val="28"/>
        </w:rPr>
        <w:t>     мемлекеттiк құрылыс нормалары мен ережелерi;</w:t>
      </w:r>
    </w:p>
    <w:p>
      <w:pPr>
        <w:spacing w:after="0"/>
        <w:ind w:left="0"/>
        <w:jc w:val="both"/>
      </w:pPr>
      <w:r>
        <w:rPr>
          <w:rFonts w:ascii="Times New Roman"/>
          <w:b w:val="false"/>
          <w:i w:val="false"/>
          <w:color w:val="000000"/>
          <w:sz w:val="28"/>
        </w:rPr>
        <w:t>     құрылыстағы мемлекетаралық стандарттар;</w:t>
      </w:r>
    </w:p>
    <w:p>
      <w:pPr>
        <w:spacing w:after="0"/>
        <w:ind w:left="0"/>
        <w:jc w:val="both"/>
      </w:pPr>
      <w:r>
        <w:rPr>
          <w:rFonts w:ascii="Times New Roman"/>
          <w:b w:val="false"/>
          <w:i w:val="false"/>
          <w:color w:val="000000"/>
          <w:sz w:val="28"/>
        </w:rPr>
        <w:t>     құрылыстағы мемлекеттiк стандарттар;</w:t>
      </w:r>
    </w:p>
    <w:p>
      <w:pPr>
        <w:spacing w:after="0"/>
        <w:ind w:left="0"/>
        <w:jc w:val="both"/>
      </w:pPr>
      <w:r>
        <w:rPr>
          <w:rFonts w:ascii="Times New Roman"/>
          <w:b w:val="false"/>
          <w:i w:val="false"/>
          <w:color w:val="000000"/>
          <w:sz w:val="28"/>
        </w:rPr>
        <w:t>     құрылыстағы техникалық шарттар.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Сәулет-қала құрылысы құжаттамасы - ғылыми негiздемелердi, болжамдарды, бағдармаларды, қала құрылысы жобасын, сәулеттiк жобаны, құрылыс жобасын, жобалаудың басқа да түрлерi мен сатыларын және оларға сай инженерлiк iздестiрулердi қамтитын өзара байланысты құжаттар жүйесi. </w:t>
      </w:r>
      <w:r>
        <w:br/>
      </w:r>
      <w:r>
        <w:rPr>
          <w:rFonts w:ascii="Times New Roman"/>
          <w:b w:val="false"/>
          <w:i w:val="false"/>
          <w:color w:val="000000"/>
          <w:sz w:val="28"/>
        </w:rPr>
        <w:t xml:space="preserve">
      5. Мемлекеттiк қала құрылысының жиынтық мәлiметi (кадастры) - қала құрылысы реттелетiн аумақты пайдаланудың әлеуметтiк-құқылық режимi, белгiлерi, инженерлiк-техникалық жарақаттандырылу, ресурспен қамтамасыз етiлу деңгейi және айналадағы ортаның жай-күйi бойынша сол аумақты сипаттайтын картографиялық, статистикалық және текстiк ақпаратты қамтитын сандық және сапалық көрсеткiштердiң бiрiңғай жүйесi. </w:t>
      </w:r>
      <w:r>
        <w:br/>
      </w:r>
      <w:r>
        <w:rPr>
          <w:rFonts w:ascii="Times New Roman"/>
          <w:b w:val="false"/>
          <w:i w:val="false"/>
          <w:color w:val="000000"/>
          <w:sz w:val="28"/>
        </w:rPr>
        <w:t xml:space="preserve">
      6. Қала құрылысы тәртiбi - аумақты жоспарлап, құрылыс салу кезiнде заңды ұйымдар мен нақты адамдар қызметiнiң жұмыс жүргiзудiң заңмен белгiленген тәртiбiне, сәулет және қала құрылысы саласындағы мемлекеттiк нормативтерге, бекiтiлген сәулет-қала құрылысы құжаттамаларына сай болуы. </w:t>
      </w:r>
      <w:r>
        <w:br/>
      </w:r>
      <w:r>
        <w:rPr>
          <w:rFonts w:ascii="Times New Roman"/>
          <w:b w:val="false"/>
          <w:i w:val="false"/>
          <w:color w:val="000000"/>
          <w:sz w:val="28"/>
        </w:rPr>
        <w:t>
 </w:t>
      </w:r>
      <w:r>
        <w:br/>
      </w:r>
      <w:r>
        <w:rPr>
          <w:rFonts w:ascii="Times New Roman"/>
          <w:b w:val="false"/>
          <w:i w:val="false"/>
          <w:color w:val="000000"/>
          <w:sz w:val="28"/>
        </w:rPr>
        <w:t xml:space="preserve">
      2-бап. Сәулет-қала құрылысы қызметiнiң негiзгi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Сәулет-қала құрылысы қызметiнiң негiзгi бағыттары: </w:t>
      </w:r>
      <w:r>
        <w:br/>
      </w:r>
      <w:r>
        <w:rPr>
          <w:rFonts w:ascii="Times New Roman"/>
          <w:b w:val="false"/>
          <w:i w:val="false"/>
          <w:color w:val="000000"/>
          <w:sz w:val="28"/>
        </w:rPr>
        <w:t xml:space="preserve">
      өндiргiш күштердi қоныстандыру мен орналастыруды кеңiнен ұйымдастыру; </w:t>
      </w:r>
      <w:r>
        <w:br/>
      </w:r>
      <w:r>
        <w:rPr>
          <w:rFonts w:ascii="Times New Roman"/>
          <w:b w:val="false"/>
          <w:i w:val="false"/>
          <w:color w:val="000000"/>
          <w:sz w:val="28"/>
        </w:rPr>
        <w:t xml:space="preserve">
      қалаларды, кенттердi, селолық және басқа елдi мекендердi және олардың жүйелерiн, функционалды аймақтар мен аумақтарды жоспарлау, құрылыс салу және қайта құру; </w:t>
      </w:r>
      <w:r>
        <w:br/>
      </w:r>
      <w:r>
        <w:rPr>
          <w:rFonts w:ascii="Times New Roman"/>
          <w:b w:val="false"/>
          <w:i w:val="false"/>
          <w:color w:val="000000"/>
          <w:sz w:val="28"/>
        </w:rPr>
        <w:t xml:space="preserve">
      "тарихи-мәдени мұраны қорғау және пайдалану туралы" Қазақстан Республикасының Заңына сәйкес тарихи-мәдени мұраны, қала құрылысы, сәулет пен монументтiк өнер ескерткiштерiн, ландшафты және сәулет-қала құрылысы тұрғысынан бағалы басқа да аумақтарды сақтау қалпына келтiру және қорғау; </w:t>
      </w:r>
      <w:r>
        <w:br/>
      </w:r>
      <w:r>
        <w:rPr>
          <w:rFonts w:ascii="Times New Roman"/>
          <w:b w:val="false"/>
          <w:i w:val="false"/>
          <w:color w:val="000000"/>
          <w:sz w:val="28"/>
        </w:rPr>
        <w:t xml:space="preserve">
      санаторий-курорттық және басқа демалыс аумақтарын жоспарлы ұйымдастыру; </w:t>
      </w:r>
      <w:r>
        <w:br/>
      </w:r>
      <w:r>
        <w:rPr>
          <w:rFonts w:ascii="Times New Roman"/>
          <w:b w:val="false"/>
          <w:i w:val="false"/>
          <w:color w:val="000000"/>
          <w:sz w:val="28"/>
        </w:rPr>
        <w:t xml:space="preserve">
      қала құрылысы бағдармаларын әзiрлеп жүзеге асыру, объектiлер мен көшендердi жобалау, салу, қайта құру, қалпына келтiру, жаңғырту, күрделi жөндеуден өткiзу және көркейту, әлеуметтiк, инженерлiк және көлiк инфрақұрылымдарын қалыптастырып дамыту, аумақты табиғи және қауiптi техногендiк үрдiстерден қорғау; </w:t>
      </w:r>
      <w:r>
        <w:br/>
      </w:r>
      <w:r>
        <w:rPr>
          <w:rFonts w:ascii="Times New Roman"/>
          <w:b w:val="false"/>
          <w:i w:val="false"/>
          <w:color w:val="000000"/>
          <w:sz w:val="28"/>
        </w:rPr>
        <w:t xml:space="preserve">
      жобалау-iздестiру жұмыстары сапасының сараптамасы мен сертификатталуы; </w:t>
      </w:r>
      <w:r>
        <w:br/>
      </w:r>
      <w:r>
        <w:rPr>
          <w:rFonts w:ascii="Times New Roman"/>
          <w:b w:val="false"/>
          <w:i w:val="false"/>
          <w:color w:val="000000"/>
          <w:sz w:val="28"/>
        </w:rPr>
        <w:t xml:space="preserve">
      аумақтық қала құрылысына арнап игерiлуiн, құрылыс жұмыстарының, құрылыс материалдары, бұйымдары мен конструкциялары өнiрiсiнiң сапасын бақылау қызметiн атқару; </w:t>
      </w:r>
      <w:r>
        <w:br/>
      </w:r>
      <w:r>
        <w:rPr>
          <w:rFonts w:ascii="Times New Roman"/>
          <w:b w:val="false"/>
          <w:i w:val="false"/>
          <w:color w:val="000000"/>
          <w:sz w:val="28"/>
        </w:rPr>
        <w:t xml:space="preserve">
      сәулет-қала құрылысы қызметi саласындағы лицензиялау; </w:t>
      </w:r>
      <w:r>
        <w:br/>
      </w:r>
      <w:r>
        <w:rPr>
          <w:rFonts w:ascii="Times New Roman"/>
          <w:b w:val="false"/>
          <w:i w:val="false"/>
          <w:color w:val="000000"/>
          <w:sz w:val="28"/>
        </w:rPr>
        <w:t xml:space="preserve">
      сәулет-қала құрылысы қызметi саласында ғылыми зерттеулер жүргiзу, мемлекеттiк нормативтердi әзiрлеп, бекiту және енгiзу; </w:t>
      </w:r>
      <w:r>
        <w:br/>
      </w:r>
      <w:r>
        <w:rPr>
          <w:rFonts w:ascii="Times New Roman"/>
          <w:b w:val="false"/>
          <w:i w:val="false"/>
          <w:color w:val="000000"/>
          <w:sz w:val="28"/>
        </w:rPr>
        <w:t xml:space="preserve">
      сәулет және қала құрылысы саласында бiлiктi кадрларды даярлау; </w:t>
      </w:r>
      <w:r>
        <w:br/>
      </w:r>
      <w:r>
        <w:rPr>
          <w:rFonts w:ascii="Times New Roman"/>
          <w:b w:val="false"/>
          <w:i w:val="false"/>
          <w:color w:val="000000"/>
          <w:sz w:val="28"/>
        </w:rPr>
        <w:t xml:space="preserve">
      сәулет және қала құрылысы құралдарымен мекендеу ортасын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жасауға немесе оны қайта байланысты өзге де қызметпен айналысу</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3-бап. Сәулет-қала құрылысы қызметiнiң объектiлерi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Сәулет-қала құрылысы қызметiнiң объектiлерi:</w:t>
      </w:r>
    </w:p>
    <w:p>
      <w:pPr>
        <w:spacing w:after="0"/>
        <w:ind w:left="0"/>
        <w:jc w:val="both"/>
      </w:pPr>
      <w:r>
        <w:rPr>
          <w:rFonts w:ascii="Times New Roman"/>
          <w:b w:val="false"/>
          <w:i w:val="false"/>
          <w:color w:val="000000"/>
          <w:sz w:val="28"/>
        </w:rPr>
        <w:t>     тұтасы қала құрылысы жүйесi ретiнде Қазақстан</w:t>
      </w:r>
    </w:p>
    <w:p>
      <w:pPr>
        <w:spacing w:after="0"/>
        <w:ind w:left="0"/>
        <w:jc w:val="both"/>
      </w:pPr>
      <w:r>
        <w:rPr>
          <w:rFonts w:ascii="Times New Roman"/>
          <w:b w:val="false"/>
          <w:i w:val="false"/>
          <w:color w:val="000000"/>
          <w:sz w:val="28"/>
        </w:rPr>
        <w:t>Республикасының аумағы;</w:t>
      </w:r>
    </w:p>
    <w:p>
      <w:pPr>
        <w:spacing w:after="0"/>
        <w:ind w:left="0"/>
        <w:jc w:val="both"/>
      </w:pPr>
      <w:r>
        <w:rPr>
          <w:rFonts w:ascii="Times New Roman"/>
          <w:b w:val="false"/>
          <w:i w:val="false"/>
          <w:color w:val="000000"/>
          <w:sz w:val="28"/>
        </w:rPr>
        <w:t>     аумақтық-өндiрiстiк, қала құрылысы мен ландшафты кешендер,</w:t>
      </w:r>
    </w:p>
    <w:p>
      <w:pPr>
        <w:spacing w:after="0"/>
        <w:ind w:left="0"/>
        <w:jc w:val="both"/>
      </w:pPr>
      <w:r>
        <w:rPr>
          <w:rFonts w:ascii="Times New Roman"/>
          <w:b w:val="false"/>
          <w:i w:val="false"/>
          <w:color w:val="000000"/>
          <w:sz w:val="28"/>
        </w:rPr>
        <w:t>демалыс, табиғат қорғау және басқа аймақтар;</w:t>
      </w:r>
    </w:p>
    <w:p>
      <w:pPr>
        <w:spacing w:after="0"/>
        <w:ind w:left="0"/>
        <w:jc w:val="both"/>
      </w:pPr>
      <w:r>
        <w:rPr>
          <w:rFonts w:ascii="Times New Roman"/>
          <w:b w:val="false"/>
          <w:i w:val="false"/>
          <w:color w:val="000000"/>
          <w:sz w:val="28"/>
        </w:rPr>
        <w:t>     қалалар, кенттер, селолық және басқа елдi мекендер мен</w:t>
      </w:r>
    </w:p>
    <w:p>
      <w:pPr>
        <w:spacing w:after="0"/>
        <w:ind w:left="0"/>
        <w:jc w:val="both"/>
      </w:pPr>
      <w:r>
        <w:rPr>
          <w:rFonts w:ascii="Times New Roman"/>
          <w:b w:val="false"/>
          <w:i w:val="false"/>
          <w:color w:val="000000"/>
          <w:sz w:val="28"/>
        </w:rPr>
        <w:t>олардың жүйелерi;</w:t>
      </w:r>
    </w:p>
    <w:p>
      <w:pPr>
        <w:spacing w:after="0"/>
        <w:ind w:left="0"/>
        <w:jc w:val="both"/>
      </w:pPr>
      <w:r>
        <w:rPr>
          <w:rFonts w:ascii="Times New Roman"/>
          <w:b w:val="false"/>
          <w:i w:val="false"/>
          <w:color w:val="000000"/>
          <w:sz w:val="28"/>
        </w:rPr>
        <w:t>     елдi мекендер аумағының бiр бөлiгi;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үйлер мен ғимараттар, сәулеттiк ансамбльдер, саябақтар, тарих пен мәдениеттiң тұрақты қойылған ескерткiштерi, инженерлiк жабдықтар, коммуникациялар, көркейту мен көгалдандыру элементтерi, мекендеу ортасының өзге де кеңістiктiк бөлшектерi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4-бап. Сәулет-қала құрылысы қызметiнiң субъектiлерi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Өкiлдi және атқарушы өкiметтiң жоғарғы органдары, мемлекеттiк</w:t>
      </w:r>
    </w:p>
    <w:p>
      <w:pPr>
        <w:spacing w:after="0"/>
        <w:ind w:left="0"/>
        <w:jc w:val="both"/>
      </w:pPr>
      <w:r>
        <w:rPr>
          <w:rFonts w:ascii="Times New Roman"/>
          <w:b w:val="false"/>
          <w:i w:val="false"/>
          <w:color w:val="000000"/>
          <w:sz w:val="28"/>
        </w:rPr>
        <w:t>басқару органдары, жергiлiктi өкiлдi және атқарушы органдар, осы</w:t>
      </w:r>
    </w:p>
    <w:p>
      <w:pPr>
        <w:spacing w:after="0"/>
        <w:ind w:left="0"/>
        <w:jc w:val="both"/>
      </w:pPr>
      <w:r>
        <w:rPr>
          <w:rFonts w:ascii="Times New Roman"/>
          <w:b w:val="false"/>
          <w:i w:val="false"/>
          <w:color w:val="000000"/>
          <w:sz w:val="28"/>
        </w:rPr>
        <w:t>қызмет нәтижесiнде мүддесi қозғалатын заңды ұйымдар мен нақты</w:t>
      </w:r>
    </w:p>
    <w:p>
      <w:pPr>
        <w:spacing w:after="0"/>
        <w:ind w:left="0"/>
        <w:jc w:val="both"/>
      </w:pPr>
      <w:r>
        <w:rPr>
          <w:rFonts w:ascii="Times New Roman"/>
          <w:b w:val="false"/>
          <w:i w:val="false"/>
          <w:color w:val="000000"/>
          <w:sz w:val="28"/>
        </w:rPr>
        <w:t>адамдар сәулет-қала құрылысы қызметiнiң субъектiлерi болып</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 Сәулет-қала құрылысы қызметiнiң</w:t>
      </w:r>
    </w:p>
    <w:p>
      <w:pPr>
        <w:spacing w:after="0"/>
        <w:ind w:left="0"/>
        <w:jc w:val="both"/>
      </w:pPr>
      <w:r>
        <w:rPr>
          <w:rFonts w:ascii="Times New Roman"/>
          <w:b w:val="false"/>
          <w:i w:val="false"/>
          <w:color w:val="000000"/>
          <w:sz w:val="28"/>
        </w:rPr>
        <w:t xml:space="preserve">            негiзгi қағидаттары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Сәулет-қала құрылысы қызметi;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аймақтық, ұлттық, табиғи-климат және өзге де ерекшелiктердi, экологиялық, техникалық, санитариялық-гигиеналық және эстетикалық талаптарды ескере отырып адамның мекендеу ортасын iзгiлiктi ету; </w:t>
      </w:r>
      <w:r>
        <w:br/>
      </w:r>
      <w:r>
        <w:rPr>
          <w:rFonts w:ascii="Times New Roman"/>
          <w:b w:val="false"/>
          <w:i w:val="false"/>
          <w:color w:val="000000"/>
          <w:sz w:val="28"/>
        </w:rPr>
        <w:t xml:space="preserve">
      азаматтардың және сәулет-қала құрылысы қызметiнiң басқа да субъектiлерiнiң мүдделерiн ескерiп, құқығын құрметтеу; </w:t>
      </w:r>
      <w:r>
        <w:br/>
      </w:r>
      <w:r>
        <w:rPr>
          <w:rFonts w:ascii="Times New Roman"/>
          <w:b w:val="false"/>
          <w:i w:val="false"/>
          <w:color w:val="000000"/>
          <w:sz w:val="28"/>
        </w:rPr>
        <w:t xml:space="preserve">
      аумақтық және басқа сәулет-қала құрылысы ресурстарын ұтымды пайдалану, халықты қауiптi техногендiк және геологиялық ықтимал құбылыстардан, өзге де дүлей апаттардан қорғау және олар келтiретiн залалды азайту; </w:t>
      </w:r>
      <w:r>
        <w:br/>
      </w:r>
      <w:r>
        <w:rPr>
          <w:rFonts w:ascii="Times New Roman"/>
          <w:b w:val="false"/>
          <w:i w:val="false"/>
          <w:color w:val="000000"/>
          <w:sz w:val="28"/>
        </w:rPr>
        <w:t xml:space="preserve">
      құнды сәулет-қала құрылысы мұрасын сақтау, сәулет пен қала құрылысында ұлттық және мәдени дәстүрлердi дамыту қағидаттары негiзiнде жүзеге асрылады.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6-бап. Сәулет-қала құрылысы қатынастарын</w:t>
      </w:r>
    </w:p>
    <w:bookmarkEnd w:id="5"/>
    <w:p>
      <w:pPr>
        <w:spacing w:after="0"/>
        <w:ind w:left="0"/>
        <w:jc w:val="both"/>
      </w:pPr>
      <w:r>
        <w:rPr>
          <w:rFonts w:ascii="Times New Roman"/>
          <w:b w:val="false"/>
          <w:i w:val="false"/>
          <w:color w:val="000000"/>
          <w:sz w:val="28"/>
        </w:rPr>
        <w:t xml:space="preserve">                      заңмен реттеу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Сәулет-қала құрылысы қатынастары осы Заңмен, Қазақстан Республикасының басқа да заң құжаттарымен және сәулет-қала құрылысы қызметi саласындағы мемлекеттiк нормативтермен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Сәулет және қала құрылысы саласындағы </w:t>
      </w:r>
      <w:r>
        <w:br/>
      </w:r>
      <w:r>
        <w:rPr>
          <w:rFonts w:ascii="Times New Roman"/>
          <w:b w:val="false"/>
          <w:i w:val="false"/>
          <w:color w:val="000000"/>
          <w:sz w:val="28"/>
        </w:rPr>
        <w:t xml:space="preserve">
             халықаралық ынтымақтастық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заңды ұйымдары мен азаматтары шет елдерде тиiстi мемлекеттердiң заңдарын ескере отырып халықаралық шарттар негiзiнде сәулет-қала құрылысы қызметiн жүзеге асыруға құқылы. </w:t>
      </w:r>
      <w:r>
        <w:br/>
      </w:r>
      <w:r>
        <w:rPr>
          <w:rFonts w:ascii="Times New Roman"/>
          <w:b w:val="false"/>
          <w:i w:val="false"/>
          <w:color w:val="000000"/>
          <w:sz w:val="28"/>
        </w:rPr>
        <w:t xml:space="preserve">
      Шет елдiк заңды ұйымдар мен азаматтар, сондай-ақ азаматтығы жоқ адамдар Қазақстан Республикасы аумағында сәулет-қала құрылысы қызметiн жүзеге асырған кезде, егер заң құжаттарында өзгеше көзделмесе, Қазақстан Республикасының заңды ұйымдары мен </w:t>
      </w:r>
    </w:p>
    <w:bookmarkEnd w:id="6"/>
    <w:bookmarkStart w:name="z1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азаматтары сияқты құқыққа ие болып, дәл сондай мiндеттер мен</w:t>
      </w:r>
    </w:p>
    <w:p>
      <w:pPr>
        <w:spacing w:after="0"/>
        <w:ind w:left="0"/>
        <w:jc w:val="both"/>
      </w:pPr>
      <w:r>
        <w:rPr>
          <w:rFonts w:ascii="Times New Roman"/>
          <w:b w:val="false"/>
          <w:i w:val="false"/>
          <w:color w:val="000000"/>
          <w:sz w:val="28"/>
        </w:rPr>
        <w:t>жауапкершiлiктi көтередi.</w:t>
      </w:r>
    </w:p>
    <w:p>
      <w:pPr>
        <w:spacing w:after="0"/>
        <w:ind w:left="0"/>
        <w:jc w:val="both"/>
      </w:pPr>
      <w:r>
        <w:rPr>
          <w:rFonts w:ascii="Times New Roman"/>
          <w:b w:val="false"/>
          <w:i w:val="false"/>
          <w:color w:val="000000"/>
          <w:sz w:val="28"/>
        </w:rPr>
        <w:t>     Егер халықаралық шартта Қазақстан Республикасының сәулет-қала</w:t>
      </w:r>
    </w:p>
    <w:p>
      <w:pPr>
        <w:spacing w:after="0"/>
        <w:ind w:left="0"/>
        <w:jc w:val="both"/>
      </w:pPr>
      <w:r>
        <w:rPr>
          <w:rFonts w:ascii="Times New Roman"/>
          <w:b w:val="false"/>
          <w:i w:val="false"/>
          <w:color w:val="000000"/>
          <w:sz w:val="28"/>
        </w:rPr>
        <w:t>құрылысы заңдарында баяндалғаннан өзгеше ережелер белгiленсе, онда</w:t>
      </w:r>
    </w:p>
    <w:p>
      <w:pPr>
        <w:spacing w:after="0"/>
        <w:ind w:left="0"/>
        <w:jc w:val="both"/>
      </w:pPr>
      <w:r>
        <w:rPr>
          <w:rFonts w:ascii="Times New Roman"/>
          <w:b w:val="false"/>
          <w:i w:val="false"/>
          <w:color w:val="000000"/>
          <w:sz w:val="28"/>
        </w:rPr>
        <w:t>халықаралық шарт ережелерi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ТАРАУ</w:t>
      </w:r>
    </w:p>
    <w:p>
      <w:pPr>
        <w:spacing w:after="0"/>
        <w:ind w:left="0"/>
        <w:jc w:val="both"/>
      </w:pPr>
      <w:r>
        <w:rPr>
          <w:rFonts w:ascii="Times New Roman"/>
          <w:b w:val="false"/>
          <w:i w:val="false"/>
          <w:color w:val="000000"/>
          <w:sz w:val="28"/>
        </w:rPr>
        <w:t>         Сәулет-қала құрылысы қызметi субъектiлерiнiң</w:t>
      </w:r>
    </w:p>
    <w:p>
      <w:pPr>
        <w:spacing w:after="0"/>
        <w:ind w:left="0"/>
        <w:jc w:val="both"/>
      </w:pPr>
      <w:r>
        <w:rPr>
          <w:rFonts w:ascii="Times New Roman"/>
          <w:b w:val="false"/>
          <w:i w:val="false"/>
          <w:color w:val="000000"/>
          <w:sz w:val="28"/>
        </w:rPr>
        <w:t xml:space="preserve">                құқықтары мен мiндеттерi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 Азаматтардың және сәулет-қала құрылысы қызметi</w:t>
      </w:r>
    </w:p>
    <w:p>
      <w:pPr>
        <w:spacing w:after="0"/>
        <w:ind w:left="0"/>
        <w:jc w:val="both"/>
      </w:pPr>
      <w:r>
        <w:rPr>
          <w:rFonts w:ascii="Times New Roman"/>
          <w:b w:val="false"/>
          <w:i w:val="false"/>
          <w:color w:val="000000"/>
          <w:sz w:val="28"/>
        </w:rPr>
        <w:t xml:space="preserve">            саласындағы басқа да субъектiлердiң құқықтары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Азаматтардың және сәулет-қала құрылысы қызметi саласындағы</w:t>
      </w:r>
    </w:p>
    <w:p>
      <w:pPr>
        <w:spacing w:after="0"/>
        <w:ind w:left="0"/>
        <w:jc w:val="both"/>
      </w:pPr>
      <w:r>
        <w:rPr>
          <w:rFonts w:ascii="Times New Roman"/>
          <w:b w:val="false"/>
          <w:i w:val="false"/>
          <w:color w:val="000000"/>
          <w:sz w:val="28"/>
        </w:rPr>
        <w:t>басқа субъектiлердiң: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сәулет-қала құрылысы қызметi нәтижесiнде нормативтiк әлеуметтiк-экологиялық және инженерлiк-техникалық талаптарға, эстетикалық сапаларға, ұлттық және мәдени дәстүрлерге, табиғи-климаттық және өзге жағдайларға сай келетiн қолайлы әрi қауiпсiз мекендеу ортасын сақтау және дамыту; </w:t>
      </w:r>
      <w:r>
        <w:br/>
      </w:r>
      <w:r>
        <w:rPr>
          <w:rFonts w:ascii="Times New Roman"/>
          <w:b w:val="false"/>
          <w:i w:val="false"/>
          <w:color w:val="000000"/>
          <w:sz w:val="28"/>
        </w:rPr>
        <w:t xml:space="preserve">
      жергiлiктi өкiлдi және атқарушы органдардан елдi мекендердi, олардың жүйелерi мен аумақтарын жоспарлауға, құрылыс салуға және қайта құруға байланысты шешiмдердi әзiрлеп, қабылдау, мекендеу ортасының экологиялық және санитариялық-гигиеналық жай-күйi туралы сенiмдi ақпарат алу; </w:t>
      </w:r>
      <w:r>
        <w:br/>
      </w:r>
      <w:r>
        <w:rPr>
          <w:rFonts w:ascii="Times New Roman"/>
          <w:b w:val="false"/>
          <w:i w:val="false"/>
          <w:color w:val="000000"/>
          <w:sz w:val="28"/>
        </w:rPr>
        <w:t xml:space="preserve">
      өздерiнiң иеленуiне немесе пайдалануына берiлген жер учаскесiн нысаналы мақсатта және қолданылып жүрген заңдарға, сәулет-қала құрылысы қызметi саласындағы басқа да мемлекеттiк нормативтерге, осы аумақты жоспарлап, құрылыс салу жағдайларына қайшы келмейтiн шекте пайдалану; </w:t>
      </w:r>
      <w:r>
        <w:br/>
      </w:r>
      <w:r>
        <w:rPr>
          <w:rFonts w:ascii="Times New Roman"/>
          <w:b w:val="false"/>
          <w:i w:val="false"/>
          <w:color w:val="000000"/>
          <w:sz w:val="28"/>
        </w:rPr>
        <w:t xml:space="preserve">
      сәулет-қала құрылысы қызметi саласында өздерiнiң құқығына және заңды мүдделерiне заңды қысым жасаушы лауазымды адамдардың, заңды ұйымдар мен нақты адамдардың iс-әрекетiне қатысты сотқа шағым беру құқығы бар. </w:t>
      </w:r>
      <w:r>
        <w:br/>
      </w:r>
      <w:r>
        <w:rPr>
          <w:rFonts w:ascii="Times New Roman"/>
          <w:b w:val="false"/>
          <w:i w:val="false"/>
          <w:color w:val="000000"/>
          <w:sz w:val="28"/>
        </w:rPr>
        <w:t>
 </w:t>
      </w:r>
      <w:r>
        <w:br/>
      </w:r>
      <w:r>
        <w:rPr>
          <w:rFonts w:ascii="Times New Roman"/>
          <w:b w:val="false"/>
          <w:i w:val="false"/>
          <w:color w:val="000000"/>
          <w:sz w:val="28"/>
        </w:rPr>
        <w:t xml:space="preserve">
      9-бап. Азаматтардың және сәулет-қала құрылысы қызметiнiң </w:t>
      </w:r>
      <w:r>
        <w:br/>
      </w:r>
      <w:r>
        <w:rPr>
          <w:rFonts w:ascii="Times New Roman"/>
          <w:b w:val="false"/>
          <w:i w:val="false"/>
          <w:color w:val="000000"/>
          <w:sz w:val="28"/>
        </w:rPr>
        <w:t xml:space="preserve">
                  басқа да субъектiлерiнiң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Азаматтар және сәулет-қала құрылысы қызметiнiң басқа да субъектiлерi: </w:t>
      </w:r>
      <w:r>
        <w:br/>
      </w:r>
      <w:r>
        <w:rPr>
          <w:rFonts w:ascii="Times New Roman"/>
          <w:b w:val="false"/>
          <w:i w:val="false"/>
          <w:color w:val="000000"/>
          <w:sz w:val="28"/>
        </w:rPr>
        <w:t xml:space="preserve">
      сәулет-қала құрылысы қызметiн жүзеге асырған кезде осы Заң мен басқа да заң құжаттарының талаптарын ескерiп, сәулет-қала құрылысы қызметi саласындағы мемлекеттiк нормативтер мен бекiтiлген сәулет-қала құрылысы құжаттамасын сақтауға; </w:t>
      </w:r>
    </w:p>
    <w:bookmarkEnd w:id="8"/>
    <w:bookmarkStart w:name="z14"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сәулет-қала құрылысы қызметi саласындағы мемлекеттiк басқару</w:t>
      </w:r>
    </w:p>
    <w:p>
      <w:pPr>
        <w:spacing w:after="0"/>
        <w:ind w:left="0"/>
        <w:jc w:val="both"/>
      </w:pPr>
      <w:r>
        <w:rPr>
          <w:rFonts w:ascii="Times New Roman"/>
          <w:b w:val="false"/>
          <w:i w:val="false"/>
          <w:color w:val="000000"/>
          <w:sz w:val="28"/>
        </w:rPr>
        <w:t>мен бақылау органдарының өз құзыретi шегiнде қоятын нұсқамаларын</w:t>
      </w:r>
    </w:p>
    <w:p>
      <w:pPr>
        <w:spacing w:after="0"/>
        <w:ind w:left="0"/>
        <w:jc w:val="both"/>
      </w:pPr>
      <w:r>
        <w:rPr>
          <w:rFonts w:ascii="Times New Roman"/>
          <w:b w:val="false"/>
          <w:i w:val="false"/>
          <w:color w:val="000000"/>
          <w:sz w:val="28"/>
        </w:rPr>
        <w:t>орындауға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10-бап. Сәулет туындысына авторлық құқық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Сәулет туындысына авторлық құқық Қазақстан Республикасының      </w:t>
      </w:r>
    </w:p>
    <w:p>
      <w:pPr>
        <w:spacing w:after="0"/>
        <w:ind w:left="0"/>
        <w:jc w:val="both"/>
      </w:pPr>
      <w:r>
        <w:rPr>
          <w:rFonts w:ascii="Times New Roman"/>
          <w:b w:val="false"/>
          <w:i w:val="false"/>
          <w:color w:val="000000"/>
          <w:sz w:val="28"/>
        </w:rPr>
        <w:t>Азаматтық кодексiмен және авторлық құқық туралы басқа заңдық және</w:t>
      </w:r>
    </w:p>
    <w:p>
      <w:pPr>
        <w:spacing w:after="0"/>
        <w:ind w:left="0"/>
        <w:jc w:val="both"/>
      </w:pPr>
      <w:r>
        <w:rPr>
          <w:rFonts w:ascii="Times New Roman"/>
          <w:b w:val="false"/>
          <w:i w:val="false"/>
          <w:color w:val="000000"/>
          <w:sz w:val="28"/>
        </w:rPr>
        <w:t>қалыптық құжаттармен реттеледi.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ТАРАУ</w:t>
      </w:r>
    </w:p>
    <w:p>
      <w:pPr>
        <w:spacing w:after="0"/>
        <w:ind w:left="0"/>
        <w:jc w:val="both"/>
      </w:pPr>
      <w:r>
        <w:rPr>
          <w:rFonts w:ascii="Times New Roman"/>
          <w:b w:val="false"/>
          <w:i w:val="false"/>
          <w:color w:val="000000"/>
          <w:sz w:val="28"/>
        </w:rPr>
        <w:t>              Сәулет-қала құрылысы қызметi</w:t>
      </w:r>
    </w:p>
    <w:p>
      <w:pPr>
        <w:spacing w:after="0"/>
        <w:ind w:left="0"/>
        <w:jc w:val="both"/>
      </w:pPr>
      <w:r>
        <w:rPr>
          <w:rFonts w:ascii="Times New Roman"/>
          <w:b w:val="false"/>
          <w:i w:val="false"/>
          <w:color w:val="000000"/>
          <w:sz w:val="28"/>
        </w:rPr>
        <w:t xml:space="preserve">             саласындағы мемлекеттiк реттеу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Сәулет-қала құрылысы қызметi саласындағы</w:t>
      </w:r>
    </w:p>
    <w:p>
      <w:pPr>
        <w:spacing w:after="0"/>
        <w:ind w:left="0"/>
        <w:jc w:val="both"/>
      </w:pPr>
      <w:r>
        <w:rPr>
          <w:rFonts w:ascii="Times New Roman"/>
          <w:b w:val="false"/>
          <w:i w:val="false"/>
          <w:color w:val="000000"/>
          <w:sz w:val="28"/>
        </w:rPr>
        <w:t>             мемлекеттiк басқару органдары мен олардың</w:t>
      </w:r>
    </w:p>
    <w:p>
      <w:pPr>
        <w:spacing w:after="0"/>
        <w:ind w:left="0"/>
        <w:jc w:val="both"/>
      </w:pPr>
      <w:r>
        <w:rPr>
          <w:rFonts w:ascii="Times New Roman"/>
          <w:b w:val="false"/>
          <w:i w:val="false"/>
          <w:color w:val="000000"/>
          <w:sz w:val="28"/>
        </w:rPr>
        <w:t xml:space="preserve">             құрылымы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Сәулет-қала құрылысы қызметi саласындағы мемлкеттiк реттеудi Қазақстан Республикасының Жоғарғы Кеңесi, Қазақстан Республикасының Министрлер Кабинетi, жергiлiктi өкiлдi және атқарушы өкiмет органдары, Сәулет-қала құрылысы қызметiн басқарудың республикалық мемлекеттiк органы мен оның құрылымдық бөлiмшелерi, жергiлiктi сәулет және қала құрлысы органдары жүзеге асырады. </w:t>
      </w:r>
      <w:r>
        <w:br/>
      </w:r>
      <w:r>
        <w:rPr>
          <w:rFonts w:ascii="Times New Roman"/>
          <w:b w:val="false"/>
          <w:i w:val="false"/>
          <w:color w:val="000000"/>
          <w:sz w:val="28"/>
        </w:rPr>
        <w:t xml:space="preserve">
      2. Сәулет-қала құрылысы қызметiн басқарудың республикалық мемлекеттiк органының өз құрамында Жобалардың мемлекеттiк сараптамасының, Мемлекеттiк сәулет-құрылыс инспекциясы мен Сәулет-қала құрылысы қызметi саласындағы мемлекеттiк лицензиялаудың республикалық және жергiлiктi органдары, сәулет және қала құрылысының облыстық органдары болады. </w:t>
      </w:r>
      <w:r>
        <w:br/>
      </w:r>
      <w:r>
        <w:rPr>
          <w:rFonts w:ascii="Times New Roman"/>
          <w:b w:val="false"/>
          <w:i w:val="false"/>
          <w:color w:val="000000"/>
          <w:sz w:val="28"/>
        </w:rPr>
        <w:t xml:space="preserve">
      3. Сәулет-қала құрылысы қызметiн басқарудың республикалық мемлекеттiк органы мен оның құрылымдық бөлiмшелерi жергiлiктi атқарушы өкiмет органдарына бағынатын сәулет және қала құрылысы органдарымен бiрге сәулет-қала құрылысы қызметiн басқарудың бiртұтас жүйесiн құрайды. </w:t>
      </w:r>
      <w:r>
        <w:br/>
      </w:r>
      <w:r>
        <w:rPr>
          <w:rFonts w:ascii="Times New Roman"/>
          <w:b w:val="false"/>
          <w:i w:val="false"/>
          <w:color w:val="000000"/>
          <w:sz w:val="28"/>
        </w:rPr>
        <w:t>
 </w:t>
      </w:r>
      <w:r>
        <w:br/>
      </w:r>
      <w:r>
        <w:rPr>
          <w:rFonts w:ascii="Times New Roman"/>
          <w:b w:val="false"/>
          <w:i w:val="false"/>
          <w:color w:val="000000"/>
          <w:sz w:val="28"/>
        </w:rPr>
        <w:t xml:space="preserve">
      12-бап. Қазақстан Республикасы Министрлер Кабинетiнiң </w:t>
      </w:r>
      <w:r>
        <w:br/>
      </w:r>
      <w:r>
        <w:rPr>
          <w:rFonts w:ascii="Times New Roman"/>
          <w:b w:val="false"/>
          <w:i w:val="false"/>
          <w:color w:val="000000"/>
          <w:sz w:val="28"/>
        </w:rPr>
        <w:t xml:space="preserve">
              сәулет-қала құрылысы қызметi саласындағы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Министрлер Кабинетiнiң сәулет-қала құрылысы қызметi саласындағы құзыретiне: </w:t>
      </w:r>
      <w:r>
        <w:br/>
      </w:r>
      <w:r>
        <w:rPr>
          <w:rFonts w:ascii="Times New Roman"/>
          <w:b w:val="false"/>
          <w:i w:val="false"/>
          <w:color w:val="000000"/>
          <w:sz w:val="28"/>
        </w:rPr>
        <w:t xml:space="preserve">
      жергiлiктi атқару органдарының, Сәулет-қала құрлысы қызметiн басқарудың республикалық мемлекеттiк органының, мемлекеттiк сәулет-қала құрылысы саясатын, соның iшiнде қала құрылысы ерекше реттелетiн аймақтарда жүзеге асыруымен айналысатын басқа да мемлекеттiк басқару органдарының қызметтерiн үйлестiру; </w:t>
      </w:r>
      <w:r>
        <w:br/>
      </w:r>
      <w:r>
        <w:rPr>
          <w:rFonts w:ascii="Times New Roman"/>
          <w:b w:val="false"/>
          <w:i w:val="false"/>
          <w:color w:val="000000"/>
          <w:sz w:val="28"/>
        </w:rPr>
        <w:t xml:space="preserve">
      сәулет-қала құрылысы қызметi саласындағы дамудың басым бағыттары бойынша мемлекеттiк бағдарламаларды, республикалық бағыныстағы қалалар мен облыс орталықтарының бас жоспарларын, жалпы мемлекеттiк, мемлекетаралық, аймақаралық мәнi бар өзге сәулет-қала құрылысы құжаттамаларын бекiту, оларға өзгерiстер енгiзу; </w:t>
      </w:r>
      <w:r>
        <w:br/>
      </w:r>
      <w:r>
        <w:rPr>
          <w:rFonts w:ascii="Times New Roman"/>
          <w:b w:val="false"/>
          <w:i w:val="false"/>
          <w:color w:val="000000"/>
          <w:sz w:val="28"/>
        </w:rPr>
        <w:t xml:space="preserve">
      сәулет-қала құрылысы құжаттамаларының мемлекеттiк сараптамасын, мемлекеттiк сәулет-қала құрылысы бақылауын, сәулет-қала құрылысы қызметi саласындағы мемлекеттiк лицензиялауды жүзеге асыру, Мемлекеттiк қала құрылысы жиынтық мәлiметiн (кадастрын) жүргiзу тәртiбiн анықтау; </w:t>
      </w:r>
      <w:r>
        <w:br/>
      </w:r>
      <w:r>
        <w:rPr>
          <w:rFonts w:ascii="Times New Roman"/>
          <w:b w:val="false"/>
          <w:i w:val="false"/>
          <w:color w:val="000000"/>
          <w:sz w:val="28"/>
        </w:rPr>
        <w:t xml:space="preserve">
      сәулет-қала құрылысы қызметiн экономикалық тұрғыдан ынталандыру шараларын қамтамасыз ету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Облыстық өкiлдi өкiмет органдарының сәулет- </w:t>
      </w:r>
      <w:r>
        <w:br/>
      </w:r>
      <w:r>
        <w:rPr>
          <w:rFonts w:ascii="Times New Roman"/>
          <w:b w:val="false"/>
          <w:i w:val="false"/>
          <w:color w:val="000000"/>
          <w:sz w:val="28"/>
        </w:rPr>
        <w:t xml:space="preserve">
              қала құрылысы қызметi саласындағы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Облыстық өкiлдi өкiмет органдарының тиiстi аумақтардағы </w:t>
      </w:r>
    </w:p>
    <w:bookmarkEnd w:id="10"/>
    <w:bookmarkStart w:name="z19"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сәулет-қала құрылысы қызметi саласындағы құзыретiне:</w:t>
      </w:r>
    </w:p>
    <w:p>
      <w:pPr>
        <w:spacing w:after="0"/>
        <w:ind w:left="0"/>
        <w:jc w:val="both"/>
      </w:pPr>
      <w:r>
        <w:rPr>
          <w:rFonts w:ascii="Times New Roman"/>
          <w:b w:val="false"/>
          <w:i w:val="false"/>
          <w:color w:val="000000"/>
          <w:sz w:val="28"/>
        </w:rPr>
        <w:t>     қалалар (осы Заңның 12-бабында аталған қалалардан басқасы)</w:t>
      </w:r>
    </w:p>
    <w:p>
      <w:pPr>
        <w:spacing w:after="0"/>
        <w:ind w:left="0"/>
        <w:jc w:val="both"/>
      </w:pPr>
      <w:r>
        <w:rPr>
          <w:rFonts w:ascii="Times New Roman"/>
          <w:b w:val="false"/>
          <w:i w:val="false"/>
          <w:color w:val="000000"/>
          <w:sz w:val="28"/>
        </w:rPr>
        <w:t>мен кенттердiң, Қазақстан Республикасының Жер кодексiне сәйкес</w:t>
      </w:r>
    </w:p>
    <w:p>
      <w:pPr>
        <w:spacing w:after="0"/>
        <w:ind w:left="0"/>
        <w:jc w:val="both"/>
      </w:pPr>
      <w:r>
        <w:rPr>
          <w:rFonts w:ascii="Times New Roman"/>
          <w:b w:val="false"/>
          <w:i w:val="false"/>
          <w:color w:val="000000"/>
          <w:sz w:val="28"/>
        </w:rPr>
        <w:t>қала құрылысы айрықша реттелетiн аймақтардың шекарасын белгiлеу</w:t>
      </w:r>
    </w:p>
    <w:p>
      <w:pPr>
        <w:spacing w:after="0"/>
        <w:ind w:left="0"/>
        <w:jc w:val="both"/>
      </w:pPr>
      <w:r>
        <w:rPr>
          <w:rFonts w:ascii="Times New Roman"/>
          <w:b w:val="false"/>
          <w:i w:val="false"/>
          <w:color w:val="000000"/>
          <w:sz w:val="28"/>
        </w:rPr>
        <w:t>және өзгерту;</w:t>
      </w:r>
    </w:p>
    <w:p>
      <w:pPr>
        <w:spacing w:after="0"/>
        <w:ind w:left="0"/>
        <w:jc w:val="both"/>
      </w:pPr>
      <w:r>
        <w:rPr>
          <w:rFonts w:ascii="Times New Roman"/>
          <w:b w:val="false"/>
          <w:i w:val="false"/>
          <w:color w:val="000000"/>
          <w:sz w:val="28"/>
        </w:rPr>
        <w:t>     кенттер құрылысын салу ережесiн бекiту;</w:t>
      </w:r>
    </w:p>
    <w:p>
      <w:pPr>
        <w:spacing w:after="0"/>
        <w:ind w:left="0"/>
        <w:jc w:val="both"/>
      </w:pPr>
      <w:r>
        <w:rPr>
          <w:rFonts w:ascii="Times New Roman"/>
          <w:b w:val="false"/>
          <w:i w:val="false"/>
          <w:color w:val="000000"/>
          <w:sz w:val="28"/>
        </w:rPr>
        <w:t>     аймақтық қала құрылысы бағдармаларын, әкiмшiлiк аудандарының</w:t>
      </w:r>
    </w:p>
    <w:p>
      <w:pPr>
        <w:spacing w:after="0"/>
        <w:ind w:left="0"/>
        <w:jc w:val="both"/>
      </w:pPr>
      <w:r>
        <w:rPr>
          <w:rFonts w:ascii="Times New Roman"/>
          <w:b w:val="false"/>
          <w:i w:val="false"/>
          <w:color w:val="000000"/>
          <w:sz w:val="28"/>
        </w:rPr>
        <w:t>аудандық жоспарлау жобаларын, қалалар (осы Заңның 12-бабында</w:t>
      </w:r>
    </w:p>
    <w:p>
      <w:pPr>
        <w:spacing w:after="0"/>
        <w:ind w:left="0"/>
        <w:jc w:val="both"/>
      </w:pPr>
      <w:r>
        <w:rPr>
          <w:rFonts w:ascii="Times New Roman"/>
          <w:b w:val="false"/>
          <w:i w:val="false"/>
          <w:color w:val="000000"/>
          <w:sz w:val="28"/>
        </w:rPr>
        <w:t>аталған қалалардан басқасы) мен кенттердiң бас жоспарларын</w:t>
      </w:r>
    </w:p>
    <w:p>
      <w:pPr>
        <w:spacing w:after="0"/>
        <w:ind w:left="0"/>
        <w:jc w:val="both"/>
      </w:pPr>
      <w:r>
        <w:rPr>
          <w:rFonts w:ascii="Times New Roman"/>
          <w:b w:val="false"/>
          <w:i w:val="false"/>
          <w:color w:val="000000"/>
          <w:sz w:val="28"/>
        </w:rPr>
        <w:t>бекiту, оларға өзгерiстер енгiзу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Аудандық өкiлдi өкiмет органдарының сәулет-</w:t>
      </w:r>
    </w:p>
    <w:p>
      <w:pPr>
        <w:spacing w:after="0"/>
        <w:ind w:left="0"/>
        <w:jc w:val="both"/>
      </w:pPr>
      <w:r>
        <w:rPr>
          <w:rFonts w:ascii="Times New Roman"/>
          <w:b w:val="false"/>
          <w:i w:val="false"/>
          <w:color w:val="000000"/>
          <w:sz w:val="28"/>
        </w:rPr>
        <w:t xml:space="preserve">             қала құрылысы қызметi саласындағы құзыретi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Аудандық өкiлдi өкiмет органдарының тиiстi аумақтағы</w:t>
      </w:r>
    </w:p>
    <w:p>
      <w:pPr>
        <w:spacing w:after="0"/>
        <w:ind w:left="0"/>
        <w:jc w:val="both"/>
      </w:pPr>
      <w:r>
        <w:rPr>
          <w:rFonts w:ascii="Times New Roman"/>
          <w:b w:val="false"/>
          <w:i w:val="false"/>
          <w:color w:val="000000"/>
          <w:sz w:val="28"/>
        </w:rPr>
        <w:t>сәулет-қала құрылысы қызметi саласындағы құзыретiне:</w:t>
      </w:r>
    </w:p>
    <w:p>
      <w:pPr>
        <w:spacing w:after="0"/>
        <w:ind w:left="0"/>
        <w:jc w:val="both"/>
      </w:pPr>
      <w:r>
        <w:rPr>
          <w:rFonts w:ascii="Times New Roman"/>
          <w:b w:val="false"/>
          <w:i w:val="false"/>
          <w:color w:val="000000"/>
          <w:sz w:val="28"/>
        </w:rPr>
        <w:t>     селолық елдi мекендер шекарасын белгiлеу және өзгерту;</w:t>
      </w:r>
    </w:p>
    <w:p>
      <w:pPr>
        <w:spacing w:after="0"/>
        <w:ind w:left="0"/>
        <w:jc w:val="both"/>
      </w:pPr>
      <w:r>
        <w:rPr>
          <w:rFonts w:ascii="Times New Roman"/>
          <w:b w:val="false"/>
          <w:i w:val="false"/>
          <w:color w:val="000000"/>
          <w:sz w:val="28"/>
        </w:rPr>
        <w:t>     селолық елдi мекендер құрылысын салу ережесiн бекiту;</w:t>
      </w:r>
    </w:p>
    <w:p>
      <w:pPr>
        <w:spacing w:after="0"/>
        <w:ind w:left="0"/>
        <w:jc w:val="both"/>
      </w:pPr>
      <w:r>
        <w:rPr>
          <w:rFonts w:ascii="Times New Roman"/>
          <w:b w:val="false"/>
          <w:i w:val="false"/>
          <w:color w:val="000000"/>
          <w:sz w:val="28"/>
        </w:rPr>
        <w:t>     селолық елдi мекендердiң бас жоспарларын (жоспарлау</w:t>
      </w:r>
    </w:p>
    <w:p>
      <w:pPr>
        <w:spacing w:after="0"/>
        <w:ind w:left="0"/>
        <w:jc w:val="both"/>
      </w:pPr>
      <w:r>
        <w:rPr>
          <w:rFonts w:ascii="Times New Roman"/>
          <w:b w:val="false"/>
          <w:i w:val="false"/>
          <w:color w:val="000000"/>
          <w:sz w:val="28"/>
        </w:rPr>
        <w:t>жобаларын) бекiту, оларға өзгерiстер енгiзу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Қалалық өкiлдi өкiмет органдарының сәулет-</w:t>
      </w:r>
    </w:p>
    <w:p>
      <w:pPr>
        <w:spacing w:after="0"/>
        <w:ind w:left="0"/>
        <w:jc w:val="both"/>
      </w:pPr>
      <w:r>
        <w:rPr>
          <w:rFonts w:ascii="Times New Roman"/>
          <w:b w:val="false"/>
          <w:i w:val="false"/>
          <w:color w:val="000000"/>
          <w:sz w:val="28"/>
        </w:rPr>
        <w:t xml:space="preserve">             қала құрлысы қызметi саласындағы құзыретi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Қалалық өкiлдi өкiмет органдарының сәулет-қала құрылысы</w:t>
      </w:r>
    </w:p>
    <w:p>
      <w:pPr>
        <w:spacing w:after="0"/>
        <w:ind w:left="0"/>
        <w:jc w:val="both"/>
      </w:pPr>
      <w:r>
        <w:rPr>
          <w:rFonts w:ascii="Times New Roman"/>
          <w:b w:val="false"/>
          <w:i w:val="false"/>
          <w:color w:val="000000"/>
          <w:sz w:val="28"/>
        </w:rPr>
        <w:t>қызметi саласындағы құзыретiне:</w:t>
      </w:r>
    </w:p>
    <w:p>
      <w:pPr>
        <w:spacing w:after="0"/>
        <w:ind w:left="0"/>
        <w:jc w:val="both"/>
      </w:pPr>
      <w:r>
        <w:rPr>
          <w:rFonts w:ascii="Times New Roman"/>
          <w:b w:val="false"/>
          <w:i w:val="false"/>
          <w:color w:val="000000"/>
          <w:sz w:val="28"/>
        </w:rPr>
        <w:t>     қаланың бас жоспарын қарау және келiсу;</w:t>
      </w:r>
    </w:p>
    <w:p>
      <w:pPr>
        <w:spacing w:after="0"/>
        <w:ind w:left="0"/>
        <w:jc w:val="both"/>
      </w:pPr>
      <w:r>
        <w:rPr>
          <w:rFonts w:ascii="Times New Roman"/>
          <w:b w:val="false"/>
          <w:i w:val="false"/>
          <w:color w:val="000000"/>
          <w:sz w:val="28"/>
        </w:rPr>
        <w:t>     қала құрылысын салу ережесiн бекiту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Жергiлiктi атқарушы өкiмет органдарының</w:t>
      </w:r>
    </w:p>
    <w:p>
      <w:pPr>
        <w:spacing w:after="0"/>
        <w:ind w:left="0"/>
        <w:jc w:val="both"/>
      </w:pPr>
      <w:r>
        <w:rPr>
          <w:rFonts w:ascii="Times New Roman"/>
          <w:b w:val="false"/>
          <w:i w:val="false"/>
          <w:color w:val="000000"/>
          <w:sz w:val="28"/>
        </w:rPr>
        <w:t>             сәулет-қала құрылысы қызметi саласындағы</w:t>
      </w:r>
    </w:p>
    <w:p>
      <w:pPr>
        <w:spacing w:after="0"/>
        <w:ind w:left="0"/>
        <w:jc w:val="both"/>
      </w:pPr>
      <w:r>
        <w:rPr>
          <w:rFonts w:ascii="Times New Roman"/>
          <w:b w:val="false"/>
          <w:i w:val="false"/>
          <w:color w:val="000000"/>
          <w:sz w:val="28"/>
        </w:rPr>
        <w:t>             құзыретi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Жергiлiктi атқарушы өкiмет органдарының тиiстi аумақтағы сәулет-қала құрылысы қызметi саласындағы құзыретiне: </w:t>
      </w:r>
      <w:r>
        <w:br/>
      </w:r>
      <w:r>
        <w:rPr>
          <w:rFonts w:ascii="Times New Roman"/>
          <w:b w:val="false"/>
          <w:i w:val="false"/>
          <w:color w:val="000000"/>
          <w:sz w:val="28"/>
        </w:rPr>
        <w:t xml:space="preserve">
      елдi мекендердi, олардың жүйелерi мен аумақтарын кешендi дамыту жөнiндегi қызметтi үйлестiру; </w:t>
      </w:r>
      <w:r>
        <w:br/>
      </w:r>
      <w:r>
        <w:rPr>
          <w:rFonts w:ascii="Times New Roman"/>
          <w:b w:val="false"/>
          <w:i w:val="false"/>
          <w:color w:val="000000"/>
          <w:sz w:val="28"/>
        </w:rPr>
        <w:t xml:space="preserve">
      аймақтық қала құрылысы бағдарламалары мен жобаларын, елдi мекендердiң бас жоспарларын (жоспарлау жобаларын), елдi мекендер мен аумақтарда құрылыс салу ережелерiн сәулет-қала құрылысы қызметiн басқарудың республикалық мемлекеттiк органы белгiлеген тәртiпке сәйкес дайындауды сараптамадан өткiзу мен бекiтуге ұсынуды ұйымдастыру; </w:t>
      </w:r>
      <w:r>
        <w:br/>
      </w:r>
      <w:r>
        <w:rPr>
          <w:rFonts w:ascii="Times New Roman"/>
          <w:b w:val="false"/>
          <w:i w:val="false"/>
          <w:color w:val="000000"/>
          <w:sz w:val="28"/>
        </w:rPr>
        <w:t xml:space="preserve">
      сәулет-қала құрылысы қызметiн басқарудың республикалық мемлекеттiк органы белгiлейтiн тәртiпке сәйкес елдi мекеннiң бекiтiлген бас жоспарын (жоспарлау жобасын), дамыту үшiн дайындалып жатқан қала құрылысы жобаларын бекiту; </w:t>
      </w:r>
      <w:r>
        <w:br/>
      </w:r>
      <w:r>
        <w:rPr>
          <w:rFonts w:ascii="Times New Roman"/>
          <w:b w:val="false"/>
          <w:i w:val="false"/>
          <w:color w:val="000000"/>
          <w:sz w:val="28"/>
        </w:rPr>
        <w:t xml:space="preserve">
      бекiтiлген қала құрылысы бағдармалары мен жобаларын орындау, сәулет-қала құрылысы қызметiн ынталандыру жөнiндегi шараларды жүзеге асыру; </w:t>
      </w:r>
      <w:r>
        <w:br/>
      </w:r>
      <w:r>
        <w:rPr>
          <w:rFonts w:ascii="Times New Roman"/>
          <w:b w:val="false"/>
          <w:i w:val="false"/>
          <w:color w:val="000000"/>
          <w:sz w:val="28"/>
        </w:rPr>
        <w:t xml:space="preserve">
      Қазақстан Республикасының Жер кодексiне сәкес қала құрылысы мақсатына арналған жер учаскелерiн таңдау, қайтарып алу және беру жөнiнде шешiмдер қабылдау; </w:t>
      </w:r>
      <w:r>
        <w:br/>
      </w:r>
      <w:r>
        <w:rPr>
          <w:rFonts w:ascii="Times New Roman"/>
          <w:b w:val="false"/>
          <w:i w:val="false"/>
          <w:color w:val="000000"/>
          <w:sz w:val="28"/>
        </w:rPr>
        <w:t xml:space="preserve">
      пайдалануға берiлетiн объектiлер мен кешендердiң құрылысы, оларды қайта құру, қалпына келтiру, жаңғырту, күрделi жөндеу және көркейту аяқталған соң қабылдау және тiркеу жөнiндегi жұмыстарды ұйымдастыру; </w:t>
      </w:r>
    </w:p>
    <w:bookmarkStart w:name="z20"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қолданылып жүрген заңдарға сәкес сәулет пен қала құрылысы</w:t>
      </w:r>
    </w:p>
    <w:p>
      <w:pPr>
        <w:spacing w:after="0"/>
        <w:ind w:left="0"/>
        <w:jc w:val="both"/>
      </w:pPr>
      <w:r>
        <w:rPr>
          <w:rFonts w:ascii="Times New Roman"/>
          <w:b w:val="false"/>
          <w:i w:val="false"/>
          <w:color w:val="000000"/>
          <w:sz w:val="28"/>
        </w:rPr>
        <w:t>ескерткiштерiн, табиғи ландшафты қорғауды және пайдаланылуын</w:t>
      </w:r>
    </w:p>
    <w:p>
      <w:pPr>
        <w:spacing w:after="0"/>
        <w:ind w:left="0"/>
        <w:jc w:val="both"/>
      </w:pPr>
      <w:r>
        <w:rPr>
          <w:rFonts w:ascii="Times New Roman"/>
          <w:b w:val="false"/>
          <w:i w:val="false"/>
          <w:color w:val="000000"/>
          <w:sz w:val="28"/>
        </w:rPr>
        <w:t>бақылауды ұйымдастыру;</w:t>
      </w:r>
    </w:p>
    <w:p>
      <w:pPr>
        <w:spacing w:after="0"/>
        <w:ind w:left="0"/>
        <w:jc w:val="both"/>
      </w:pPr>
      <w:r>
        <w:rPr>
          <w:rFonts w:ascii="Times New Roman"/>
          <w:b w:val="false"/>
          <w:i w:val="false"/>
          <w:color w:val="000000"/>
          <w:sz w:val="28"/>
        </w:rPr>
        <w:t>     сәулет-қала құрылысы қызметiнiң жоспарлары туралы халықты</w:t>
      </w:r>
    </w:p>
    <w:p>
      <w:pPr>
        <w:spacing w:after="0"/>
        <w:ind w:left="0"/>
        <w:jc w:val="both"/>
      </w:pPr>
      <w:r>
        <w:rPr>
          <w:rFonts w:ascii="Times New Roman"/>
          <w:b w:val="false"/>
          <w:i w:val="false"/>
          <w:color w:val="000000"/>
          <w:sz w:val="28"/>
        </w:rPr>
        <w:t>хабардар ету;</w:t>
      </w:r>
    </w:p>
    <w:p>
      <w:pPr>
        <w:spacing w:after="0"/>
        <w:ind w:left="0"/>
        <w:jc w:val="both"/>
      </w:pPr>
      <w:r>
        <w:rPr>
          <w:rFonts w:ascii="Times New Roman"/>
          <w:b w:val="false"/>
          <w:i w:val="false"/>
          <w:color w:val="000000"/>
          <w:sz w:val="28"/>
        </w:rPr>
        <w:t>     өз өкiлдiгi шегiнде сәулет-қала құрылысы қызметi саласындағы</w:t>
      </w:r>
    </w:p>
    <w:p>
      <w:pPr>
        <w:spacing w:after="0"/>
        <w:ind w:left="0"/>
        <w:jc w:val="both"/>
      </w:pPr>
      <w:r>
        <w:rPr>
          <w:rFonts w:ascii="Times New Roman"/>
          <w:b w:val="false"/>
          <w:i w:val="false"/>
          <w:color w:val="000000"/>
          <w:sz w:val="28"/>
        </w:rPr>
        <w:t>басқа мәселелердi шешу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Сәулет-қала құрылысы қызметiн басқарудың</w:t>
      </w:r>
    </w:p>
    <w:p>
      <w:pPr>
        <w:spacing w:after="0"/>
        <w:ind w:left="0"/>
        <w:jc w:val="both"/>
      </w:pPr>
      <w:r>
        <w:rPr>
          <w:rFonts w:ascii="Times New Roman"/>
          <w:b w:val="false"/>
          <w:i w:val="false"/>
          <w:color w:val="000000"/>
          <w:sz w:val="28"/>
        </w:rPr>
        <w:t xml:space="preserve">             республикалық мемлекеттiк органының құзыретi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Сәулет-қала құрылысы қызметiн басқарудың республикалық мемлекеттiк</w:t>
      </w:r>
    </w:p>
    <w:p>
      <w:pPr>
        <w:spacing w:after="0"/>
        <w:ind w:left="0"/>
        <w:jc w:val="both"/>
      </w:pPr>
      <w:r>
        <w:rPr>
          <w:rFonts w:ascii="Times New Roman"/>
          <w:b w:val="false"/>
          <w:i w:val="false"/>
          <w:color w:val="000000"/>
          <w:sz w:val="28"/>
        </w:rPr>
        <w:t>органының құзыретiне:</w:t>
      </w:r>
    </w:p>
    <w:p>
      <w:pPr>
        <w:spacing w:after="0"/>
        <w:ind w:left="0"/>
        <w:jc w:val="both"/>
      </w:pPr>
      <w:r>
        <w:rPr>
          <w:rFonts w:ascii="Times New Roman"/>
          <w:b w:val="false"/>
          <w:i w:val="false"/>
          <w:color w:val="000000"/>
          <w:sz w:val="28"/>
        </w:rPr>
        <w:t>     мемлекеттiк сәулет-қала құрылысы саясатын қалыптастыру және</w:t>
      </w:r>
    </w:p>
    <w:p>
      <w:pPr>
        <w:spacing w:after="0"/>
        <w:ind w:left="0"/>
        <w:jc w:val="both"/>
      </w:pPr>
      <w:r>
        <w:rPr>
          <w:rFonts w:ascii="Times New Roman"/>
          <w:b w:val="false"/>
          <w:i w:val="false"/>
          <w:color w:val="000000"/>
          <w:sz w:val="28"/>
        </w:rPr>
        <w:t>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сәулет-қала құрылысы қызметi саласындағы мемлекеттiк нормативтердi (құрылыстағы мемлекетаралық және мемлекеттiк стандарттардан басқа) әзiрлеп, бекiту мен iске қосу және олардың дұрыс қолданылуына бақылау жасау; </w:t>
      </w:r>
      <w:r>
        <w:br/>
      </w:r>
      <w:r>
        <w:rPr>
          <w:rFonts w:ascii="Times New Roman"/>
          <w:b w:val="false"/>
          <w:i w:val="false"/>
          <w:color w:val="000000"/>
          <w:sz w:val="28"/>
        </w:rPr>
        <w:t xml:space="preserve">
      стандарттау, метрология және сертификаттау жөнiндегi мемлекеттiк органмен келiсу арқылы құрылыстағы мемлекетаралық және мемлекеттiк стандарттарды әзiрлеу, бекiту мен iске қосу және олардың дұрыс қолданылуына бақылау жасау; </w:t>
      </w:r>
      <w:r>
        <w:br/>
      </w:r>
      <w:r>
        <w:rPr>
          <w:rFonts w:ascii="Times New Roman"/>
          <w:b w:val="false"/>
          <w:i w:val="false"/>
          <w:color w:val="000000"/>
          <w:sz w:val="28"/>
        </w:rPr>
        <w:t xml:space="preserve">
      сәулет-қала құрылысы қызметiнiң мемлекеттiк бағдармаларын, ғылыми зерттеулерiн және болжамдарын әзiрлеп, жүзеге асыруды ұйымдастыру; </w:t>
      </w:r>
      <w:r>
        <w:br/>
      </w:r>
      <w:r>
        <w:rPr>
          <w:rFonts w:ascii="Times New Roman"/>
          <w:b w:val="false"/>
          <w:i w:val="false"/>
          <w:color w:val="000000"/>
          <w:sz w:val="28"/>
        </w:rPr>
        <w:t xml:space="preserve">
      сәулет-қала құрылысы қызметi саласындағы жұмыс түрлерiн орындау құқығына мемлекеттiк лицензия беру, не оның қолданылуын тоқтату немесе күшiн жою; </w:t>
      </w:r>
      <w:r>
        <w:br/>
      </w:r>
      <w:r>
        <w:rPr>
          <w:rFonts w:ascii="Times New Roman"/>
          <w:b w:val="false"/>
          <w:i w:val="false"/>
          <w:color w:val="000000"/>
          <w:sz w:val="28"/>
        </w:rPr>
        <w:t xml:space="preserve">
      облыстық, жергiлiктi сәулет және қала құрлысы органдарының құзыретiн белгiлеу; </w:t>
      </w:r>
      <w:r>
        <w:br/>
      </w:r>
      <w:r>
        <w:rPr>
          <w:rFonts w:ascii="Times New Roman"/>
          <w:b w:val="false"/>
          <w:i w:val="false"/>
          <w:color w:val="000000"/>
          <w:sz w:val="28"/>
        </w:rPr>
        <w:t xml:space="preserve">
      сәулет-қала құрылысы қызметi саласындағы Жобалардың мемлекеттiк сараптамасы, Мемлекеттiк сәулет-құрылыс инспекциясы, Мемлекеттiк лицензиялау органдарына, облыстық және жергiлiктi сәулет және қала құрылысының органдарына басшылық жасау; </w:t>
      </w:r>
      <w:r>
        <w:br/>
      </w:r>
      <w:r>
        <w:rPr>
          <w:rFonts w:ascii="Times New Roman"/>
          <w:b w:val="false"/>
          <w:i w:val="false"/>
          <w:color w:val="000000"/>
          <w:sz w:val="28"/>
        </w:rPr>
        <w:t xml:space="preserve">
      сәулет-қала құрылысы қызметiн бақылауды жүзеге асыру, Қазақстан Республикасы аумағы бойынша Мемлекеттiк қала құрылысы жиынтық мәлiметiн жүргiзу жатады. </w:t>
      </w: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18-бап. Сәулет-қала құрылысының облыстық</w:t>
      </w:r>
    </w:p>
    <w:bookmarkEnd w:id="13"/>
    <w:p>
      <w:pPr>
        <w:spacing w:after="0"/>
        <w:ind w:left="0"/>
        <w:jc w:val="both"/>
      </w:pPr>
      <w:r>
        <w:rPr>
          <w:rFonts w:ascii="Times New Roman"/>
          <w:b w:val="false"/>
          <w:i w:val="false"/>
          <w:color w:val="000000"/>
          <w:sz w:val="28"/>
        </w:rPr>
        <w:t xml:space="preserve">                  органдарының құзыретi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Сәулет және қала құрылысының облыстық органдарының тиiстi аумақтағы құзыретiне: </w:t>
      </w:r>
      <w:r>
        <w:br/>
      </w:r>
      <w:r>
        <w:rPr>
          <w:rFonts w:ascii="Times New Roman"/>
          <w:b w:val="false"/>
          <w:i w:val="false"/>
          <w:color w:val="000000"/>
          <w:sz w:val="28"/>
        </w:rPr>
        <w:t xml:space="preserve">
      сәулет және қала құрылысының жергiлiктi органдарының (республикалық бағыныстағы қалалардан басқа) қызметiн үйлестiру; </w:t>
      </w:r>
      <w:r>
        <w:br/>
      </w:r>
      <w:r>
        <w:rPr>
          <w:rFonts w:ascii="Times New Roman"/>
          <w:b w:val="false"/>
          <w:i w:val="false"/>
          <w:color w:val="000000"/>
          <w:sz w:val="28"/>
        </w:rPr>
        <w:t xml:space="preserve">
      сәулет-қала құрылысы қызметi саласындағы Жобалардың мемлекеттiк сараптамасының, Мемлекеттiк сәулет-құрылыс инспекциясының, Мемлекеттiк лицензиялаудың жергiлiктi органдары қызметiн ұйымдастыру және басшылық жасау; </w:t>
      </w:r>
      <w:r>
        <w:br/>
      </w:r>
      <w:r>
        <w:rPr>
          <w:rFonts w:ascii="Times New Roman"/>
          <w:b w:val="false"/>
          <w:i w:val="false"/>
          <w:color w:val="000000"/>
          <w:sz w:val="28"/>
        </w:rPr>
        <w:t xml:space="preserve">
      сәулет-қала құрылысы қызметi саласында қолданылып жүрген мемлекеттiк нормативтердiң жергiлiктi жерде дұрыс қолданылуын, аумақтардың қала құрылысын дамытуды айқындайтын аймақтық және аймақаралық мемлекеттiк бекiтiлген бағдармалары мен жобаларының жүзеге асырылуын қадағалау; </w:t>
      </w:r>
    </w:p>
    <w:bookmarkEnd w:id="14"/>
    <w:bookmarkStart w:name="z23"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облыс аумағы бойынша мемлекеттiк қала құрылысы жиынтық</w:t>
      </w:r>
    </w:p>
    <w:p>
      <w:pPr>
        <w:spacing w:after="0"/>
        <w:ind w:left="0"/>
        <w:jc w:val="both"/>
      </w:pPr>
      <w:r>
        <w:rPr>
          <w:rFonts w:ascii="Times New Roman"/>
          <w:b w:val="false"/>
          <w:i w:val="false"/>
          <w:color w:val="000000"/>
          <w:sz w:val="28"/>
        </w:rPr>
        <w:t>мәлiметiн жүргiзу;</w:t>
      </w:r>
    </w:p>
    <w:p>
      <w:pPr>
        <w:spacing w:after="0"/>
        <w:ind w:left="0"/>
        <w:jc w:val="both"/>
      </w:pPr>
      <w:r>
        <w:rPr>
          <w:rFonts w:ascii="Times New Roman"/>
          <w:b w:val="false"/>
          <w:i w:val="false"/>
          <w:color w:val="000000"/>
          <w:sz w:val="28"/>
        </w:rPr>
        <w:t>     қала құрылысы тәртiбiнiң бұзылуына кiнәлi адамдарға</w:t>
      </w:r>
    </w:p>
    <w:p>
      <w:pPr>
        <w:spacing w:after="0"/>
        <w:ind w:left="0"/>
        <w:jc w:val="both"/>
      </w:pPr>
      <w:r>
        <w:rPr>
          <w:rFonts w:ascii="Times New Roman"/>
          <w:b w:val="false"/>
          <w:i w:val="false"/>
          <w:color w:val="000000"/>
          <w:sz w:val="28"/>
        </w:rPr>
        <w:t>әкiмшiлiк ықпал жасау шараларын қолдану;</w:t>
      </w:r>
    </w:p>
    <w:p>
      <w:pPr>
        <w:spacing w:after="0"/>
        <w:ind w:left="0"/>
        <w:jc w:val="both"/>
      </w:pPr>
      <w:r>
        <w:rPr>
          <w:rFonts w:ascii="Times New Roman"/>
          <w:b w:val="false"/>
          <w:i w:val="false"/>
          <w:color w:val="000000"/>
          <w:sz w:val="28"/>
        </w:rPr>
        <w:t>     осы органдар туралы ережемен белгiленген басқа да мiндеттi</w:t>
      </w:r>
    </w:p>
    <w:p>
      <w:pPr>
        <w:spacing w:after="0"/>
        <w:ind w:left="0"/>
        <w:jc w:val="both"/>
      </w:pPr>
      <w:r>
        <w:rPr>
          <w:rFonts w:ascii="Times New Roman"/>
          <w:b w:val="false"/>
          <w:i w:val="false"/>
          <w:color w:val="000000"/>
          <w:sz w:val="28"/>
        </w:rPr>
        <w:t>қызметтердi атқару жатады.</w:t>
      </w:r>
    </w:p>
    <w:p>
      <w:pPr>
        <w:spacing w:after="0"/>
        <w:ind w:left="0"/>
        <w:jc w:val="both"/>
      </w:pPr>
      <w:r>
        <w:rPr>
          <w:rFonts w:ascii="Times New Roman"/>
          <w:b w:val="false"/>
          <w:i w:val="false"/>
          <w:color w:val="000000"/>
          <w:sz w:val="28"/>
        </w:rPr>
        <w:t>     2. Облыстық сәулет пен қала құрылысы органының жетекшiсi</w:t>
      </w:r>
    </w:p>
    <w:p>
      <w:pPr>
        <w:spacing w:after="0"/>
        <w:ind w:left="0"/>
        <w:jc w:val="both"/>
      </w:pPr>
      <w:r>
        <w:rPr>
          <w:rFonts w:ascii="Times New Roman"/>
          <w:b w:val="false"/>
          <w:i w:val="false"/>
          <w:color w:val="000000"/>
          <w:sz w:val="28"/>
        </w:rPr>
        <w:t>лауазымына қарай облыстың Бас сәулетшiсi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 Сәулет және қала құрылысының жергiлiктi</w:t>
      </w:r>
    </w:p>
    <w:p>
      <w:pPr>
        <w:spacing w:after="0"/>
        <w:ind w:left="0"/>
        <w:jc w:val="both"/>
      </w:pPr>
      <w:r>
        <w:rPr>
          <w:rFonts w:ascii="Times New Roman"/>
          <w:b w:val="false"/>
          <w:i w:val="false"/>
          <w:color w:val="000000"/>
          <w:sz w:val="28"/>
        </w:rPr>
        <w:t xml:space="preserve">             органдарының құзыретi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Сәулет және қала құрылысының жергiлiктi органдарының</w:t>
      </w:r>
    </w:p>
    <w:p>
      <w:pPr>
        <w:spacing w:after="0"/>
        <w:ind w:left="0"/>
        <w:jc w:val="both"/>
      </w:pPr>
      <w:r>
        <w:rPr>
          <w:rFonts w:ascii="Times New Roman"/>
          <w:b w:val="false"/>
          <w:i w:val="false"/>
          <w:color w:val="000000"/>
          <w:sz w:val="28"/>
        </w:rPr>
        <w:t>құзыретiне: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аумақты қала құрылысын, игеру кезiнде заңдардың, бекiтiлген сәулет-қала құрылысы құжаттамалары мен қалыптық құжаттарының сақталуына мемлекеттiк бақылау жасауды жүзеге асыру; </w:t>
      </w:r>
      <w:r>
        <w:br/>
      </w:r>
      <w:r>
        <w:rPr>
          <w:rFonts w:ascii="Times New Roman"/>
          <w:b w:val="false"/>
          <w:i w:val="false"/>
          <w:color w:val="000000"/>
          <w:sz w:val="28"/>
        </w:rPr>
        <w:t xml:space="preserve">
      объектiлер мен кешендердi орналастыру жөнiнен ұсыныс әзiрлеу, жерге орналастыру қызметi органдарымен бiрлесiп, қала құрылысы мақсатына арналған жер учаскелерiн таңдау, қайтарып алу және беру мәселелерi бойынша жұмысты ұйымдастыру; </w:t>
      </w:r>
      <w:r>
        <w:br/>
      </w:r>
      <w:r>
        <w:rPr>
          <w:rFonts w:ascii="Times New Roman"/>
          <w:b w:val="false"/>
          <w:i w:val="false"/>
          <w:color w:val="000000"/>
          <w:sz w:val="28"/>
        </w:rPr>
        <w:t xml:space="preserve">
      жобалау-iздестiру жұмыстарын орындау және объектiлер мен кешендердi салу барысында техникалық шарттарды, сәулет және қала құрылысы талаптарын анықтау; </w:t>
      </w:r>
      <w:r>
        <w:br/>
      </w:r>
      <w:r>
        <w:rPr>
          <w:rFonts w:ascii="Times New Roman"/>
          <w:b w:val="false"/>
          <w:i w:val="false"/>
          <w:color w:val="000000"/>
          <w:sz w:val="28"/>
        </w:rPr>
        <w:t xml:space="preserve">
      әкiмшiлiк ауданның, елдi мекеннiң аумағы бойынша мемлекеттiк қала құрылысы жиынтық мәлiметiн жүргiзу; </w:t>
      </w:r>
      <w:r>
        <w:br/>
      </w:r>
      <w:r>
        <w:rPr>
          <w:rFonts w:ascii="Times New Roman"/>
          <w:b w:val="false"/>
          <w:i w:val="false"/>
          <w:color w:val="000000"/>
          <w:sz w:val="28"/>
        </w:rPr>
        <w:t xml:space="preserve">
      осы органдар туралы ережелерде белгiленген өзге мiндеттердi атқару жатады. </w:t>
      </w:r>
      <w:r>
        <w:br/>
      </w:r>
      <w:r>
        <w:rPr>
          <w:rFonts w:ascii="Times New Roman"/>
          <w:b w:val="false"/>
          <w:i w:val="false"/>
          <w:color w:val="000000"/>
          <w:sz w:val="28"/>
        </w:rPr>
        <w:t xml:space="preserve">
      2. Жергiлiктi сәулет және қала құрылысы органдарының, </w:t>
      </w:r>
    </w:p>
    <w:bookmarkStart w:name="z24"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сәулет-қала құрылысы қызметi субъектiлерiнiң  Сәулет және қала</w:t>
      </w:r>
    </w:p>
    <w:p>
      <w:pPr>
        <w:spacing w:after="0"/>
        <w:ind w:left="0"/>
        <w:jc w:val="both"/>
      </w:pPr>
      <w:r>
        <w:rPr>
          <w:rFonts w:ascii="Times New Roman"/>
          <w:b w:val="false"/>
          <w:i w:val="false"/>
          <w:color w:val="000000"/>
          <w:sz w:val="28"/>
        </w:rPr>
        <w:t xml:space="preserve">құрылысы туралы Заңды, сәулет-қала құрылысы қызметi саласындағы </w:t>
      </w:r>
    </w:p>
    <w:p>
      <w:pPr>
        <w:spacing w:after="0"/>
        <w:ind w:left="0"/>
        <w:jc w:val="both"/>
      </w:pPr>
      <w:r>
        <w:rPr>
          <w:rFonts w:ascii="Times New Roman"/>
          <w:b w:val="false"/>
          <w:i w:val="false"/>
          <w:color w:val="000000"/>
          <w:sz w:val="28"/>
        </w:rPr>
        <w:t xml:space="preserve">мемлекеттiк нормативтер талабын бұзғаны және бекiтiлген сәулет-қала </w:t>
      </w:r>
    </w:p>
    <w:p>
      <w:pPr>
        <w:spacing w:after="0"/>
        <w:ind w:left="0"/>
        <w:jc w:val="both"/>
      </w:pPr>
      <w:r>
        <w:rPr>
          <w:rFonts w:ascii="Times New Roman"/>
          <w:b w:val="false"/>
          <w:i w:val="false"/>
          <w:color w:val="000000"/>
          <w:sz w:val="28"/>
        </w:rPr>
        <w:t>құрылысы құжаттамасын сақтамағаны үшiн:</w:t>
      </w:r>
    </w:p>
    <w:p>
      <w:pPr>
        <w:spacing w:after="0"/>
        <w:ind w:left="0"/>
        <w:jc w:val="both"/>
      </w:pPr>
      <w:r>
        <w:rPr>
          <w:rFonts w:ascii="Times New Roman"/>
          <w:b w:val="false"/>
          <w:i w:val="false"/>
          <w:color w:val="000000"/>
          <w:sz w:val="28"/>
        </w:rPr>
        <w:t>     бұзушылықты жоюға нұсқама беру;</w:t>
      </w:r>
    </w:p>
    <w:p>
      <w:pPr>
        <w:spacing w:after="0"/>
        <w:ind w:left="0"/>
        <w:jc w:val="both"/>
      </w:pPr>
      <w:r>
        <w:rPr>
          <w:rFonts w:ascii="Times New Roman"/>
          <w:b w:val="false"/>
          <w:i w:val="false"/>
          <w:color w:val="000000"/>
          <w:sz w:val="28"/>
        </w:rPr>
        <w:t>     объектiлер мен кешендер құрылысын тоқтата тұру;</w:t>
      </w:r>
    </w:p>
    <w:p>
      <w:pPr>
        <w:spacing w:after="0"/>
        <w:ind w:left="0"/>
        <w:jc w:val="both"/>
      </w:pPr>
      <w:r>
        <w:rPr>
          <w:rFonts w:ascii="Times New Roman"/>
          <w:b w:val="false"/>
          <w:i w:val="false"/>
          <w:color w:val="000000"/>
          <w:sz w:val="28"/>
        </w:rPr>
        <w:t>     олардың бұзылуына жауапты адамдарға әкiмшiлiк ықпал жасау</w:t>
      </w:r>
    </w:p>
    <w:p>
      <w:pPr>
        <w:spacing w:after="0"/>
        <w:ind w:left="0"/>
        <w:jc w:val="both"/>
      </w:pPr>
      <w:r>
        <w:rPr>
          <w:rFonts w:ascii="Times New Roman"/>
          <w:b w:val="false"/>
          <w:i w:val="false"/>
          <w:color w:val="000000"/>
          <w:sz w:val="28"/>
        </w:rPr>
        <w:t>шараларын қолдану құқығы бар.</w:t>
      </w:r>
    </w:p>
    <w:p>
      <w:pPr>
        <w:spacing w:after="0"/>
        <w:ind w:left="0"/>
        <w:jc w:val="both"/>
      </w:pPr>
      <w:r>
        <w:rPr>
          <w:rFonts w:ascii="Times New Roman"/>
          <w:b w:val="false"/>
          <w:i w:val="false"/>
          <w:color w:val="000000"/>
          <w:sz w:val="28"/>
        </w:rPr>
        <w:t>     3. Сәулет және қала құрылысы жергiлiктi органдарын тиiсiнше</w:t>
      </w:r>
    </w:p>
    <w:p>
      <w:pPr>
        <w:spacing w:after="0"/>
        <w:ind w:left="0"/>
        <w:jc w:val="both"/>
      </w:pPr>
      <w:r>
        <w:rPr>
          <w:rFonts w:ascii="Times New Roman"/>
          <w:b w:val="false"/>
          <w:i w:val="false"/>
          <w:color w:val="000000"/>
          <w:sz w:val="28"/>
        </w:rPr>
        <w:t>қаланың, ауданның және басқа елдi мекендердiң Бас сәулетшiсi</w:t>
      </w:r>
    </w:p>
    <w:p>
      <w:pPr>
        <w:spacing w:after="0"/>
        <w:ind w:left="0"/>
        <w:jc w:val="both"/>
      </w:pPr>
      <w:r>
        <w:rPr>
          <w:rFonts w:ascii="Times New Roman"/>
          <w:b w:val="false"/>
          <w:i w:val="false"/>
          <w:color w:val="000000"/>
          <w:sz w:val="28"/>
        </w:rPr>
        <w:t>басқарады.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ТАРАУ</w:t>
      </w:r>
    </w:p>
    <w:p>
      <w:pPr>
        <w:spacing w:after="0"/>
        <w:ind w:left="0"/>
        <w:jc w:val="both"/>
      </w:pPr>
      <w:r>
        <w:rPr>
          <w:rFonts w:ascii="Times New Roman"/>
          <w:b w:val="false"/>
          <w:i w:val="false"/>
          <w:color w:val="000000"/>
          <w:sz w:val="28"/>
        </w:rPr>
        <w:t xml:space="preserve">              Сәулет-қала құрылысы қызметi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 Сәулет-қала құрылысы қызметi саласындағы</w:t>
      </w:r>
    </w:p>
    <w:p>
      <w:pPr>
        <w:spacing w:after="0"/>
        <w:ind w:left="0"/>
        <w:jc w:val="both"/>
      </w:pPr>
      <w:r>
        <w:rPr>
          <w:rFonts w:ascii="Times New Roman"/>
          <w:b w:val="false"/>
          <w:i w:val="false"/>
          <w:color w:val="000000"/>
          <w:sz w:val="28"/>
        </w:rPr>
        <w:t xml:space="preserve">             мемлекеттiк нормативтер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Сәулет-қала құрылысы қызметi саласындағы мемлекеттiк нормативтер Қазақстан Республикасы аумағында инженерлiк iздестiрудi жүргiзу, объектiлер мен кешендердi жобалау, салу, қалпына келтiру, жаңғырту, күрделi жөндеу мен жайлы ету, көлiктiк және инженерлiк инфрақұрылымды қалыптастыру барысында сәулет-қала құрылысы қызметiнiң барлық субъектiлерi үшiн мiндеттi болып табылады. </w:t>
      </w:r>
      <w:r>
        <w:br/>
      </w:r>
      <w:r>
        <w:rPr>
          <w:rFonts w:ascii="Times New Roman"/>
          <w:b w:val="false"/>
          <w:i w:val="false"/>
          <w:color w:val="000000"/>
          <w:sz w:val="28"/>
        </w:rPr>
        <w:t xml:space="preserve">
      Сәулет-қала құрылысы қызметi саласындағы мемлекеттiк нормативтердi бекiткен органдар олардың техникалық, экономикалық, экологиялық және әлеуметтiк негiзделуi мен қолданылып жүрген заңдарға сәйкес келуiне жауапты болады. </w:t>
      </w:r>
      <w:r>
        <w:br/>
      </w:r>
      <w:r>
        <w:rPr>
          <w:rFonts w:ascii="Times New Roman"/>
          <w:b w:val="false"/>
          <w:i w:val="false"/>
          <w:color w:val="000000"/>
          <w:sz w:val="28"/>
        </w:rPr>
        <w:t>
 </w:t>
      </w:r>
      <w:r>
        <w:br/>
      </w:r>
      <w:r>
        <w:rPr>
          <w:rFonts w:ascii="Times New Roman"/>
          <w:b w:val="false"/>
          <w:i w:val="false"/>
          <w:color w:val="000000"/>
          <w:sz w:val="28"/>
        </w:rPr>
        <w:t xml:space="preserve">
      21-бап. Мемлекеттiк қала құрылысының жиынтық мәлiметi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қала құрылысының жиынтық мәлiметi сәулет-қала құрылысы құжаттамаларын әзiрлеуге, қала құрылысы реттелетiн аумақты және оның шегiнде тұрған тапжылмайтын мүлiктi кешендi экономикалық және әлеуметтiк-эколологиялық тұрғыдан бағалауға, елдi мекендер жерiне жер салығының нақты ставкаларын анықтауға, өзге де қала құрылысы мақсаттарын жүзеге асыруға арналған мiндеттi ақпараттық негiз болып табылады. </w:t>
      </w:r>
      <w:r>
        <w:br/>
      </w:r>
      <w:r>
        <w:rPr>
          <w:rFonts w:ascii="Times New Roman"/>
          <w:b w:val="false"/>
          <w:i w:val="false"/>
          <w:color w:val="000000"/>
          <w:sz w:val="28"/>
        </w:rPr>
        <w:t xml:space="preserve">
      Мемлекеттiк қала құрылысының жиынтық мәлiметiн жүргiзу аумақтардың ведомстволық бағыныстылығына қарай облыстық жергiлiктi сәулет және қала құрылысы органдары мен Қазақстан Республикасы аумағы бойынша сәулет-қала құрылысы қызметiн басқарудың республикалық Мемлекеттiк органына жүктеледi. </w:t>
      </w:r>
      <w:r>
        <w:br/>
      </w:r>
      <w:r>
        <w:rPr>
          <w:rFonts w:ascii="Times New Roman"/>
          <w:b w:val="false"/>
          <w:i w:val="false"/>
          <w:color w:val="000000"/>
          <w:sz w:val="28"/>
        </w:rPr>
        <w:t xml:space="preserve">
      Мемлекеттiк қала құрылысының жиынтық мәлiметiн жүргiзу Министрлер Кабинетi анықтайтын тәртiппен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Қала құрылысы ресурстары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Қала құрылысы ресурстары тиiсiнше сәулет-қала құрылысы құжаттамасы құрамында анықталып, бекiтiледi. </w:t>
      </w:r>
      <w:r>
        <w:br/>
      </w:r>
      <w:r>
        <w:rPr>
          <w:rFonts w:ascii="Times New Roman"/>
          <w:b w:val="false"/>
          <w:i w:val="false"/>
          <w:color w:val="000000"/>
          <w:sz w:val="28"/>
        </w:rPr>
        <w:t xml:space="preserve">
      2. Сәулет-жоспарлау құжаттамасымен елдi мекендер мен олардың жүйелерiн перспективалы дамыту үшiн белгiленген аумақтар, демалыс және басқа функционалды аймақтар қала құрылысы ресурсы ретiнде резервте қалдырылады, оларды пайдалануға елдi мекендердiң даму жағдайына қарай нысанасына сәйкес жол берiледi. </w:t>
      </w:r>
      <w:r>
        <w:br/>
      </w:r>
      <w:r>
        <w:rPr>
          <w:rFonts w:ascii="Times New Roman"/>
          <w:b w:val="false"/>
          <w:i w:val="false"/>
          <w:color w:val="000000"/>
          <w:sz w:val="28"/>
        </w:rPr>
        <w:t xml:space="preserve">
      Резервтiк аумақтарды бекiтiлген сәулет-жоспарлау құжаттамасында көзделмеген мақсаттарда пайдалануға жол берiлмейдi, осы аумақтық ресурстарды пайдалану әдiстерi мен режимi елдi мекендер мен олардың жүйелерiн перспективалы дамытуға кедергi болмайтын реттер бұған кiрмейдi. </w:t>
      </w:r>
      <w:r>
        <w:br/>
      </w:r>
      <w:r>
        <w:rPr>
          <w:rFonts w:ascii="Times New Roman"/>
          <w:b w:val="false"/>
          <w:i w:val="false"/>
          <w:color w:val="000000"/>
          <w:sz w:val="28"/>
        </w:rPr>
        <w:t xml:space="preserve">
      Қала құрылысы айрықша реттелетiн аймақ шекарасындағы резервтiк аумақты осындай аймақты белгiлеген орган анықтайтын құқылық режимге сәйкес пайдалану жүзеге асырылады. </w:t>
      </w:r>
      <w:r>
        <w:br/>
      </w:r>
      <w:r>
        <w:rPr>
          <w:rFonts w:ascii="Times New Roman"/>
          <w:b w:val="false"/>
          <w:i w:val="false"/>
          <w:color w:val="000000"/>
          <w:sz w:val="28"/>
        </w:rPr>
        <w:t xml:space="preserve">
      3. Жергiлiктi атқарушы органдар құрылыс салу немесе қала құрылысының өзге мақсаттары үшiн әзiрленген жер учаскелерiнiң қажеттi резервiн жасау жөнiндегi шараларды жүзеге асырады, қоныстандырылатын аумақтарды өнеркәсiп, көлiк, энергетика және басқа объектiлер қызметi келтiретiн экологиялық зиян қаупiнен сақтандыруға жәрдемдеседi. </w:t>
      </w:r>
      <w:r>
        <w:br/>
      </w:r>
      <w:r>
        <w:rPr>
          <w:rFonts w:ascii="Times New Roman"/>
          <w:b w:val="false"/>
          <w:i w:val="false"/>
          <w:color w:val="000000"/>
          <w:sz w:val="28"/>
        </w:rPr>
        <w:t xml:space="preserve">
      4. Қала құрылысы ресурстарын пайдалану ақылы негiзде, Министрлер Кабинетi анықтайтын тәртiппен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Қала құрылысы жобасы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Бекiтiлген қала құрылысы жобасы аумақты сәулеттiк-жоспарлауды ұйымдастыру принципiн анықтайды және жер ресурстарын ұтымды пайдалану, құрылыстың барлық түрiн қоныстандыруды, орналастыруды реттеу мәселелерiн шешу, нақты объектiлер мен кешендердiң сәулет және құрылыс жобаларын әзiрлеу үшiн мiндеттi негiз болып табылады. </w:t>
      </w:r>
      <w:r>
        <w:br/>
      </w:r>
      <w:r>
        <w:rPr>
          <w:rFonts w:ascii="Times New Roman"/>
          <w:b w:val="false"/>
          <w:i w:val="false"/>
          <w:color w:val="000000"/>
          <w:sz w:val="28"/>
        </w:rPr>
        <w:t xml:space="preserve">
      2. Сәулет-қала құрылысы қызметiн басқарудың республикалық мелекеттiк органы қала құрылысы жобасын әзiрлеу, келiсу және бекiту тәртiбiн қолданылып жүрген заңдарды ескере отырып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24-бап. Сәулет жобасы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Бекiтiлген сәулет жобасы жоспарланып жатқан объектi мен кешендi сәулеттiк жоспарлау мен көлемдi-кеңiстiктi орналастыру шешiмiн, эстетикалық мазмұнын анықтайды және осы объектi мен кешен, оның жекелеген бөлiктерi мен элементтерi құрылысының жобасын әзiрлеуге арналған мiндеттi негiз болып табылады. </w:t>
      </w:r>
      <w:r>
        <w:br/>
      </w:r>
      <w:r>
        <w:rPr>
          <w:rFonts w:ascii="Times New Roman"/>
          <w:b w:val="false"/>
          <w:i w:val="false"/>
          <w:color w:val="000000"/>
          <w:sz w:val="28"/>
        </w:rPr>
        <w:t xml:space="preserve">
      2. Сәулет қала құрлысы қызметiн басқарудың республикалық мемлекеттiк органы сәулет жобасын әзiрлеу, келiсу және бекiту тәртiбiн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25-бап. Құрылыс жобасы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Бекiтiлген құрылысы жобасы объектiлер мен кешендер құрылысында (қайта құруда, қалпына келтiруде, жаңғыртуда, күрделi жөндеу мен жайлы етуде) инвестицияны тiкелей жүзеге асыруға арналған мiндеттi негiз болып табылады. </w:t>
      </w:r>
      <w:r>
        <w:br/>
      </w:r>
      <w:r>
        <w:rPr>
          <w:rFonts w:ascii="Times New Roman"/>
          <w:b w:val="false"/>
          <w:i w:val="false"/>
          <w:color w:val="000000"/>
          <w:sz w:val="28"/>
        </w:rPr>
        <w:t xml:space="preserve">
      2. Сәулет қала құрылысы қызметiн басқарудың республикалық мемлекеттiк органы құрылыс жобасын әзiрлеу, келiсу және бекiту тәртiбiн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26-бап. Сәулет-қала құрылысы құжаттамасының сараптамасы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инвестиция есебiнен толық немесе iшiнара қаржыландырылатын объектiлер мен кешендердiң сәулет-қала құрылысы құжаттамасы ол бекiтiлгенге дейiн мемлекеттiк сараптамадан өтуге тиiс. </w:t>
      </w:r>
      <w:r>
        <w:br/>
      </w:r>
      <w:r>
        <w:rPr>
          <w:rFonts w:ascii="Times New Roman"/>
          <w:b w:val="false"/>
          <w:i w:val="false"/>
          <w:color w:val="000000"/>
          <w:sz w:val="28"/>
        </w:rPr>
        <w:t xml:space="preserve">
      Объектiлер мен кешендердiң сәулет-қала құрылысы құжаттамасы, оларды қаржыландыру көздерiне қарамастан, конструкциялардың өрт-жарылыс қауiпсiздiгi, берiктiгi және жұмыс iстеу тұрақтылығы нормалары тұрғысынан мемлекеттiк сараптамадан өтуге тиiс. </w:t>
      </w:r>
      <w:r>
        <w:br/>
      </w:r>
      <w:r>
        <w:rPr>
          <w:rFonts w:ascii="Times New Roman"/>
          <w:b w:val="false"/>
          <w:i w:val="false"/>
          <w:color w:val="000000"/>
          <w:sz w:val="28"/>
        </w:rPr>
        <w:t xml:space="preserve">
      2. Мемлекеттiк инвестицияның қатысуынсыз қаржыландырылатын объектiлер мен кешендердiң сәулет-құрылыс құжаттамасы тиiсiнше мемлекеттiк лицензиясы бар заңды ұйымдар мен нақты адамдардың мiндеттi сараптамасынан өтуге тиiс. </w:t>
      </w:r>
      <w:r>
        <w:br/>
      </w:r>
      <w:r>
        <w:rPr>
          <w:rFonts w:ascii="Times New Roman"/>
          <w:b w:val="false"/>
          <w:i w:val="false"/>
          <w:color w:val="000000"/>
          <w:sz w:val="28"/>
        </w:rPr>
        <w:t xml:space="preserve">
      3. Жасалдған сараптамалық бағамдаудың мәнi тұрғысынан жобалар сараптамасы органы мен мүдделi адам арасындағы келiспеушiлiк сәулет-қала құрылысы қызметiн басқарудың республикалық мемлекеттiк органы анықтайтын тәртiппен шешiледi.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Елдi мекендерде жер учаскелерiн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1.Елдi мекендерде қала құрылысы мақсатына жер учаскелерiн беру бекiтiлген сәулет-қала құрылысы құжаттамасына сәйкес, сәулет-қала құрылысы қызметi саласындағы мемлекеттiк нормативтердi сақтау арқылы, жер заңдарында белгiленген тәртiппен жүзеге асырылады. </w:t>
      </w:r>
      <w:r>
        <w:br/>
      </w:r>
      <w:r>
        <w:rPr>
          <w:rFonts w:ascii="Times New Roman"/>
          <w:b w:val="false"/>
          <w:i w:val="false"/>
          <w:color w:val="000000"/>
          <w:sz w:val="28"/>
        </w:rPr>
        <w:t xml:space="preserve">
      Сәулет-қала құрылысының тиiстi жергiлiктi органы жерге орналастыру, табиғат қорғау және басқа органдардың келiсiмi бойынша қала құрылысы мақсатындағы жер учаскесiн таңдау iсiн жүзеге асырады. </w:t>
      </w:r>
      <w:r>
        <w:br/>
      </w:r>
      <w:r>
        <w:rPr>
          <w:rFonts w:ascii="Times New Roman"/>
          <w:b w:val="false"/>
          <w:i w:val="false"/>
          <w:color w:val="000000"/>
          <w:sz w:val="28"/>
        </w:rPr>
        <w:t xml:space="preserve">
      2. Министрлер Кабинетi елдi мекендер шекарасында жер учаскелерiн беру туралы ұсыныстарды қозғау және қарау тәртiбiн белгiлейдi. </w:t>
      </w:r>
      <w:r>
        <w:br/>
      </w:r>
      <w:r>
        <w:rPr>
          <w:rFonts w:ascii="Times New Roman"/>
          <w:b w:val="false"/>
          <w:i w:val="false"/>
          <w:color w:val="000000"/>
          <w:sz w:val="28"/>
        </w:rPr>
        <w:t xml:space="preserve">
      3. Жергiлiктi атқарушы өкiмет органдары қоғамдық мүдделердi және аумақтың қала құрылысы үшiн құндылығын ескерiп, объектiлер мен кешендер құрылысына жер учаскелерiн беру, соның iшiнде конкурстық негiзде беру артықшылығын белгiлейдi. </w:t>
      </w:r>
      <w:r>
        <w:br/>
      </w:r>
      <w:r>
        <w:rPr>
          <w:rFonts w:ascii="Times New Roman"/>
          <w:b w:val="false"/>
          <w:i w:val="false"/>
          <w:color w:val="000000"/>
          <w:sz w:val="28"/>
        </w:rPr>
        <w:t xml:space="preserve">
      4. Қала құрылысы мақсаты үшiн берiлетiн жер учаскесi шегiнде тұрған тапжылмайтын мүлiктi иелену, пайдалану және жұмсау құқығына қатысты қатынастар "Қазақстан Республикасындағы меншiк туралы" Заңмен және басқа заң құжаттарымен реттеледi.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28-бап. Объектiлер мен кешендердi тұрғызу (салу)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Объектiлер мен кешендердi (соның iшiнде уақытша объектiлер мен кешендердi) тұрғызу (салу), сондай-ақ оларды қайта құру, қалпына келтiру, жаңғырту, күрделi жөндеу және жайлы ету жергiлiктi атқарушы органдардың заңды ұйымдар немесе нақты адамдар өтiнiшi бойынша қабылдайтын тиiстi шешiмдерi негiзiнде жүзеге асырылады. </w:t>
      </w:r>
      <w:r>
        <w:br/>
      </w:r>
      <w:r>
        <w:rPr>
          <w:rFonts w:ascii="Times New Roman"/>
          <w:b w:val="false"/>
          <w:i w:val="false"/>
          <w:color w:val="000000"/>
          <w:sz w:val="28"/>
        </w:rPr>
        <w:t xml:space="preserve">
      2. Тапсырыс берушiде (құрылыс салушыда) жердi пайдалану (иелену) құқығына тиiстi мемлекеттiк актiсi болған жағдайда құрылыс жұмыстарын бастау құқығы тиiсiнше сәулет-қала құрылысы құжаттамасы белгiленген тәртiппен бекiтiлiп, сәулет және қала құрылысының жергiлiктi органдарынан осы қызметпен шұғылдануына рұқсат алған кезден бастап туындайды. </w:t>
      </w:r>
      <w:r>
        <w:br/>
      </w:r>
      <w:r>
        <w:rPr>
          <w:rFonts w:ascii="Times New Roman"/>
          <w:b w:val="false"/>
          <w:i w:val="false"/>
          <w:color w:val="000000"/>
          <w:sz w:val="28"/>
        </w:rPr>
        <w:t xml:space="preserve">
      3. Осы баптың 1 және 2-тармақтарында аталған құжаттарсыз объектiлер мен кешендердi (соның iшiнде уақытша объектiлер мен кешендердi) тұрғызуға, сондай-ақ оларды қайта құруға, қалпына келтiруге, жаңғыртуға, күрделi жөндеу мен жайлы етуге жол берiлмейдi және қолданылып жүрген заңда белгiленген тәртiппен қудаланады. </w:t>
      </w:r>
      <w:r>
        <w:br/>
      </w:r>
      <w:r>
        <w:rPr>
          <w:rFonts w:ascii="Times New Roman"/>
          <w:b w:val="false"/>
          <w:i w:val="false"/>
          <w:color w:val="000000"/>
          <w:sz w:val="28"/>
        </w:rPr>
        <w:t xml:space="preserve">
      4. Iргелес орналасқан бұрынғы объектiлер мен кешендердiң қалыпты жұмыс iстеу (пайдалануға беру) жағдайларын нашарлатуы ықтимал объектiлер мен кешендердi тұрғызуға жол берiлмейдi.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29-бап. Объектiлер мен кешендердi пайдалануға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Объектiлер мен кешендердi пайдалануға беру сәулет-қала құрылысы қызметiн басқарудың республикалық мемлекеттiк органы анықтайтын тәртiппен жүзеге асырылады. </w:t>
      </w:r>
      <w:r>
        <w:br/>
      </w:r>
      <w:r>
        <w:rPr>
          <w:rFonts w:ascii="Times New Roman"/>
          <w:b w:val="false"/>
          <w:i w:val="false"/>
          <w:color w:val="000000"/>
          <w:sz w:val="28"/>
        </w:rPr>
        <w:t xml:space="preserve">
      Объектi мен кешеннiң пайдалануға берiлуiн куәләндыратын құжат заңды ұйым мен нақты адамның пайдалануға берiлген объектi мен кешенге, не оның бiр бөлiгiне меншiк құқығын растайтын құжат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30-бап. Объектiлер мен кешендердi пайдаланудың </w:t>
      </w:r>
      <w:r>
        <w:br/>
      </w:r>
      <w:r>
        <w:rPr>
          <w:rFonts w:ascii="Times New Roman"/>
          <w:b w:val="false"/>
          <w:i w:val="false"/>
          <w:color w:val="000000"/>
          <w:sz w:val="28"/>
        </w:rPr>
        <w:t xml:space="preserve">
              кепiлдi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Құрылыстың аяқталуына қарай объектiлер мен кешендердi пайдаланудың кепiлдi мерзiмi тапсырыс берушi мен мердiгер арасында объектiлер мен кешендер құрылысына шарт жасасу кезiнде белгiленедi. </w:t>
      </w:r>
      <w:r>
        <w:br/>
      </w:r>
      <w:r>
        <w:rPr>
          <w:rFonts w:ascii="Times New Roman"/>
          <w:b w:val="false"/>
          <w:i w:val="false"/>
          <w:color w:val="000000"/>
          <w:sz w:val="28"/>
        </w:rPr>
        <w:t xml:space="preserve">
      Объектiлер мен кешндердi пайдаланудың кепiлдi мерзiмi объектiлер мен кешендер берiлген күннен бастап кемiнде 5 жыл болуға тиiс. Аталған тәртiп уақытша тұрғызылған объектiлер мен кешендерге қолданылмайды. </w:t>
      </w:r>
      <w:r>
        <w:br/>
      </w:r>
      <w:r>
        <w:rPr>
          <w:rFonts w:ascii="Times New Roman"/>
          <w:b w:val="false"/>
          <w:i w:val="false"/>
          <w:color w:val="000000"/>
          <w:sz w:val="28"/>
        </w:rPr>
        <w:t xml:space="preserve">
      Сәулет-қала құрылысы қызметi саласындағы мемлекеттiк нормативтермен үй-жайлар мен ғимараттардың жекелеген түрлерi үшiн тым ұзақ мерзiмнiң ең қысқа кепiлдi мерзiмi белгiленуi мүмкiн. </w:t>
      </w:r>
      <w:r>
        <w:br/>
      </w:r>
      <w:r>
        <w:rPr>
          <w:rFonts w:ascii="Times New Roman"/>
          <w:b w:val="false"/>
          <w:i w:val="false"/>
          <w:color w:val="000000"/>
          <w:sz w:val="28"/>
        </w:rPr>
        <w:t xml:space="preserve">
      Объектi мен кешендi пайдаланудың кепiлдi мерзiмi iшiнде анықталған құқық бұзушылықтар үшiн жауаптылық объектi мен кешендi салған мердiгерге жүктеледi, құқық бұзушылықтар салынған объектi мен кешендi пайдалану ережелерi мен шарттарын бұзудан, не өзiне тәуелдi емес басқа себептерден болғанын мердiгер дәлелдеген реттер бұған кiрмейдi. </w:t>
      </w:r>
      <w:r>
        <w:br/>
      </w:r>
      <w:r>
        <w:rPr>
          <w:rFonts w:ascii="Times New Roman"/>
          <w:b w:val="false"/>
          <w:i w:val="false"/>
          <w:color w:val="000000"/>
          <w:sz w:val="28"/>
        </w:rPr>
        <w:t xml:space="preserve">
      Егер объектiнi пайдаланудың кепiлдi мерзiмi iшiнде анықталған кемшiлiктер басқа адамдардың сапасыз жұмысынан болса, объектi мен кешендi салған мердiгер жауаптылықты кiнәлi адамға толығынан немесе iшiнара жүктеуге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31-бап. Әлеуметтiк сала объектiлерi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Жергiлiктi атқарушы өкiмет органы сәулет-қала құрылысының тиiстi органдарының ұсынысы бойынша бекiтiлген сәулет-қала құрылысы құжаттамасы негiзiнде халыққа қызмет көрсетуге қатысы бар әлеуметтiк саланың мемлекеттiк және коммуналдық объектiлерiн орналастыру мен олардың қызметiнiң профилiн, сондай-ақ оларды көшiрiп орналастыру мен қайта профильдеудi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32-бап. Объектiлер мен кешендердi, елдi мекендер </w:t>
      </w:r>
      <w:r>
        <w:br/>
      </w:r>
      <w:r>
        <w:rPr>
          <w:rFonts w:ascii="Times New Roman"/>
          <w:b w:val="false"/>
          <w:i w:val="false"/>
          <w:color w:val="000000"/>
          <w:sz w:val="28"/>
        </w:rPr>
        <w:t xml:space="preserve">
              аумағы мен олардың жүйелерiн күтiп ұстауға </w:t>
      </w:r>
      <w:r>
        <w:br/>
      </w:r>
      <w:r>
        <w:rPr>
          <w:rFonts w:ascii="Times New Roman"/>
          <w:b w:val="false"/>
          <w:i w:val="false"/>
          <w:color w:val="000000"/>
          <w:sz w:val="28"/>
        </w:rPr>
        <w:t xml:space="preserve">
              (пайдалануға) қойылатын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Сәулет-қала құрылысының объектiлерi мен кешендерi, елдi </w:t>
      </w:r>
    </w:p>
    <w:bookmarkEnd w:id="17"/>
    <w:bookmarkStart w:name="z49"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мекендер мен олардың жүйелерiнiң аумағы пайдалану барысында</w:t>
      </w:r>
    </w:p>
    <w:p>
      <w:pPr>
        <w:spacing w:after="0"/>
        <w:ind w:left="0"/>
        <w:jc w:val="both"/>
      </w:pPr>
      <w:r>
        <w:rPr>
          <w:rFonts w:ascii="Times New Roman"/>
          <w:b w:val="false"/>
          <w:i w:val="false"/>
          <w:color w:val="000000"/>
          <w:sz w:val="28"/>
        </w:rPr>
        <w:t>олардың тұрақты жұмыс iстеуiн қамтамасыз ететiндей күйде,</w:t>
      </w:r>
    </w:p>
    <w:p>
      <w:pPr>
        <w:spacing w:after="0"/>
        <w:ind w:left="0"/>
        <w:jc w:val="both"/>
      </w:pPr>
      <w:r>
        <w:rPr>
          <w:rFonts w:ascii="Times New Roman"/>
          <w:b w:val="false"/>
          <w:i w:val="false"/>
          <w:color w:val="000000"/>
          <w:sz w:val="28"/>
        </w:rPr>
        <w:t>санитариялық-гигиеналық және басқа нормативтiк, әрi эстетикалық</w:t>
      </w:r>
    </w:p>
    <w:p>
      <w:pPr>
        <w:spacing w:after="0"/>
        <w:ind w:left="0"/>
        <w:jc w:val="both"/>
      </w:pPr>
      <w:r>
        <w:rPr>
          <w:rFonts w:ascii="Times New Roman"/>
          <w:b w:val="false"/>
          <w:i w:val="false"/>
          <w:color w:val="000000"/>
          <w:sz w:val="28"/>
        </w:rPr>
        <w:t>талаптарға сай ұсталуға тиiс.</w:t>
      </w:r>
    </w:p>
    <w:p>
      <w:pPr>
        <w:spacing w:after="0"/>
        <w:ind w:left="0"/>
        <w:jc w:val="both"/>
      </w:pPr>
      <w:r>
        <w:rPr>
          <w:rFonts w:ascii="Times New Roman"/>
          <w:b w:val="false"/>
          <w:i w:val="false"/>
          <w:color w:val="000000"/>
          <w:sz w:val="28"/>
        </w:rPr>
        <w:t>     Объектiлер мен кешендердi, оларға iргелес аумақтарды</w:t>
      </w:r>
    </w:p>
    <w:p>
      <w:pPr>
        <w:spacing w:after="0"/>
        <w:ind w:left="0"/>
        <w:jc w:val="both"/>
      </w:pPr>
      <w:r>
        <w:rPr>
          <w:rFonts w:ascii="Times New Roman"/>
          <w:b w:val="false"/>
          <w:i w:val="false"/>
          <w:color w:val="000000"/>
          <w:sz w:val="28"/>
        </w:rPr>
        <w:t>пайдалану жөнiнде белгiленген талаптарды бұзғаны үшiн жауаптылық</w:t>
      </w:r>
    </w:p>
    <w:p>
      <w:pPr>
        <w:spacing w:after="0"/>
        <w:ind w:left="0"/>
        <w:jc w:val="both"/>
      </w:pPr>
      <w:r>
        <w:rPr>
          <w:rFonts w:ascii="Times New Roman"/>
          <w:b w:val="false"/>
          <w:i w:val="false"/>
          <w:color w:val="000000"/>
          <w:sz w:val="28"/>
        </w:rPr>
        <w:t>объектi мен кешеннiң иесiне жүктеледi.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ТАРАУ</w:t>
      </w:r>
    </w:p>
    <w:p>
      <w:pPr>
        <w:spacing w:after="0"/>
        <w:ind w:left="0"/>
        <w:jc w:val="both"/>
      </w:pPr>
      <w:r>
        <w:rPr>
          <w:rFonts w:ascii="Times New Roman"/>
          <w:b w:val="false"/>
          <w:i w:val="false"/>
          <w:color w:val="000000"/>
          <w:sz w:val="28"/>
        </w:rPr>
        <w:t xml:space="preserve">              Сәулет-қала құрылысы бақылауы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33-бап. Сәулет-қала құрылысының бақылау жүйесi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Сәулет-қала құрылысы бақылауы сәулет-қала құрылысы объектiлерi мен кешендерiн иеленушiлер мен пайдаланушылар құқықтары мен мүдделерiн қорғауға, сәулет-қала құрлысы құжаттамасын талдап жасау, аумақты қала құрлысына игеру, объектiлер мен кешендердi салу, қайта құру, қалпына келтiру, жаңғырту, күрделi жөндеу және жайлы ету, құрылыс материалдарын, бұйымдары мен конструкцияларын өндiру кезiнде сәулет-қала құрылысы қызметi саласындағы заң құжаттары, мемлекеттiк нормативтер талаптарын сақтауды қамтамасыз етуге бағытталған. </w:t>
      </w:r>
      <w:r>
        <w:br/>
      </w:r>
      <w:r>
        <w:rPr>
          <w:rFonts w:ascii="Times New Roman"/>
          <w:b w:val="false"/>
          <w:i w:val="false"/>
          <w:color w:val="000000"/>
          <w:sz w:val="28"/>
        </w:rPr>
        <w:t xml:space="preserve">
      Сәулет-қала құрылысы бақылауының жүйесi сәулет-қала құрылысы қызметiн басқарудың республикалық мемлекеттiк органын, сәулет-қала құрылысы қызметi саласындағы Жобалардың мемлекеттiк сараптамасы органдарын, Мемлекеттiк сәулет-құрылыс инспекциясы органдарын, Мемлекеттiк лицензиялау органдарын, сәулет және қала құрылысының облыстық және жергiлiктi органдарын, тапсырыс берушiнiң (құрылыс салушының) бақылауын, сәулет-қала құрылысы құжаттамасының әзiрлеушiнiң авторлық қадағалауын қамтиды. </w:t>
      </w:r>
      <w:r>
        <w:br/>
      </w:r>
      <w:r>
        <w:rPr>
          <w:rFonts w:ascii="Times New Roman"/>
          <w:b w:val="false"/>
          <w:i w:val="false"/>
          <w:color w:val="000000"/>
          <w:sz w:val="28"/>
        </w:rPr>
        <w:t xml:space="preserve">
      Сәулет-қала құрлысы қызметiн басқарудың республикалық Мемлекеттiк органы, сәулет және қала құрылысының облыстық және жергiлiктi органдары өздерiнiң құзыретiне сәйкес қала құрылысы тәртiбiнiң сақталуына бақылау жасайды. </w:t>
      </w:r>
      <w:r>
        <w:br/>
      </w:r>
      <w:r>
        <w:rPr>
          <w:rFonts w:ascii="Times New Roman"/>
          <w:b w:val="false"/>
          <w:i w:val="false"/>
          <w:color w:val="000000"/>
          <w:sz w:val="28"/>
        </w:rPr>
        <w:t>
 </w:t>
      </w:r>
      <w:r>
        <w:br/>
      </w:r>
      <w:r>
        <w:rPr>
          <w:rFonts w:ascii="Times New Roman"/>
          <w:b w:val="false"/>
          <w:i w:val="false"/>
          <w:color w:val="000000"/>
          <w:sz w:val="28"/>
        </w:rPr>
        <w:t xml:space="preserve">
      34-бап. Жобалар сараптамасының органдары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Жобалардың мемлекеттiк сараптамасының арнаулы өкiлеттi органдары, сондай-ақ Министрлер Кабинетi анықтайтын тәртiппен тиiстi мемлекеттiк лицензиясы бар заңды ұйымдар мен нақты адамдар сәулет-қала құрылысы құжаттамалары сараптамасын жүзеге асырады. </w:t>
      </w:r>
      <w:r>
        <w:br/>
      </w:r>
      <w:r>
        <w:rPr>
          <w:rFonts w:ascii="Times New Roman"/>
          <w:b w:val="false"/>
          <w:i w:val="false"/>
          <w:color w:val="000000"/>
          <w:sz w:val="28"/>
        </w:rPr>
        <w:t xml:space="preserve">
      2. Жобалар сараптамасы органдары өздерiнiң кәсiптiк қызметiн жүзеге асыруда тапсырыс берушiден (құрылыс салушыдан), жоба авторынан (әзiрлеушiден) және сәулет-қала құрылысы қызметiнiң басқа субъектiлерiнен тәуелсiз болады. </w:t>
      </w:r>
      <w:r>
        <w:br/>
      </w:r>
      <w:r>
        <w:rPr>
          <w:rFonts w:ascii="Times New Roman"/>
          <w:b w:val="false"/>
          <w:i w:val="false"/>
          <w:color w:val="000000"/>
          <w:sz w:val="28"/>
        </w:rPr>
        <w:t xml:space="preserve">
      Жобалар сараптамасы органдарының кәсiптiк қызметiне өкiметтiң өкiлдi және атқарушы органдары мен мемлекеттiк басқару органдарының араласуға құқығы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35-бап. Мемлекеттiк сәулет-құрылысы инспекциясы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Мемлекеттiк сәулет-құрылыс инспекциясы мен оның жергiлiктi жердегi органдары: </w:t>
      </w:r>
      <w:r>
        <w:br/>
      </w:r>
      <w:r>
        <w:rPr>
          <w:rFonts w:ascii="Times New Roman"/>
          <w:b w:val="false"/>
          <w:i w:val="false"/>
          <w:color w:val="000000"/>
          <w:sz w:val="28"/>
        </w:rPr>
        <w:t xml:space="preserve">
      объектiлер мен кешендер құрылысының бекiтiлген сәулет-қала құрылысы құжаттамасына сәйкес келуiн; </w:t>
      </w:r>
      <w:r>
        <w:br/>
      </w:r>
      <w:r>
        <w:rPr>
          <w:rFonts w:ascii="Times New Roman"/>
          <w:b w:val="false"/>
          <w:i w:val="false"/>
          <w:color w:val="000000"/>
          <w:sz w:val="28"/>
        </w:rPr>
        <w:t xml:space="preserve">
      объектiлер мен кешендер құрылысының сапасын; </w:t>
      </w:r>
      <w:r>
        <w:br/>
      </w:r>
      <w:r>
        <w:rPr>
          <w:rFonts w:ascii="Times New Roman"/>
          <w:b w:val="false"/>
          <w:i w:val="false"/>
          <w:color w:val="000000"/>
          <w:sz w:val="28"/>
        </w:rPr>
        <w:t xml:space="preserve">
      объектiлер мен кешендердi салу кезiнде қолданылатын құрылыс материалдарының, бұйымдары мен конструкцияларының сапасын; </w:t>
      </w:r>
      <w:r>
        <w:br/>
      </w:r>
      <w:r>
        <w:rPr>
          <w:rFonts w:ascii="Times New Roman"/>
          <w:b w:val="false"/>
          <w:i w:val="false"/>
          <w:color w:val="000000"/>
          <w:sz w:val="28"/>
        </w:rPr>
        <w:t xml:space="preserve">
      объектiлер мен кешендердi пайдалануға қабылдау нормасы мен ережелерiнiң сақталуын бақылауды жүзеге асырады. </w:t>
      </w:r>
      <w:r>
        <w:br/>
      </w:r>
      <w:r>
        <w:rPr>
          <w:rFonts w:ascii="Times New Roman"/>
          <w:b w:val="false"/>
          <w:i w:val="false"/>
          <w:color w:val="000000"/>
          <w:sz w:val="28"/>
        </w:rPr>
        <w:t xml:space="preserve">
      2. Мемлекеттiк сәулет-құрылыс инспекциясы мен оның жергiлiктi жердегi органдары, салынып жатқан объектiлер мен кешендердiң ведомстволық бағыныстылығы мен меншiк түрлерiне қарамастан, егер қолданылып жүрген заңда өзге жағдай көзделмесе, оларға бақылау жасайды. </w:t>
      </w:r>
      <w:r>
        <w:br/>
      </w:r>
      <w:r>
        <w:rPr>
          <w:rFonts w:ascii="Times New Roman"/>
          <w:b w:val="false"/>
          <w:i w:val="false"/>
          <w:color w:val="000000"/>
          <w:sz w:val="28"/>
        </w:rPr>
        <w:t xml:space="preserve">
      3. Мемлекеттiк сәулет құрылыс инспекциясы мен оның жергiлiктi жердегi органдары сәулет-қала құрылысы қызметi саласындағы заң құжаттарының, сәулет-қала құрылысы құжаттамасы, мемлекеттiк нормативтер талаптарының бұзылуы фактiлерi анықталса; </w:t>
      </w:r>
      <w:r>
        <w:br/>
      </w:r>
      <w:r>
        <w:rPr>
          <w:rFonts w:ascii="Times New Roman"/>
          <w:b w:val="false"/>
          <w:i w:val="false"/>
          <w:color w:val="000000"/>
          <w:sz w:val="28"/>
        </w:rPr>
        <w:t xml:space="preserve">
      анықталған құқық бұзушылықтарды айтылған мерзiмiнде жою қажеттiгi туралы жауапты адамдарды ескертуге; </w:t>
      </w:r>
      <w:r>
        <w:br/>
      </w:r>
      <w:r>
        <w:rPr>
          <w:rFonts w:ascii="Times New Roman"/>
          <w:b w:val="false"/>
          <w:i w:val="false"/>
          <w:color w:val="000000"/>
          <w:sz w:val="28"/>
        </w:rPr>
        <w:t xml:space="preserve">
      объектiлер мен кешендер құрылысын тоқтата тұруға; </w:t>
      </w:r>
      <w:r>
        <w:br/>
      </w:r>
      <w:r>
        <w:rPr>
          <w:rFonts w:ascii="Times New Roman"/>
          <w:b w:val="false"/>
          <w:i w:val="false"/>
          <w:color w:val="000000"/>
          <w:sz w:val="28"/>
        </w:rPr>
        <w:t xml:space="preserve">
      сапасыз құрылыс материалдарының, бұйымдары мен конструкцияларының қолданылуына тыйым салуға; </w:t>
      </w:r>
      <w:r>
        <w:br/>
      </w:r>
      <w:r>
        <w:rPr>
          <w:rFonts w:ascii="Times New Roman"/>
          <w:b w:val="false"/>
          <w:i w:val="false"/>
          <w:color w:val="000000"/>
          <w:sz w:val="28"/>
        </w:rPr>
        <w:t xml:space="preserve">
      жұмысты жүргiзудiң белгiленген талаптарының бұзылуына кiнәлi адамдарға әкiмшiлiк ықпал жасау шараларын қолдануға құқылы. </w:t>
      </w:r>
      <w:r>
        <w:br/>
      </w:r>
      <w:r>
        <w:rPr>
          <w:rFonts w:ascii="Times New Roman"/>
          <w:b w:val="false"/>
          <w:i w:val="false"/>
          <w:color w:val="000000"/>
          <w:sz w:val="28"/>
        </w:rPr>
        <w:t xml:space="preserve">
      4. Мемлекеттiк сәулет-құрылыс инспекциясы мен оның жергiлiктi жердегi органдары өз қызметiн Министрлер Кабинетi анықтайтын тәртiпке сәйкес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36-бап. Сәулет-қала құрылысы қызметi саласындағы </w:t>
      </w:r>
      <w:r>
        <w:br/>
      </w:r>
      <w:r>
        <w:rPr>
          <w:rFonts w:ascii="Times New Roman"/>
          <w:b w:val="false"/>
          <w:i w:val="false"/>
          <w:color w:val="000000"/>
          <w:sz w:val="28"/>
        </w:rPr>
        <w:t xml:space="preserve">
              мемлекеттiк лицензиялау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Өндiрiлген өнiмдер сапасы мен өмiр сүру ортасының қауiпсiздiгi өзiне байланысты болатын жұмыс учаскелерi жетекшiлерiнде тиiстi мемлекеттiк лицензия болғанда ғана заңды ұйымдар мен нақты адамдардың жобалау-iздестiру, сараптама, құрылысы жұмыстарын орындауына, құрылыс материалдарын, бұйымдары мен конструкцияларын өндiруiне жол берiледi. </w:t>
      </w:r>
      <w:r>
        <w:br/>
      </w:r>
      <w:r>
        <w:rPr>
          <w:rFonts w:ascii="Times New Roman"/>
          <w:b w:val="false"/>
          <w:i w:val="false"/>
          <w:color w:val="000000"/>
          <w:sz w:val="28"/>
        </w:rPr>
        <w:t xml:space="preserve">
      Сәулет-қала құрылысы қызметiн басқарудың республикалық Мемлекеттiк органы мен оның облыстық сәулет және қала құрылысы органдары сәулет-қала құрылысы қызметi саласындағы мемлекеттiк лицензияны бередi, тоқтатып қояды және қайтарып алады. </w:t>
      </w:r>
      <w:r>
        <w:br/>
      </w:r>
      <w:r>
        <w:rPr>
          <w:rFonts w:ascii="Times New Roman"/>
          <w:b w:val="false"/>
          <w:i w:val="false"/>
          <w:color w:val="000000"/>
          <w:sz w:val="28"/>
        </w:rPr>
        <w:t xml:space="preserve">
      Мемлекеттiк лицензиялауға жататын сәулет-қала құрылысы қызметi саласындағы жұмыс түрлерi тiзбесiн, сондай-ақ оларды орындау құқығын беретiн мемлекеттiк лицензияны тоқтата тұру, не одан айыру тәртiбiн Министрлер Кабинетi анықтайды. </w:t>
      </w:r>
      <w:r>
        <w:br/>
      </w:r>
      <w:r>
        <w:rPr>
          <w:rFonts w:ascii="Times New Roman"/>
          <w:b w:val="false"/>
          <w:i w:val="false"/>
          <w:color w:val="000000"/>
          <w:sz w:val="28"/>
        </w:rPr>
        <w:t xml:space="preserve">
      2. Лицензия беруге негiз болған, анықталған дүдәмал </w:t>
      </w:r>
    </w:p>
    <w:bookmarkEnd w:id="19"/>
    <w:bookmarkStart w:name="z56"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мәлiметтер, сәулет-қала құрылысы қызметi саласындағы заңдар мен</w:t>
      </w:r>
    </w:p>
    <w:p>
      <w:pPr>
        <w:spacing w:after="0"/>
        <w:ind w:left="0"/>
        <w:jc w:val="both"/>
      </w:pPr>
      <w:r>
        <w:rPr>
          <w:rFonts w:ascii="Times New Roman"/>
          <w:b w:val="false"/>
          <w:i w:val="false"/>
          <w:color w:val="000000"/>
          <w:sz w:val="28"/>
        </w:rPr>
        <w:t>мемлекеттiк нормативтердiң өрескел бұзылуы, сәулет-қала құрылысы</w:t>
      </w:r>
    </w:p>
    <w:p>
      <w:pPr>
        <w:spacing w:after="0"/>
        <w:ind w:left="0"/>
        <w:jc w:val="both"/>
      </w:pPr>
      <w:r>
        <w:rPr>
          <w:rFonts w:ascii="Times New Roman"/>
          <w:b w:val="false"/>
          <w:i w:val="false"/>
          <w:color w:val="000000"/>
          <w:sz w:val="28"/>
        </w:rPr>
        <w:t>қызметi саласындағы құзыреттi органдар нұсқамасының сақталмауы,</w:t>
      </w:r>
    </w:p>
    <w:p>
      <w:pPr>
        <w:spacing w:after="0"/>
        <w:ind w:left="0"/>
        <w:jc w:val="both"/>
      </w:pPr>
      <w:r>
        <w:rPr>
          <w:rFonts w:ascii="Times New Roman"/>
          <w:b w:val="false"/>
          <w:i w:val="false"/>
          <w:color w:val="000000"/>
          <w:sz w:val="28"/>
        </w:rPr>
        <w:t>жұмысты сапасыз орындау сәулет-қала құрлысы қызметi саласындағы</w:t>
      </w:r>
    </w:p>
    <w:p>
      <w:pPr>
        <w:spacing w:after="0"/>
        <w:ind w:left="0"/>
        <w:jc w:val="both"/>
      </w:pPr>
      <w:r>
        <w:rPr>
          <w:rFonts w:ascii="Times New Roman"/>
          <w:b w:val="false"/>
          <w:i w:val="false"/>
          <w:color w:val="000000"/>
          <w:sz w:val="28"/>
        </w:rPr>
        <w:t>мемлекеттiк лицензияның қолданылуы тоқтату не күшiн жою үшiн</w:t>
      </w:r>
    </w:p>
    <w:p>
      <w:pPr>
        <w:spacing w:after="0"/>
        <w:ind w:left="0"/>
        <w:jc w:val="both"/>
      </w:pPr>
      <w:r>
        <w:rPr>
          <w:rFonts w:ascii="Times New Roman"/>
          <w:b w:val="false"/>
          <w:i w:val="false"/>
          <w:color w:val="000000"/>
          <w:sz w:val="28"/>
        </w:rPr>
        <w:t>негiз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ТАРАУ</w:t>
      </w:r>
    </w:p>
    <w:p>
      <w:pPr>
        <w:spacing w:after="0"/>
        <w:ind w:left="0"/>
        <w:jc w:val="both"/>
      </w:pPr>
      <w:r>
        <w:rPr>
          <w:rFonts w:ascii="Times New Roman"/>
          <w:b w:val="false"/>
          <w:i w:val="false"/>
          <w:color w:val="000000"/>
          <w:sz w:val="28"/>
        </w:rPr>
        <w:t>              Сәулет-қала құрылысы заңдарын</w:t>
      </w:r>
    </w:p>
    <w:p>
      <w:pPr>
        <w:spacing w:after="0"/>
        <w:ind w:left="0"/>
        <w:jc w:val="both"/>
      </w:pPr>
      <w:r>
        <w:rPr>
          <w:rFonts w:ascii="Times New Roman"/>
          <w:b w:val="false"/>
          <w:i w:val="false"/>
          <w:color w:val="000000"/>
          <w:sz w:val="28"/>
        </w:rPr>
        <w:t xml:space="preserve">                 бұзғаны үшiн жауаптылық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37-бап. Сәулет-қала құрылысы заңдарын</w:t>
      </w:r>
    </w:p>
    <w:p>
      <w:pPr>
        <w:spacing w:after="0"/>
        <w:ind w:left="0"/>
        <w:jc w:val="both"/>
      </w:pPr>
      <w:r>
        <w:rPr>
          <w:rFonts w:ascii="Times New Roman"/>
          <w:b w:val="false"/>
          <w:i w:val="false"/>
          <w:color w:val="000000"/>
          <w:sz w:val="28"/>
        </w:rPr>
        <w:t xml:space="preserve">             бұзғаны үшiн жауаптылық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Сәулет-қала құрылысы заңдарын бұзу, соның iшiнде: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7"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сәулет-қала құрылысы құжаттамасын әзiрлеп, келiсудiң және бекiтудiң белгiленген тәртiбiн бұзу, сондай-ақ оны бекiткен органның рұқсатынсыз оған өзгерiстер енгiзу; </w:t>
      </w:r>
      <w:r>
        <w:br/>
      </w:r>
      <w:r>
        <w:rPr>
          <w:rFonts w:ascii="Times New Roman"/>
          <w:b w:val="false"/>
          <w:i w:val="false"/>
          <w:color w:val="000000"/>
          <w:sz w:val="28"/>
        </w:rPr>
        <w:t xml:space="preserve">
      тиiстi лицензия куәлiгiнсiз сәулет-қала құрылысы қызметiн жүзеге асыру; </w:t>
      </w:r>
      <w:r>
        <w:br/>
      </w:r>
      <w:r>
        <w:rPr>
          <w:rFonts w:ascii="Times New Roman"/>
          <w:b w:val="false"/>
          <w:i w:val="false"/>
          <w:color w:val="000000"/>
          <w:sz w:val="28"/>
        </w:rPr>
        <w:t xml:space="preserve">
      елдi мекендердi, олардың жүйелерi мен аумақтарын жоспарлап, құрылыс салуға және қайта құруға байланысты әзiрлiк пен шешiм қабылдау, өмiр сүру ортасының экологиялық және санитариялық-гигиеналық жайы туралы жергiлiктi өкiлдi және атқарушы органдардың ақпарат беруден бас тартуы, не дүдәмал ақпарат беруi; </w:t>
      </w:r>
      <w:r>
        <w:br/>
      </w:r>
      <w:r>
        <w:rPr>
          <w:rFonts w:ascii="Times New Roman"/>
          <w:b w:val="false"/>
          <w:i w:val="false"/>
          <w:color w:val="000000"/>
          <w:sz w:val="28"/>
        </w:rPr>
        <w:t xml:space="preserve">
      мемлекеттiк сәулет-қала құрылысы нормативтерiнiң талаптарын бұзу; </w:t>
      </w:r>
      <w:r>
        <w:br/>
      </w:r>
      <w:r>
        <w:rPr>
          <w:rFonts w:ascii="Times New Roman"/>
          <w:b w:val="false"/>
          <w:i w:val="false"/>
          <w:color w:val="000000"/>
          <w:sz w:val="28"/>
        </w:rPr>
        <w:t xml:space="preserve">
      бекiтiлген сәулет-қала құрылысы құжаттамасын сақтамау; </w:t>
      </w:r>
      <w:r>
        <w:br/>
      </w:r>
      <w:r>
        <w:rPr>
          <w:rFonts w:ascii="Times New Roman"/>
          <w:b w:val="false"/>
          <w:i w:val="false"/>
          <w:color w:val="000000"/>
          <w:sz w:val="28"/>
        </w:rPr>
        <w:t xml:space="preserve">
      объектiлер мен кешендердi өз бетiмен салу, қайта құру, қалпына келтiру, жаңғырту, күрделi жөндеу және жайлы өту, олардың сәулеттiк бейнесiн өзгерту; </w:t>
      </w:r>
      <w:r>
        <w:br/>
      </w:r>
      <w:r>
        <w:rPr>
          <w:rFonts w:ascii="Times New Roman"/>
          <w:b w:val="false"/>
          <w:i w:val="false"/>
          <w:color w:val="000000"/>
          <w:sz w:val="28"/>
        </w:rPr>
        <w:t xml:space="preserve">
      елдi мекендердi жоспарлап, салу кезiнде құрылыс салудың белгiленген қызыл сызығы мен сызығын, жер сiлкiнiсi тым жоғары аймақтарда - сары сызықты бұзу; </w:t>
      </w:r>
      <w:r>
        <w:br/>
      </w:r>
      <w:r>
        <w:rPr>
          <w:rFonts w:ascii="Times New Roman"/>
          <w:b w:val="false"/>
          <w:i w:val="false"/>
          <w:color w:val="000000"/>
          <w:sz w:val="28"/>
        </w:rPr>
        <w:t xml:space="preserve">
      объектiлер мен кешендердi орналастырып, салу кезiнде белгiленген экологиялық және санитариялық-гигиеналық талаптарды сақтамау; </w:t>
      </w:r>
      <w:r>
        <w:br/>
      </w:r>
      <w:r>
        <w:rPr>
          <w:rFonts w:ascii="Times New Roman"/>
          <w:b w:val="false"/>
          <w:i w:val="false"/>
          <w:color w:val="000000"/>
          <w:sz w:val="28"/>
        </w:rPr>
        <w:t xml:space="preserve">
      аумақтың жұмысқа пайдалануы мақсатын, қала құрылысы айрықша реттелетiн аймақтардағы қызметтiң белгiленген режимiн сақтамау; </w:t>
      </w:r>
      <w:r>
        <w:br/>
      </w:r>
      <w:r>
        <w:rPr>
          <w:rFonts w:ascii="Times New Roman"/>
          <w:b w:val="false"/>
          <w:i w:val="false"/>
          <w:color w:val="000000"/>
          <w:sz w:val="28"/>
        </w:rPr>
        <w:t xml:space="preserve">
      қала құрылысы мақсаты үшiн жер учаскесiн таңдау мен берудiң (қайтарып алудың) белгiленген тәртiбiн бұзу; </w:t>
      </w:r>
      <w:r>
        <w:br/>
      </w:r>
      <w:r>
        <w:rPr>
          <w:rFonts w:ascii="Times New Roman"/>
          <w:b w:val="false"/>
          <w:i w:val="false"/>
          <w:color w:val="000000"/>
          <w:sz w:val="28"/>
        </w:rPr>
        <w:t xml:space="preserve">
      объектiлер мен кешендердi пайдалануға берудiң белгiленген тәртiбiн бұзу; </w:t>
      </w:r>
      <w:r>
        <w:br/>
      </w:r>
      <w:r>
        <w:rPr>
          <w:rFonts w:ascii="Times New Roman"/>
          <w:b w:val="false"/>
          <w:i w:val="false"/>
          <w:color w:val="000000"/>
          <w:sz w:val="28"/>
        </w:rPr>
        <w:t xml:space="preserve">
      объектiлер мен кешендердi, елдi мекендер аумағы мен олардың жүйелерiн күтiп ұстау (пайдалану) жөнiнде белгiленген талаптарды бұзу; </w:t>
      </w:r>
      <w:r>
        <w:br/>
      </w:r>
      <w:r>
        <w:rPr>
          <w:rFonts w:ascii="Times New Roman"/>
          <w:b w:val="false"/>
          <w:i w:val="false"/>
          <w:color w:val="000000"/>
          <w:sz w:val="28"/>
        </w:rPr>
        <w:t xml:space="preserve">
      тарих, мәдениет және сәулет ескерткiштерiн қорғау жөнiндегi заңдарды бұзу; </w:t>
      </w:r>
      <w:r>
        <w:br/>
      </w:r>
      <w:r>
        <w:rPr>
          <w:rFonts w:ascii="Times New Roman"/>
          <w:b w:val="false"/>
          <w:i w:val="false"/>
          <w:color w:val="000000"/>
          <w:sz w:val="28"/>
        </w:rPr>
        <w:t xml:space="preserve">
      басқадай тәртiп бұзу және өмiр сүру ортасының жайын нашарлатып, азаматтар мен сәулет-қала құрылысы қызметiнiң басқа субъектiлерiнiң құқықтары мен заңды мүдделерiне нұқсан келтiретiн әрекеттер заңмен белгiленген тәртiптiк, материалдық, әкiмшiлiк және қылмыстық жауаптылыққа тартуға әкеп соқтырады. </w:t>
      </w:r>
      <w:r>
        <w:br/>
      </w:r>
      <w:r>
        <w:rPr>
          <w:rFonts w:ascii="Times New Roman"/>
          <w:b w:val="false"/>
          <w:i w:val="false"/>
          <w:color w:val="000000"/>
          <w:sz w:val="28"/>
        </w:rPr>
        <w:t>
 </w:t>
      </w:r>
      <w:r>
        <w:br/>
      </w:r>
      <w:r>
        <w:rPr>
          <w:rFonts w:ascii="Times New Roman"/>
          <w:b w:val="false"/>
          <w:i w:val="false"/>
          <w:color w:val="000000"/>
          <w:sz w:val="28"/>
        </w:rPr>
        <w:t xml:space="preserve">
      38-бап. Сәулет-қала құрылысы заңдарын бұзудан </w:t>
      </w:r>
      <w:r>
        <w:br/>
      </w:r>
      <w:r>
        <w:rPr>
          <w:rFonts w:ascii="Times New Roman"/>
          <w:b w:val="false"/>
          <w:i w:val="false"/>
          <w:color w:val="000000"/>
          <w:sz w:val="28"/>
        </w:rPr>
        <w:t xml:space="preserve">
              келтiрiлген зиянды өтеу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Сәулет-қала құрылысы қызметi саласындағы мемлекеттiк </w:t>
      </w:r>
    </w:p>
    <w:bookmarkEnd w:id="21"/>
    <w:bookmarkStart w:name="z59"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нормативтердi бұзудан келтiрiлген мүлiктiк зиян шартпен, не</w:t>
      </w:r>
    </w:p>
    <w:p>
      <w:pPr>
        <w:spacing w:after="0"/>
        <w:ind w:left="0"/>
        <w:jc w:val="both"/>
      </w:pPr>
      <w:r>
        <w:rPr>
          <w:rFonts w:ascii="Times New Roman"/>
          <w:b w:val="false"/>
          <w:i w:val="false"/>
          <w:color w:val="000000"/>
          <w:sz w:val="28"/>
        </w:rPr>
        <w:t>қолданылып жүрген заң құжатымен белгiленген мөлшерде және</w:t>
      </w:r>
    </w:p>
    <w:p>
      <w:pPr>
        <w:spacing w:after="0"/>
        <w:ind w:left="0"/>
        <w:jc w:val="both"/>
      </w:pPr>
      <w:r>
        <w:rPr>
          <w:rFonts w:ascii="Times New Roman"/>
          <w:b w:val="false"/>
          <w:i w:val="false"/>
          <w:color w:val="000000"/>
          <w:sz w:val="28"/>
        </w:rPr>
        <w:t>тәртiпте кiнәлi адамнан өндiрiлiп алуға жатады.</w:t>
      </w:r>
    </w:p>
    <w:p>
      <w:pPr>
        <w:spacing w:after="0"/>
        <w:ind w:left="0"/>
        <w:jc w:val="both"/>
      </w:pPr>
      <w:r>
        <w:rPr>
          <w:rFonts w:ascii="Times New Roman"/>
          <w:b w:val="false"/>
          <w:i w:val="false"/>
          <w:color w:val="000000"/>
          <w:sz w:val="28"/>
        </w:rPr>
        <w:t>     Сәулет-қала құрылысы қызметi саласындағы мемлекеттiк</w:t>
      </w:r>
    </w:p>
    <w:p>
      <w:pPr>
        <w:spacing w:after="0"/>
        <w:ind w:left="0"/>
        <w:jc w:val="both"/>
      </w:pPr>
      <w:r>
        <w:rPr>
          <w:rFonts w:ascii="Times New Roman"/>
          <w:b w:val="false"/>
          <w:i w:val="false"/>
          <w:color w:val="000000"/>
          <w:sz w:val="28"/>
        </w:rPr>
        <w:t>нормативтердi бұзу салдарынан келтiрiлген моральдық зиянды</w:t>
      </w:r>
    </w:p>
    <w:p>
      <w:pPr>
        <w:spacing w:after="0"/>
        <w:ind w:left="0"/>
        <w:jc w:val="both"/>
      </w:pPr>
      <w:r>
        <w:rPr>
          <w:rFonts w:ascii="Times New Roman"/>
          <w:b w:val="false"/>
          <w:i w:val="false"/>
          <w:color w:val="000000"/>
          <w:sz w:val="28"/>
        </w:rPr>
        <w:t>қолданылып жүрген заңдарда көзделген тәртiппен кiнәлi адам өтеуге</w:t>
      </w:r>
    </w:p>
    <w:p>
      <w:pPr>
        <w:spacing w:after="0"/>
        <w:ind w:left="0"/>
        <w:jc w:val="both"/>
      </w:pPr>
      <w:r>
        <w:rPr>
          <w:rFonts w:ascii="Times New Roman"/>
          <w:b w:val="false"/>
          <w:i w:val="false"/>
          <w:color w:val="000000"/>
          <w:sz w:val="28"/>
        </w:rPr>
        <w:t xml:space="preserve">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