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32dab" w14:textId="a532d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Халықаралық отбасы жылына байланысты рақымшылық жасау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Заңы. 1994 жылғы 5 қазан N 174-ХIII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1994 жылы Халықаралық отбасы жылының өткiзiлуiне байланысты және адамгершiлiк қағидаттарын басшылыққа ала отырып, Қазақстан Республикасының Жоғарғы Кеңесi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Бас бостандығынан айыру түрiндегi жазадан немесе бас бостандығынан айырумен байланысты емес жазадан: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бұрын еңбекпен тәрбиелеу колонияларында ұсталмаған тағайындалған жаза мерзiмiне қарамастан, кәмелетке толмағандар;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үш жылға дейiнгi мерзiмдi қоса бас бостандығынан айыруға сотталған осы баптың "а" тармағының күшi қолданылмайтын кәмелетке толмағандар босатылсын.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Бас бостандығынан айыру түрiндегi жазадан немесе бас бостандығынан айырумен байланысты емес жазадан тағайындалған жаза мерзiмiне қарамастан: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16 жасқа дейiнгi балалары, I және II топтағы мүгедек балалары бар, сондай-ақ жүктi әйелдер;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әскери және интернационалдық борышын орындау кезiнде қаза тапқан әскери қызметшiлердiң жесiрлерi; соғыс мүгедектерiнiң және соларға теңестiрiлген адамдардың әйелдерi босатылсын.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Бас бостандығынан айыру түрiндегi жазадан немесе бас бостандығынан айырумен байланысты емес жазадан және тағайындалған жазалау шарасына қарамастан: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1941-1945 жылдардағы Ұлы Отан соғысының қатысушылары мен мүгедектерi, сондай-ақ соларға теңестiрiлген адамдар;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60 жастан асқан еркектер, 55 жастан асқан әйелдер;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I және II топтағы мүгедектер;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балаларының анасы қайтыс болған немесе ата-аналық құқықтан айырылған, 16 жасқа дейiнгi балалары бар еркектер босатылсын.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заңның 1-3-баптарының күшi қолданылмайтын, жазалау мерзiмiнiң алты айға жетпейтiн бөлiгi өтелмеген сотталғандар бас бостандығынан айыру орындарынан босатылсын.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Заңның 1-3-баптарының күшi қолданылмайтын, түзелу жолына бекем түскен адамдарға арналған колония-қоныстарға көшiрiлген сотталғандар, егер осы Заң күшiне енген күнi олар жазалау мерзiмiнiң тең жартысын өтеген болса, жазадан босатылсын.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Жер айдау және жер аудару негiзгi немесе қосымша жаза түрiнде қолданылып сотталғандар осындай түрдегi жазадан босатылсын.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Бас бостандығынан айырумен байланысты емес жазалау шараларына сотталған адамдар, егер бұл жаза негiзгi жаза түрiнде қолданылса және бас бостандығынан айырумен алмастырылмаса, жазадан босатылсын.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Осы Заңның 1-3-баптарының күшi қолданылмайтын, абайсыздықтан жасалған қылмыс үшiн сотталған адамдардың жаза мерзiмiнiң өтелмеген бөлiгiнiң тең жартысы қысқартылсын.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Үш жылға дейiнгi мерзiмдi қоса алғаш рет сотталған және осы Заңның 1-3-баптарының негiзiнде босатылуға жатпайтын адамдардың жаза мерзiмiнiң өтелмеген бөлiгiнiң тең жартысы қысқартылсын.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Еңбекпен түзеу мекемелерiнде жаза мерзiмiнiң үштен бiр бөлiгiн өтеген, бұрын бас бостандығынан айыруға әрi кеткенде бiр-ақ рет сотталған және осы Заңның - 1-3-баптарының күшi қолданылмайтын сотталғандарға жаза мерзiмiнiң өтелмеген бөлiгiнiң үштен бiрi қысқартылсын.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Осы Заңның 1-бабының күшi қолданылмайтын, Қылмыстық кодекстiң 132, 133, 200-баптарында көзделген қылмыстар үшiн сотталған 14 жастан 16 жасқа дейiнгi кәмелетке толмағандардың жаза мерзiмiнiң өтелмеген бөлiгiнiң тең жартысы қысқартылсын.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Заңның 1-3-баптарында аталған адамдардың осы заң күшiне енгенге дейiн жасаған қылмыстары туралы барлық тергеу iстерiн және соттар қарамаған iстердi жүргiзу тоқтатылсын.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Осы Заңның 1-10, 12-баптарының күшi: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Қазақ КСР Қылмыстық кодексiнiң 50-75-1-баптарында, 76-бабының 3,4-бөлiктерiнде, 76-1-бабының 2, 3, 4-бөлiктерiнде, 76-2, 76-5, 76-7, 88, 93, 101-баптарында, 132-бабының 3, 4-бөлiктерiнде, 133-бабының 2, 3, 4-бөлiктерiнде, 134, 135, 146, 146-1, 147, 173-1-баптарында, 183-бабының 2-бөлiгiнде, 200-бабының 2-бөлiгiнде, 203-бабында, 212-1-бабының 2-бөлiгiнде, 213, 213-1, 213-2-баптарында, 214-бабының 2, 3, 4-бөлiктерiнде, 214-1, 221-баптарында, 227-бабының "б" және "в" тармақтарында, 229-бабында, 231-бабының "б" және "в" тармақтарында, 234-бабында, 238-бабының "б" тармағында, 244-бабының "в" тармағында аталған қылмыстар үшiн сотталғандарға және қылмыстық жауапқа тартылғандарға;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ерекше қауiптi қайталап қылмыс жасаушылар деп танылғандарға;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бұрын қасақана қылмыс жасағаны үшiн екi реттен көп сотталғандарға;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бұрын кешiрiм беру немесе рақымшылық жасау тәртiбiмен жазадан босатылып, қайтадан қасақана қылмыс жасағандарға;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маскүнемдiктен, нашақорлықтан немесе соз ауруларынан толық емделмегендерге;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жаза мерзiмiн өтеу кезiнде қасақана тәртiп бұзушыларға қолданылмайды.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Осы Заңның күшi республика аумағында жасалған қылмыстар үшiн Қазақстан Республикасының соттары және КСРО Одағының әскери трибуналдары сотталған адамдарға қолданылмайды.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Осы Заң жарияланған күннен бастап күшiне енедi де, алты айдың iшiнде орындалады.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