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33db" w14:textId="e2e3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Әлеуметтiк мемлекеттiк кепiлдiктердi реттеу жөнiндегi шаралар туралы" заң күшi бар Жарлығ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20 желтоқсандағы N 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 Президентiнiң "Әлеуметтiк мемлекеттiк кепiлдiктердi реттеу жөнiндегi шаралар туралы" 1996 жылғы 23 қаңтардағы N 278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78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(Қазақстан Республикасы Парламентiнiң Жаршысы, 1996 ж., N 1, 176-құжат) екiншi бөлiмi мынадай мазмұндағы екiншi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анды қорғау кезiнде немесе соғыс қимылдары жүрiп жатқан мемлекеттерде жауынгерлiк борышын өтеу кезiнде алған жарақаты, контузиясы, мертiгуi немесе науқастануы салдарынан 1996 жылдың 1 қаңтарынан кейiн алғаш рет I-II топтағы мүгедек болған адамдарға зейнетақының негiзгi мөлшерiн, егер ол бұдан бұрын арттырылмаған болса, 40 процент, аталған себептер салдарынан III топтағы мүгедек болған адамдарға - 30 процент арттыру белгiленсi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1996 жылғы 1 қаңтарда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