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05ca" w14:textId="05a0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6 сәуiр N 9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на заң актiлерiнi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ғы Кеңесi 1992 жылғы 1 шiлдеде қабылдаған Қазақстан Республикасының Тұрғын үй кодексi (Қазақстан Республикасы Жоғарғы Кеңесiнiң Жаршысы, 1992 ж., N 15, 356-құжат; 1993 ж., N 8, 15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Тұрғын үй кодексiн күшiне енгiзу тәртiбi туралы" Қазақстан Республикасы Жоғарғы Кеңесiнiң 1992 жылғы 1 шiлдедегi Қаулысы (Қазақстан Республикасы Жоғарғы Кеңесiнiң Жаршысы, 1992 ж., N 15, 357-құжат; 1993 ж., N 7, 15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