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7dcc" w14:textId="82b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Заң күшi бар кейбiр Жарлықтарына өзгерiстер мен толықтырулар енiзу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16 мамыр N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мынадай Заң күшi бар Жарлықтарына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"Қазақстан Республикасы Президентiнiң Күзет қызметi туралы" 1995 жылғы 3 қазандағы N 2483 Заң күшi бар Жарлығына (Қазақстан Республикасы Жоғарғы Кеңесiнiң Жаршысы, 1995 ж., N 19, 118-құжат; N 23,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азатжолдағы екiншi сөйлем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азатжол "атауы" деген сөзден кейiн "өзiнiң рәмiздерi мен айыры белгiлерi" деген сөздермен толықтырылсын, одан әрi мәтiн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2-бапта алтыншы азатжол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азатжол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азатжол екiншi азатжол болып саналсын, бұл азатжолда "Президенттiң Күзет қызметiнiң бастығы лауазымы бойынша Республикалық ұланның Қолбасшысы болып табылады" деген сөйлем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7-1-бап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8-баптың 8-тармағы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Мемлекет Басшысының ақпараттан оқшау қалуына жол бермеу мақсатында Қазақстан Республикасы Президентiнiң байланыс жүйелерiнiң қауiпсiздiгiн қамтамасыз ету".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Республикасының Ұлттық қауiпсiздiк органдары туралы" 1995 жылғы 21 желтоқсандағы N 2710 Заң күшi бар Жарлығына (Қазақстан Республикасы Жоғарғы Кеңесiнiң Жаршысы, 1995 ж., N 24, 157-құжат):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2-баптың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6)-тармақша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Қазақстан Республикасының Президентiн, елдiң мемлекеттiк органдарын, Қарлы Күштерiн, басқа да әскерлерi мен әскери құрамаларын бейбiт кезде және соғыс уақытында үкiметтiк байланыспен қамтамасыз ету;";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7)-тармақшамен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Қазақстан Республикасының мемлекеттiк органдарында, ұйымдары мен әскери құрамаларында шифрлау жұмысын ұйымдастыру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6-баптың 2-тармағы "арнаулы қызметтерiмен" деген сөздерден кейiн "және үкiметтiк байланыс органдарымен"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қауiпсiздiк комитетiн" деген сөз тiркесiнен кейiн "Ұлттық қауiпсiздiк комитетi жанындағы үкiметтiк байланыс органы" деген сөздермен толықтырылсын, одан әрi мәтiн бойынша; "әскери қарсы барлау органдары" деген сөздерден кейiн "Ұлттық қауiпсiздiк комитетiнiң әскерлерi" деген сөздермен толықтырылсын, одан әрi мәтiн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8-баптың 1-тармағының 2)-тармақшасы "басқармаларын" деген сөзден кейiн "Ұлттық қауiпсiздiк комитетi жанындағы үкiметтiк байланыс органын" деген сөздермен толықтырылсын, одан әрi мәтiн бойынша; "әскери қарсы барлау органдары" деген сөздерден кейiн "Ұлттық қауiпсiздiк комитетi әскерлерiн" деген сөздермен толықтырылсын, одан әрi мәтiн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5)-тармақша "атауы" деген сөздерден кейiн "өзiнiң рәмiздерi мен айырым белгiлерi" деген сөздермен толықтырылсын, одан әрi мәтiн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8-1, 10-1-баптармен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"8-1-бап. Ұлттық қауiпсiздiк комитетi жанындағы үкiметтiк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байланыс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Ұлттық қауiпсiздiк комитетi жанындағы үкiметтiк байланыс органы ұлттық қауiпсiздiк органдарына үкiметтiк байланысты қамтамасыз ету жөнiнде жүктелген мiндеттердi iске асыру үшiн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қауiпсiздiк комитетi жанындағы үкiметтiк байланыс органы заңды тұлға болып табылады, олардың нақты және шартты атаулары, тиiстi мөрлерi мен мөртаңбалары, банктерде шоттары, негiзгi қорлары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"10-1-бап. Ұлттық қауiпсiздiк комитетiнiң әскерлерi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қауiпсiздiк комитетiнiң әскерлерi бейбiт кезде және соғыс уақытында ұлттық қауiпсiздiк органдарына жүктелген мiндеттердi орындауға арналған үкiметтiк байланыс әскерлерi мен басқа да әскерлерден құралады.";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12-баптың 16)-тармақшасы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шифрлау және шифрды ашу жұмысын ұйымдастыруға, арнаулы байланыс түрлерiнiң үкiметтiк және өзге де жүйелерiн пайдалануға, дамытуға, олардың қауiпсiздiгiн қамтамасыз етуге;".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