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9e2" w14:textId="c60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Күзет қызметi туралы" және "Республикалық ұлан туралы" Қазақстан Республикасы Президентiнiң Заң күшi бар Жарлықтарына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1997 жылғы 30 маусымдағы N 140-1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Заң күшi бар мына Жарлықтарына өзгерiстер енгiзiлсiн: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 Президентiнiң Күзет қызметi туралы" 1995 жылғы 3 қазандағы N 2483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19, 118-құжат; N 23, 142-құжат):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5-баптың бiрiншi азатжолындағы "Республикалық ұланның күштерi мен құралдарын қатыстырып" деген сөздер алып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"Республикалық ұлан туралы" 1995 жылғы 5 желтоқсандағы N 2671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22, 139-құжат):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"Күзет қызметiнiң басшылығымен" деген сөздер "Күзет қызметiмен өзара iс-қимыл жасай отырып"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"Республика Президентiнiң Күзет қызметiмен өзара iс-қимыл жасай отырып"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"2. Республикалық ұланның Қолбасшысы Республикалық ұланның әскери қызметшiлерi жөнiнде жалпы әскери жарғыларда көзделген тәртiп жөнiндегi билiгiн толық көлемiнде пайдаланады"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3-тармақ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Республикалық ұланның Қолбасшысы Қазақстан Республикасының Республикалық ұлан туралы заңдарында және Қазақстан Республикасы Қарулы Күштерiнiң жалпы әскери жарғыларында көзделген құқықтарды пайдаланады."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