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1ef0" w14:textId="3c11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Атлант Шартына қатысушы-мемлекеттер мен "Бейбiтшiлiк жолындағы әрiптестiк" бағдарламасына қатысатын басқа да мемлекеттер арасындағы олардың Қарулы Күштерiнiң статусына қатысты келiсiмдi және оған Қосымша Хаттаманы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3 шiлде N 145-1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1996 жылғы 31 шiлдеде Брюссельде қол қойылған Солтүстiк Атлант Шартына қатысушы-мемлекеттер мен "Бейбiтшiлiк жолындағы әрiптестiк" бағдарламасына қатысатын басқа да мемлекеттер арасындағы олардың Қарулы Күштерiнiң статусына қатысты келiсiм және оған Қосымша Хаттама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Икебаева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