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685c" w14:textId="1946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калибрлеу, салыстыру және метрологиялық аттестациялау мақсатында алып өтiлетiн нормативтiк құжаттарды, эталондарды, өлшеу құралдарын және стандарттық үлгiлердi алып өткенi үшiн кеден бажын, салықтар төлеуден және арнайы рұқсат беруден босату туралы келiсiмдi бекiту туралы</w:t>
      </w:r>
    </w:p>
    <w:p>
      <w:pPr>
        <w:spacing w:after="0"/>
        <w:ind w:left="0"/>
        <w:jc w:val="both"/>
      </w:pPr>
      <w:r>
        <w:rPr>
          <w:rFonts w:ascii="Times New Roman"/>
          <w:b w:val="false"/>
          <w:i w:val="false"/>
          <w:color w:val="000000"/>
          <w:sz w:val="28"/>
        </w:rPr>
        <w:t>Қазақстан Республикасының 1997 жылғы 31 қазандағы N 183 Заңы</w:t>
      </w:r>
    </w:p>
    <w:p>
      <w:pPr>
        <w:spacing w:after="0"/>
        <w:ind w:left="0"/>
        <w:jc w:val="both"/>
      </w:pPr>
      <w:bookmarkStart w:name="z1" w:id="0"/>
      <w:r>
        <w:rPr>
          <w:rFonts w:ascii="Times New Roman"/>
          <w:b w:val="false"/>
          <w:i w:val="false"/>
          <w:color w:val="000000"/>
          <w:sz w:val="28"/>
        </w:rPr>
        <w:t xml:space="preserve">
      1995 жылғы 10 ақпанда Алматыда Әзiрбайжан Республикасы, Армения Республикасы, Беларусь Республикасы, Грузия Республикасы, Қазақстан Республикасы, Қырғыз Республикасы, Молдова Республикасы, Ресей Федерациясы, Тәжiкстан Республикасы, Түрiкменстан, Өзбекстан Республикасы, Украина үкiметтерiнiң басшылары қол қойған Тексеру және метрологиялық аттестациялау мақсатында алып өтiлетiн нормативтiк құжаттарды, эталондарды, өлшеу құралдарын және стандарттық үлгiлердi алып өткенi үшiн кеден бажын, салықтар төлеуден және арнайы рұқсат беруден босату туралы келiсiм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Тексеру калибрлеу, салыстыру және метрологиялық аттестациялау </w:t>
      </w:r>
      <w:r>
        <w:br/>
      </w:r>
      <w:r>
        <w:rPr>
          <w:rFonts w:ascii="Times New Roman"/>
          <w:b/>
          <w:i w:val="false"/>
          <w:color w:val="000000"/>
        </w:rPr>
        <w:t xml:space="preserve">
мақсатында алып өтiлетiн нормативтiк құжаттарды, эталондарды, </w:t>
      </w:r>
      <w:r>
        <w:br/>
      </w:r>
      <w:r>
        <w:rPr>
          <w:rFonts w:ascii="Times New Roman"/>
          <w:b/>
          <w:i w:val="false"/>
          <w:color w:val="000000"/>
        </w:rPr>
        <w:t xml:space="preserve">
өлшеу құралдарын және стандарттық үлгiлердi алып өткенi үшiн </w:t>
      </w:r>
      <w:r>
        <w:br/>
      </w:r>
      <w:r>
        <w:rPr>
          <w:rFonts w:ascii="Times New Roman"/>
          <w:b/>
          <w:i w:val="false"/>
          <w:color w:val="000000"/>
        </w:rPr>
        <w:t xml:space="preserve">
кеден бажын, салықтар төлеуден және арнайы </w:t>
      </w:r>
      <w:r>
        <w:br/>
      </w:r>
      <w:r>
        <w:rPr>
          <w:rFonts w:ascii="Times New Roman"/>
          <w:b/>
          <w:i w:val="false"/>
          <w:color w:val="000000"/>
        </w:rPr>
        <w:t xml:space="preserve">
рұқсат беруден босату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ff0000"/>
          <w:sz w:val="28"/>
        </w:rPr>
        <w:t xml:space="preserve">       Ескерту. Келісімнің атауына өзгерту енгізілді - Қазақстан Республикасының 2008.07.01  </w:t>
      </w:r>
      <w:r>
        <w:rPr>
          <w:rFonts w:ascii="Times New Roman"/>
          <w:b w:val="false"/>
          <w:i w:val="false"/>
          <w:color w:val="ff0000"/>
          <w:sz w:val="28"/>
        </w:rPr>
        <w:t xml:space="preserve">N 52-IV </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Бұдан әрi Тараптар деп аталатын осы Келiсiмге қатысушы мемлекеттердiң Үкiметтерi, </w:t>
      </w:r>
      <w:r>
        <w:br/>
      </w:r>
      <w:r>
        <w:rPr>
          <w:rFonts w:ascii="Times New Roman"/>
          <w:b w:val="false"/>
          <w:i w:val="false"/>
          <w:color w:val="000000"/>
          <w:sz w:val="28"/>
        </w:rPr>
        <w:t xml:space="preserve">
      1992 жылғы 13 наурыздағы Стандарттау, метрология және сертификаттау саласында келiсiлген саясат жүргiзу туралы келiсiмдi негiзге ала отырып, </w:t>
      </w:r>
      <w:r>
        <w:br/>
      </w:r>
      <w:r>
        <w:rPr>
          <w:rFonts w:ascii="Times New Roman"/>
          <w:b w:val="false"/>
          <w:i w:val="false"/>
          <w:color w:val="000000"/>
          <w:sz w:val="28"/>
        </w:rPr>
        <w:t xml:space="preserve">
      Келiсiмге қатысушы мемлекеттердiң аумақтарында қалыптасқан метрологиялық база және өлшеу құралдары мен стандарттық үлгiлердi өндiру, тексеру калибрлеу, салыстыру және метрологиялық аттестациялау жөнiндегi кәсiпорындарды мамандандыруды ескере отырып, </w:t>
      </w:r>
      <w:r>
        <w:br/>
      </w:r>
      <w:r>
        <w:rPr>
          <w:rFonts w:ascii="Times New Roman"/>
          <w:b w:val="false"/>
          <w:i w:val="false"/>
          <w:color w:val="000000"/>
          <w:sz w:val="28"/>
        </w:rPr>
        <w:t xml:space="preserve">
      өлшемдер бiрлiктерi мен технологиялық дайындықтарды және эталондар, стандарттық үлгiлер, бекiтiлген типтердi өлшеу құралдары және қолданылып жүрген нормативтiк құжаттар туралы ғылыми-техникалық ақпараттарды алмасуды қамтамасыз етудiң келiсiлген метрологиясын сақтаудың, сондай-ақ халықаралық заң метрологиясы ұйымы (ХЗМҰ) мен Стандарттау жөнiндегi Халықаралық ұйымның (СХҰ) шеңберiнде тиiстi халықаралық мiндеттемелердi орындаудың қажеттiлiгiн түсiне отырып, </w:t>
      </w:r>
      <w:r>
        <w:br/>
      </w:r>
      <w:r>
        <w:rPr>
          <w:rFonts w:ascii="Times New Roman"/>
          <w:b w:val="false"/>
          <w:i w:val="false"/>
          <w:color w:val="000000"/>
          <w:sz w:val="28"/>
        </w:rPr>
        <w:t xml:space="preserve">
      мыналар туралы келiстi: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Қазақстан Республикасының 2008.07.01  </w:t>
      </w:r>
      <w:r>
        <w:rPr>
          <w:rFonts w:ascii="Times New Roman"/>
          <w:b w:val="false"/>
          <w:i w:val="false"/>
          <w:color w:val="000000"/>
          <w:sz w:val="28"/>
        </w:rPr>
        <w:t xml:space="preserve">N 52-IV </w:t>
      </w:r>
      <w:r>
        <w:rPr>
          <w:rFonts w:ascii="Times New Roman"/>
          <w:b w:val="false"/>
          <w:i w:val="false"/>
          <w:color w:val="ff0000"/>
          <w:sz w:val="28"/>
        </w:rPr>
        <w:t xml:space="preserve"> Заңымен.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объектiсi стандарттар, метрология және сертификаттау жүйесiнде қолданылатын нормативтiк құжаттар, эталондар, өлшеу құралдары және бұдан әрi "тауарлар" деп аталатын стандарттық үлгiлер болып табылады.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Тексеру калибрлеу, салыстыру және метрологиялық аттестациялау мақсатында алып өтiлетiн тауарлар кеден бажын, салықтар төлеуден және арнайы рұқсаттар беруден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2008.07.01  </w:t>
      </w:r>
      <w:r>
        <w:rPr>
          <w:rFonts w:ascii="Times New Roman"/>
          <w:b w:val="false"/>
          <w:i w:val="false"/>
          <w:color w:val="000000"/>
          <w:sz w:val="28"/>
        </w:rPr>
        <w:t xml:space="preserve">N 52-IV </w:t>
      </w:r>
      <w:r>
        <w:rPr>
          <w:rFonts w:ascii="Times New Roman"/>
          <w:b w:val="false"/>
          <w:i w:val="false"/>
          <w:color w:val="ff0000"/>
          <w:sz w:val="28"/>
        </w:rPr>
        <w:t xml:space="preserve"> Заңымен.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Алып өтуге жататын тауарлардың тiзбелерiн (номенклатурасын) стандарттау, метрология және сертификаттау жөнiндегi ұлттық органдар белгiлейдi.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Келiсiмдi түсiнуге немесе қолдануға қатысты даулар мен келiспеушiлiктер мүдделi Тараптардың арасында консультациялар (келiссөздер) жүргiзу жолымен шешiледi.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Келісім оған 1992 жылғы 13 наурыздағы Стандарттау, метрология және сертификаттау саласында келісілген саясат жүргізу туралы келісімге қатысатын басқа мемлекеттердің депозитарийге - Тәуелсіз Мемлекеттер Достығының Атқарушы комитетіне осындай қосылу туралы құжаттарды беру жолымен қосылуы үшін ашық. </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Қазақстан Республикасының 2008.07.01  </w:t>
      </w:r>
      <w:r>
        <w:rPr>
          <w:rFonts w:ascii="Times New Roman"/>
          <w:b w:val="false"/>
          <w:i w:val="false"/>
          <w:color w:val="000000"/>
          <w:sz w:val="28"/>
        </w:rPr>
        <w:t xml:space="preserve">N 52-IV </w:t>
      </w:r>
      <w:r>
        <w:rPr>
          <w:rFonts w:ascii="Times New Roman"/>
          <w:b w:val="false"/>
          <w:i w:val="false"/>
          <w:color w:val="ff0000"/>
          <w:sz w:val="28"/>
        </w:rPr>
        <w:t xml:space="preserve"> Заңымен.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 шектеусiз мерзiмге жасалады. </w:t>
      </w:r>
      <w:r>
        <w:br/>
      </w:r>
      <w:r>
        <w:rPr>
          <w:rFonts w:ascii="Times New Roman"/>
          <w:b w:val="false"/>
          <w:i w:val="false"/>
          <w:color w:val="000000"/>
          <w:sz w:val="28"/>
        </w:rPr>
        <w:t xml:space="preserve">
      Әрбiр Тараптың депозитарийге өзiнiң шешiмi туралы ұйғарып отырған шығуына дейiн кемiнде 12 ай бұрын жазбаша нысанда хабарлап, осы Келiсiмнен шығуға құқығы бар. </w:t>
      </w:r>
    </w:p>
    <w:bookmarkStart w:name="z10"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өзара келісуі бойынша осы Келісімге өзгерістер енгізілуі мүмкін, олар осы Келісімнің ажырамас бөлігі болып табылатын тиісті хаттамамен ресімделеді. </w:t>
      </w:r>
      <w:r>
        <w:br/>
      </w:r>
      <w:r>
        <w:rPr>
          <w:rFonts w:ascii="Times New Roman"/>
          <w:b w:val="false"/>
          <w:i w:val="false"/>
          <w:color w:val="000000"/>
          <w:sz w:val="28"/>
        </w:rPr>
        <w:t>
</w:t>
      </w:r>
      <w:r>
        <w:rPr>
          <w:rFonts w:ascii="Times New Roman"/>
          <w:b w:val="false"/>
          <w:i w:val="false"/>
          <w:color w:val="ff0000"/>
          <w:sz w:val="28"/>
        </w:rPr>
        <w:t xml:space="preserve">       Ескерту. 7-баппен толықтырылды - Қазақстан Республикасының 2008.07.01  </w:t>
      </w:r>
      <w:r>
        <w:rPr>
          <w:rFonts w:ascii="Times New Roman"/>
          <w:b w:val="false"/>
          <w:i w:val="false"/>
          <w:color w:val="000000"/>
          <w:sz w:val="28"/>
        </w:rPr>
        <w:t xml:space="preserve">N 52-IV </w:t>
      </w:r>
      <w:r>
        <w:rPr>
          <w:rFonts w:ascii="Times New Roman"/>
          <w:b w:val="false"/>
          <w:i w:val="false"/>
          <w:color w:val="ff0000"/>
          <w:sz w:val="28"/>
        </w:rPr>
        <w:t xml:space="preserve"> Заңымен. </w:t>
      </w:r>
    </w:p>
    <w:bookmarkStart w:name="z9"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мемлекеттердiң оның күшiне енуi үшiн қажеттi мемлекетiшiлiк рәсiмдердi орындағандығы туралы үшiншi хабарлауы депозитарийге сақтауға тапсырылған күннен бастап күшiне енедi. </w:t>
      </w:r>
      <w:r>
        <w:br/>
      </w:r>
      <w:r>
        <w:rPr>
          <w:rFonts w:ascii="Times New Roman"/>
          <w:b w:val="false"/>
          <w:i w:val="false"/>
          <w:color w:val="000000"/>
          <w:sz w:val="28"/>
        </w:rPr>
        <w:t xml:space="preserve">
      1995 жылғы 10 ақпанда Алматы қаласында орыс тiлiнде бiр түпнұсқа данада жасалды. Түпнұсқа данасы осы Келiсiмге қол қойған әрбiр мемлекетке оның расталған көшiрмесiн жолдайтын Беларусь Республикасы Үкiметiнiң Архивiнде сақталады. </w:t>
      </w:r>
    </w:p>
    <w:p>
      <w:pPr>
        <w:spacing w:after="0"/>
        <w:ind w:left="0"/>
        <w:jc w:val="both"/>
      </w:pPr>
      <w:r>
        <w:rPr>
          <w:rFonts w:ascii="Times New Roman"/>
          <w:b w:val="false"/>
          <w:i/>
          <w:color w:val="000000"/>
          <w:sz w:val="28"/>
        </w:rPr>
        <w:t xml:space="preserve">       Әзiрбайжан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Беларусь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Грузия Республикасының          Түрiкменстан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Қырғыз Республикасының          Украина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val="false"/>
          <w:color w:val="000000"/>
          <w:sz w:val="28"/>
        </w:rPr>
        <w:t xml:space="preserve">      Алматы - 10.02.95.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