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a460c" w14:textId="5aa46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кейбiр заң актiлерiнiң күшi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заңы 1997 жылғы 13 желтоқсандағы N 203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Мына заң актiлерiнiң күшi жойылды деп танылсын: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"Кеден тарифi мен баж салығы туралы" 1991 жылғы 24
желтоқсандағы Қазақстан Республикасының Заңы (Қазақстан Республикасы
Жоғарғы Кеңесiнiң Жаршысы, 1992 ж., N 1, 9-құжат; 1993 ж., N 1,
10-құжат);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"Кеден тарифi мен баж салығы туралы" Қазақстан Республикасы
Заңын күшiне енгiзу тәртiбi туралы" 1991 жылғы 24 желтоқсандағы
Қазақстан Республикасы Жоғарғы Кеңесiнiң қаулысы (Қазақстан
Республикасы Жоғарғы Кеңесiнiң Жаршысы, 1992 ж., N 1, 10-құжат).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   Президентi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