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9340" w14:textId="5839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 Қазақстан Республикасы Заңының және "Жекелеген қару түрлерінің айналымына мемлекеттік бақылау жасау туралы" Қазақстан Республикасы Заңын күшіне енгізу тәртібі туралы" Қазақстан Республикасы Жоғарғы Кеңесі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Республикасының Заңы 1998 жылғы 30 желтоқсан N 340-I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Мыналардың күші жойылды деп танылсын: 
</w:t>
      </w:r>
      <w:r>
        <w:br/>
      </w:r>
      <w:r>
        <w:rPr>
          <w:rFonts w:ascii="Times New Roman"/>
          <w:b w:val="false"/>
          <w:i w:val="false"/>
          <w:color w:val="000000"/>
          <w:sz w:val="28"/>
        </w:rPr>
        <w:t>
          1. "Жекелеген қару түрлерінің айналымына мемлекеттік бақылау жасау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Қазақстан Республикасының 1993 жылғы 27 қазандағы  
</w:t>
      </w:r>
      <w:r>
        <w:rPr>
          <w:rFonts w:ascii="Times New Roman"/>
          <w:b w:val="false"/>
          <w:i w:val="false"/>
          <w:color w:val="000000"/>
          <w:sz w:val="28"/>
        </w:rPr>
        <w:t xml:space="preserve"> Z932900_ </w:t>
      </w:r>
      <w:r>
        <w:rPr>
          <w:rFonts w:ascii="Times New Roman"/>
          <w:b w:val="false"/>
          <w:i w:val="false"/>
          <w:color w:val="000000"/>
          <w:sz w:val="28"/>
        </w:rPr>
        <w:t>
  Заңы 
(Қазақстан Республикасы Жоғарғы Кеңесінің Жаршысы, 1993 ж., N 20, 
465-құжат). 
     2. "Жекелеген қару түрлерінің айналымына мемлекеттік бақылау жасау 
туралы" Қазақстан Республикасының Заңын күшіне енгізу тәртібі туралы" 
Қазақстан Республикасы Жоғарғы Кеңесінің 1993 жылғы 27 қазандағы  
</w:t>
      </w:r>
      <w:r>
        <w:rPr>
          <w:rFonts w:ascii="Times New Roman"/>
          <w:b w:val="false"/>
          <w:i w:val="false"/>
          <w:color w:val="000000"/>
          <w:sz w:val="28"/>
        </w:rPr>
        <w:t xml:space="preserve"> B933400_ </w:t>
      </w:r>
      <w:r>
        <w:rPr>
          <w:rFonts w:ascii="Times New Roman"/>
          <w:b w:val="false"/>
          <w:i w:val="false"/>
          <w:color w:val="000000"/>
          <w:sz w:val="28"/>
        </w:rPr>
        <w:t>
Қаулысы (Қазақстан Республикасы Жоғарғы Кеңесінің Жаршысы, 1993 ж., N 20, 
466-құжат).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