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5edf" w14:textId="a515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арнаулы мемлекеттік жәрдемақы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5 сәуірдегі N 365-I Заңы. Күші жойылды - Қазақстан Республикасының 2023 жылғы 20 сәуірдегі № 224-VII ҚРЗ Кодексімен</w:t>
      </w:r>
    </w:p>
    <w:p>
      <w:pPr>
        <w:spacing w:after="0"/>
        <w:ind w:left="0"/>
        <w:jc w:val="both"/>
      </w:pPr>
      <w:bookmarkStart w:name="z1" w:id="0"/>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Ескерту. Бүкiл мәтін бойынша: "16 жасқа" деген сөздер тиiсiнше "он алты жасқа" деген сөздермен, "І", "II, "III" деген цифрлар тиiсiнше "бiрiншi", "екiншi", "үшiншi" деген сөздермен ауыстырылды - ҚР 2004.12.31 </w:t>
      </w:r>
      <w:r>
        <w:rPr>
          <w:rFonts w:ascii="Times New Roman"/>
          <w:b w:val="false"/>
          <w:i w:val="false"/>
          <w:color w:val="000000"/>
          <w:sz w:val="28"/>
        </w:rPr>
        <w:t>№ 28</w:t>
      </w:r>
      <w:r>
        <w:rPr>
          <w:rFonts w:ascii="Times New Roman"/>
          <w:b w:val="false"/>
          <w:i w:val="false"/>
          <w:color w:val="000000"/>
          <w:sz w:val="28"/>
        </w:rPr>
        <w:t xml:space="preserve"> (2005 жылғы 1 қаңтардан бастап күшіне енеді)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Қазақстан Республикасының осы Заңы арнаулы мемлекеттік жәрдемақы алуға құқығы бар азаматтарды мемлекеттік әлеуметтік қамсыздандыру саласындағы қатынастарды реттейді.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арнаулы мемлекеттік жәрдемақы (бұдан әрі – жәрдемақы) – жәрдемақыға құқығы бар азаматтарға жәрдемақылардың өзге түрлеріне қарамастан берілетін ақшалай, оның ішінде электрондық ақшамен төленетін төлем;</w:t>
      </w:r>
    </w:p>
    <w:p>
      <w:pPr>
        <w:spacing w:after="0"/>
        <w:ind w:left="0"/>
        <w:jc w:val="both"/>
      </w:pPr>
      <w:r>
        <w:rPr>
          <w:rFonts w:ascii="Times New Roman"/>
          <w:b w:val="false"/>
          <w:i w:val="false"/>
          <w:color w:val="000000"/>
          <w:sz w:val="28"/>
        </w:rPr>
        <w:t>
      1-1) күтімді жүзеге асыратын адам – бірінші топтағы мүгедектігі бар адамға онымен туыстық байланысына қарамастан күтімді тікелей жүзеге асыратын жеке тұлға;</w:t>
      </w:r>
    </w:p>
    <w:p>
      <w:pPr>
        <w:spacing w:after="0"/>
        <w:ind w:left="0"/>
        <w:jc w:val="both"/>
      </w:pPr>
      <w:r>
        <w:rPr>
          <w:rFonts w:ascii="Times New Roman"/>
          <w:b w:val="false"/>
          <w:i w:val="false"/>
          <w:color w:val="000000"/>
          <w:sz w:val="28"/>
        </w:rPr>
        <w:t>
      2)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3)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4) уәкілетті мемлекеттік орган – халықты әлеуметтік қорғау саласындағы мемлекеттік саясатты іске асыруды жүзеге асыратын мемлекеттік органның аумақтық бөлімшесі;</w:t>
      </w:r>
    </w:p>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Жәрдемақыны төлеуге арналған қаражат </w:t>
      </w:r>
    </w:p>
    <w:p>
      <w:pPr>
        <w:spacing w:after="0"/>
        <w:ind w:left="0"/>
        <w:jc w:val="both"/>
      </w:pPr>
      <w:r>
        <w:rPr>
          <w:rFonts w:ascii="Times New Roman"/>
          <w:b w:val="false"/>
          <w:i w:val="false"/>
          <w:color w:val="000000"/>
          <w:sz w:val="28"/>
        </w:rPr>
        <w:t xml:space="preserve">
      Осы Заңға сәйкес жәрдемақы төлеу мемлекеттік бюджет қаражаты есебінен жүзеге асырылады. </w:t>
      </w:r>
    </w:p>
    <w:p>
      <w:pPr>
        <w:spacing w:after="0"/>
        <w:ind w:left="0"/>
        <w:jc w:val="both"/>
      </w:pPr>
      <w:r>
        <w:rPr>
          <w:rFonts w:ascii="Times New Roman"/>
          <w:b/>
          <w:i w:val="false"/>
          <w:color w:val="000000"/>
          <w:sz w:val="28"/>
        </w:rPr>
        <w:t xml:space="preserve">3-бап. Азаматтардың жәрдемақыға құқығы </w:t>
      </w:r>
    </w:p>
    <w:bookmarkStart w:name="z17" w:id="2"/>
    <w:p>
      <w:pPr>
        <w:spacing w:after="0"/>
        <w:ind w:left="0"/>
        <w:jc w:val="both"/>
      </w:pPr>
      <w:r>
        <w:rPr>
          <w:rFonts w:ascii="Times New Roman"/>
          <w:b w:val="false"/>
          <w:i w:val="false"/>
          <w:color w:val="000000"/>
          <w:sz w:val="28"/>
        </w:rPr>
        <w:t xml:space="preserve">
      1. Қазақстан Республикасы азаматтарының осы Заңда және Қазақстан Республикасының соған сәйкес қабылданған өзге де нормативтік құқықтық актілерінде көзделген тәртіппен жәрдемақы алуға құқығы бар. </w:t>
      </w:r>
    </w:p>
    <w:bookmarkEnd w:id="2"/>
    <w:bookmarkStart w:name="z18" w:id="3"/>
    <w:p>
      <w:pPr>
        <w:spacing w:after="0"/>
        <w:ind w:left="0"/>
        <w:jc w:val="both"/>
      </w:pPr>
      <w:r>
        <w:rPr>
          <w:rFonts w:ascii="Times New Roman"/>
          <w:b w:val="false"/>
          <w:i w:val="false"/>
          <w:color w:val="000000"/>
          <w:sz w:val="28"/>
        </w:rPr>
        <w:t xml:space="preserve">
      2. Қазақстан Республикасында тұрақты тұратын шетелдіктер мен азаматтығы жоқ адамдар жәрдемақы алуға арналған құқықты Қазақстан Республикасының азаматтарымен бірдей пайдаланады. </w:t>
      </w:r>
    </w:p>
    <w:bookmarkEnd w:id="3"/>
    <w:bookmarkStart w:name="z19" w:id="4"/>
    <w:p>
      <w:pPr>
        <w:spacing w:after="0"/>
        <w:ind w:left="0"/>
        <w:jc w:val="both"/>
      </w:pPr>
      <w:r>
        <w:rPr>
          <w:rFonts w:ascii="Times New Roman"/>
          <w:b w:val="false"/>
          <w:i w:val="false"/>
          <w:color w:val="000000"/>
          <w:sz w:val="28"/>
        </w:rPr>
        <w:t xml:space="preserve">
      3. Жәрдемақы мемлекеттік әлеуметтік қамсыздандыру жүйесіне кіреді және оларды алуға құқығы бар азаматтарға ай сайын ақша, оның ішінде электрондық ақшаның электрондық әмияндарына электрондық ақшамен төлеуді білдіреді. </w:t>
      </w:r>
    </w:p>
    <w:bookmarkEnd w:id="4"/>
    <w:bookmarkStart w:name="z20" w:id="5"/>
    <w:p>
      <w:pPr>
        <w:spacing w:after="0"/>
        <w:ind w:left="0"/>
        <w:jc w:val="both"/>
      </w:pPr>
      <w:r>
        <w:rPr>
          <w:rFonts w:ascii="Times New Roman"/>
          <w:b w:val="false"/>
          <w:i w:val="false"/>
          <w:color w:val="000000"/>
          <w:sz w:val="28"/>
        </w:rPr>
        <w:t>
      4. Осы Заңның 4-бабының 1-тармағында көзделген бірнеше негіздемелер бойынша бір мезгілде жәрдемақы алуға құқығы бар адамдарға жәрдемақы олардың қалауы бойынша тек бір негіздеме бойынша ғана төленеді.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Орталық атқарушы органның құзыреті</w:t>
      </w:r>
    </w:p>
    <w:p>
      <w:pPr>
        <w:spacing w:after="0"/>
        <w:ind w:left="0"/>
        <w:jc w:val="both"/>
      </w:pPr>
      <w:r>
        <w:rPr>
          <w:rFonts w:ascii="Times New Roman"/>
          <w:b w:val="false"/>
          <w:i w:val="false"/>
          <w:color w:val="000000"/>
          <w:sz w:val="28"/>
        </w:rPr>
        <w:t>
      Орталық атқарушы орган:</w:t>
      </w:r>
    </w:p>
    <w:bookmarkStart w:name="z99" w:id="6"/>
    <w:p>
      <w:pPr>
        <w:spacing w:after="0"/>
        <w:ind w:left="0"/>
        <w:jc w:val="both"/>
      </w:pPr>
      <w:r>
        <w:rPr>
          <w:rFonts w:ascii="Times New Roman"/>
          <w:b w:val="false"/>
          <w:i w:val="false"/>
          <w:color w:val="000000"/>
          <w:sz w:val="28"/>
        </w:rPr>
        <w:t>
      1) жәрдемақылар тағайындау, төлеу тәртібін және оларды тағайындау үшін қажетті құжаттар тізбесін айқындайды;</w:t>
      </w:r>
    </w:p>
    <w:bookmarkEnd w:id="6"/>
    <w:bookmarkStart w:name="z100" w:id="7"/>
    <w:p>
      <w:pPr>
        <w:spacing w:after="0"/>
        <w:ind w:left="0"/>
        <w:jc w:val="both"/>
      </w:pPr>
      <w:r>
        <w:rPr>
          <w:rFonts w:ascii="Times New Roman"/>
          <w:b w:val="false"/>
          <w:i w:val="false"/>
          <w:color w:val="000000"/>
          <w:sz w:val="28"/>
        </w:rPr>
        <w:t>
      1-1) қатысқан кезде Қазақстан Республикасының азаматтарына жәрдемақы тағайындалатын, ұрыс қимылдары жүргізілген қалалар мен кезеңдердің тізбесін бекітеді;</w:t>
      </w:r>
    </w:p>
    <w:bookmarkEnd w:id="7"/>
    <w:bookmarkStart w:name="z101" w:id="8"/>
    <w:p>
      <w:pPr>
        <w:spacing w:after="0"/>
        <w:ind w:left="0"/>
        <w:jc w:val="both"/>
      </w:pPr>
      <w:r>
        <w:rPr>
          <w:rFonts w:ascii="Times New Roman"/>
          <w:b w:val="false"/>
          <w:i w:val="false"/>
          <w:color w:val="000000"/>
          <w:sz w:val="28"/>
        </w:rPr>
        <w:t>
      1-2) қатысқан кезде Қазақстан Республикасының азаматтарына жәрдемақы тағайындалатын, басқа мемлекеттердің аумағында ұрыс қимылдары жүргізілген кезеңдердің тізбесін бекітеді;</w:t>
      </w:r>
    </w:p>
    <w:bookmarkEnd w:id="8"/>
    <w:bookmarkStart w:name="z102" w:id="9"/>
    <w:p>
      <w:pPr>
        <w:spacing w:after="0"/>
        <w:ind w:left="0"/>
        <w:jc w:val="both"/>
      </w:pPr>
      <w:r>
        <w:rPr>
          <w:rFonts w:ascii="Times New Roman"/>
          <w:b w:val="false"/>
          <w:i w:val="false"/>
          <w:color w:val="000000"/>
          <w:sz w:val="28"/>
        </w:rPr>
        <w:t>
      1-3) қатысқан кезде Қазақстан Республикасының азаматтарына жәрдемақы тағайындалатын, ұрыс қимылдары жүргізілген мемлекеттердің, аумақтар мен кезеңдердің тізбесін бекітеді;</w:t>
      </w:r>
    </w:p>
    <w:bookmarkEnd w:id="9"/>
    <w:bookmarkStart w:name="z103" w:id="10"/>
    <w:p>
      <w:pPr>
        <w:spacing w:after="0"/>
        <w:ind w:left="0"/>
        <w:jc w:val="both"/>
      </w:pPr>
      <w:r>
        <w:rPr>
          <w:rFonts w:ascii="Times New Roman"/>
          <w:b w:val="false"/>
          <w:i w:val="false"/>
          <w:color w:val="000000"/>
          <w:sz w:val="28"/>
        </w:rPr>
        <w:t>
      1-4) наградталған кезде жәрдемақы тағайындалатын, Ұлы Отан соғысы жылдарында тылдағы қажырлы еңбегі мен мінсіз әскери қызметі үшін наградаларға жатқызылған бұрынғы КСР Одағы медальдарының тізбесін бекітеді;</w:t>
      </w:r>
    </w:p>
    <w:bookmarkEnd w:id="10"/>
    <w:bookmarkStart w:name="z104" w:id="11"/>
    <w:p>
      <w:pPr>
        <w:spacing w:after="0"/>
        <w:ind w:left="0"/>
        <w:jc w:val="both"/>
      </w:pPr>
      <w:r>
        <w:rPr>
          <w:rFonts w:ascii="Times New Roman"/>
          <w:b w:val="false"/>
          <w:i w:val="false"/>
          <w:color w:val="000000"/>
          <w:sz w:val="28"/>
        </w:rPr>
        <w:t>
      2) қаржылық және өзге де есептіліктің тізбесін, нысандарын және Мемлекеттік корпорацияның оларды ұсыну мерзімдерін айқындайды;</w:t>
      </w:r>
    </w:p>
    <w:bookmarkEnd w:id="11"/>
    <w:bookmarkStart w:name="z105" w:id="12"/>
    <w:p>
      <w:pPr>
        <w:spacing w:after="0"/>
        <w:ind w:left="0"/>
        <w:jc w:val="both"/>
      </w:pPr>
      <w:r>
        <w:rPr>
          <w:rFonts w:ascii="Times New Roman"/>
          <w:b w:val="false"/>
          <w:i w:val="false"/>
          <w:color w:val="000000"/>
          <w:sz w:val="28"/>
        </w:rPr>
        <w:t>
      3) құзыреті шегінде Мемлекеттік корпорация қызметін тексеруді жүзеге асырады;</w:t>
      </w:r>
    </w:p>
    <w:bookmarkEnd w:id="12"/>
    <w:bookmarkStart w:name="z106" w:id="13"/>
    <w:p>
      <w:pPr>
        <w:spacing w:after="0"/>
        <w:ind w:left="0"/>
        <w:jc w:val="both"/>
      </w:pPr>
      <w:r>
        <w:rPr>
          <w:rFonts w:ascii="Times New Roman"/>
          <w:b w:val="false"/>
          <w:i w:val="false"/>
          <w:color w:val="000000"/>
          <w:sz w:val="28"/>
        </w:rPr>
        <w:t>
      4) жәрдемақылар алуға құқығы бар азаматтарды әлеуметтік қамсыздандыру саласындағы ақпараттық жүйелерді қолдау қағидаларын әзірлейді және бекітеді;</w:t>
      </w:r>
    </w:p>
    <w:bookmarkEnd w:id="13"/>
    <w:bookmarkStart w:name="z107" w:id="14"/>
    <w:p>
      <w:pPr>
        <w:spacing w:after="0"/>
        <w:ind w:left="0"/>
        <w:jc w:val="both"/>
      </w:pPr>
      <w:r>
        <w:rPr>
          <w:rFonts w:ascii="Times New Roman"/>
          <w:b w:val="false"/>
          <w:i w:val="false"/>
          <w:color w:val="000000"/>
          <w:sz w:val="28"/>
        </w:rPr>
        <w:t>
      5) жәрдемақылар алуға құқығы бар азаматтарды әлеуметтік қамсыздандыру саласындағы ақпараттық жүйелер мен дерекқорларға қол жеткізу қағидаларын әзірлейді және бекітеді;</w:t>
      </w:r>
    </w:p>
    <w:bookmarkEnd w:id="14"/>
    <w:bookmarkStart w:name="z108" w:id="15"/>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корпорацияның құзыреті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1) уәкілетті мемлекеттік органға беру үшін құжаттарды қабылдауды және жинақталуын тексеруді жүзеге асырады;</w:t>
      </w:r>
    </w:p>
    <w:p>
      <w:pPr>
        <w:spacing w:after="0"/>
        <w:ind w:left="0"/>
        <w:jc w:val="both"/>
      </w:pP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 істерінің макеттерін қалыптастыру мәселелері бойынша уәкілетті мемлекеттік органмен өзара іс-қимыл жасайды;</w:t>
      </w:r>
    </w:p>
    <w:p>
      <w:pPr>
        <w:spacing w:after="0"/>
        <w:ind w:left="0"/>
        <w:jc w:val="both"/>
      </w:pPr>
      <w:r>
        <w:rPr>
          <w:rFonts w:ascii="Times New Roman"/>
          <w:b w:val="false"/>
          <w:i w:val="false"/>
          <w:color w:val="000000"/>
          <w:sz w:val="28"/>
        </w:rPr>
        <w:t>
      3) алушыларға жәрдемақылардың уақтылы төленуін қамтамасыз етеді;</w:t>
      </w:r>
    </w:p>
    <w:p>
      <w:pPr>
        <w:spacing w:after="0"/>
        <w:ind w:left="0"/>
        <w:jc w:val="both"/>
      </w:pPr>
      <w:r>
        <w:rPr>
          <w:rFonts w:ascii="Times New Roman"/>
          <w:b w:val="false"/>
          <w:i w:val="false"/>
          <w:color w:val="000000"/>
          <w:sz w:val="28"/>
        </w:rPr>
        <w:t>
      4) жәрдемақылар алуға құқығы бар азаматтарды әлеуметтік қамсыздандыру саласындағы ақпараттық жүйелерді толтыруды және жаңартып отыруды жүзеге асырады;</w:t>
      </w:r>
    </w:p>
    <w:p>
      <w:pPr>
        <w:spacing w:after="0"/>
        <w:ind w:left="0"/>
        <w:jc w:val="both"/>
      </w:pPr>
      <w:r>
        <w:rPr>
          <w:rFonts w:ascii="Times New Roman"/>
          <w:b w:val="false"/>
          <w:i w:val="false"/>
          <w:color w:val="000000"/>
          <w:sz w:val="28"/>
        </w:rPr>
        <w:t>
      5) жәрдемақылар төлеуге қажеттілікті есептеу бойынша болжамды деректерді қалыптастырады;</w:t>
      </w:r>
    </w:p>
    <w:p>
      <w:pPr>
        <w:spacing w:after="0"/>
        <w:ind w:left="0"/>
        <w:jc w:val="both"/>
      </w:pPr>
      <w:r>
        <w:rPr>
          <w:rFonts w:ascii="Times New Roman"/>
          <w:b w:val="false"/>
          <w:i w:val="false"/>
          <w:color w:val="000000"/>
          <w:sz w:val="28"/>
        </w:rPr>
        <w:t>
      6) жәрдемақы төлемдеріне ай сайынғы қажеттілікті және оны төлеу графиктерін қалыптастырады және жәрдемақылар төлеуге қаражат қажеттілігі туралы өтінімдерді орталық атқарушы органға жібереді;</w:t>
      </w:r>
    </w:p>
    <w:p>
      <w:pPr>
        <w:spacing w:after="0"/>
        <w:ind w:left="0"/>
        <w:jc w:val="both"/>
      </w:pPr>
      <w:r>
        <w:rPr>
          <w:rFonts w:ascii="Times New Roman"/>
          <w:b w:val="false"/>
          <w:i w:val="false"/>
          <w:color w:val="000000"/>
          <w:sz w:val="28"/>
        </w:rPr>
        <w:t>
      7) жәрдемақылар алуға құқығы бар азаматтарды әлеуметтік қамсыздандыру саласындағы ақпараттық жүйелерден алынған ақпаратты уәкілетті мемлекеттік орган мен орталық атқарушы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3-2-баппен толықтырылды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Жәрдемақыға құқығы бар азаматтар </w:t>
      </w:r>
    </w:p>
    <w:bookmarkStart w:name="z109" w:id="16"/>
    <w:p>
      <w:pPr>
        <w:spacing w:after="0"/>
        <w:ind w:left="0"/>
        <w:jc w:val="both"/>
      </w:pPr>
      <w:r>
        <w:rPr>
          <w:rFonts w:ascii="Times New Roman"/>
          <w:b w:val="false"/>
          <w:i w:val="false"/>
          <w:color w:val="000000"/>
          <w:sz w:val="28"/>
        </w:rPr>
        <w:t>
      1. Қазақстан Республикасының заңнамалық актілерінде айқындалған жеңілдіктер тізбесі негізге алына отырып, жәрдемақы алуға құқығы бар азаматтарға:</w:t>
      </w:r>
    </w:p>
    <w:bookmarkEnd w:id="16"/>
    <w:bookmarkStart w:name="z21" w:id="17"/>
    <w:p>
      <w:pPr>
        <w:spacing w:after="0"/>
        <w:ind w:left="0"/>
        <w:jc w:val="both"/>
      </w:pPr>
      <w:r>
        <w:rPr>
          <w:rFonts w:ascii="Times New Roman"/>
          <w:b w:val="false"/>
          <w:i w:val="false"/>
          <w:color w:val="000000"/>
          <w:sz w:val="28"/>
        </w:rPr>
        <w:t>
      1) Ұлы Отан соғысының ардагерлері;</w:t>
      </w:r>
    </w:p>
    <w:bookmarkEnd w:id="17"/>
    <w:bookmarkStart w:name="z14" w:id="18"/>
    <w:p>
      <w:pPr>
        <w:spacing w:after="0"/>
        <w:ind w:left="0"/>
        <w:jc w:val="both"/>
      </w:pPr>
      <w:r>
        <w:rPr>
          <w:rFonts w:ascii="Times New Roman"/>
          <w:b w:val="false"/>
          <w:i w:val="false"/>
          <w:color w:val="000000"/>
          <w:sz w:val="28"/>
        </w:rPr>
        <w:t>
      1-1) басқа мемлекеттердің аумағындағы ұрыс қимылдарының ардагерлері;</w:t>
      </w:r>
    </w:p>
    <w:bookmarkEnd w:id="18"/>
    <w:bookmarkStart w:name="z76" w:id="19"/>
    <w:p>
      <w:pPr>
        <w:spacing w:after="0"/>
        <w:ind w:left="0"/>
        <w:jc w:val="both"/>
      </w:pPr>
      <w:r>
        <w:rPr>
          <w:rFonts w:ascii="Times New Roman"/>
          <w:b w:val="false"/>
          <w:i w:val="false"/>
          <w:color w:val="000000"/>
          <w:sz w:val="28"/>
        </w:rPr>
        <w:t xml:space="preserve">
      1-2) мәртебесі "Ардагерлер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 тармақшасында айқындалған, жеңілдіктер бойынша Ұлы Отан соғысының қатысушыларына теңестірілген адамдар;</w:t>
      </w:r>
    </w:p>
    <w:bookmarkEnd w:id="19"/>
    <w:bookmarkStart w:name="z77" w:id="20"/>
    <w:p>
      <w:pPr>
        <w:spacing w:after="0"/>
        <w:ind w:left="0"/>
        <w:jc w:val="both"/>
      </w:pPr>
      <w:r>
        <w:rPr>
          <w:rFonts w:ascii="Times New Roman"/>
          <w:b w:val="false"/>
          <w:i w:val="false"/>
          <w:color w:val="000000"/>
          <w:sz w:val="28"/>
        </w:rPr>
        <w:t>
      1-3) мәртебесі "Ардагерлер туралы" Қазақстан Республикасы Заңының 6-бабының 2) тармақшасында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0"/>
    <w:bookmarkStart w:name="z22" w:id="21"/>
    <w:p>
      <w:pPr>
        <w:spacing w:after="0"/>
        <w:ind w:left="0"/>
        <w:jc w:val="both"/>
      </w:pPr>
      <w:r>
        <w:rPr>
          <w:rFonts w:ascii="Times New Roman"/>
          <w:b w:val="false"/>
          <w:i w:val="false"/>
          <w:color w:val="000000"/>
          <w:sz w:val="28"/>
        </w:rPr>
        <w:t xml:space="preserve">
      2) Ұлы Отан соғысында қаза тапқан (қайтыс болған, хабарсыз кеткен) жауынгерлердiң ата-аналары және екiншi рет некеге тұрмаған жесiрлерi; </w:t>
      </w:r>
    </w:p>
    <w:bookmarkEnd w:id="21"/>
    <w:bookmarkStart w:name="z23" w:id="22"/>
    <w:p>
      <w:pPr>
        <w:spacing w:after="0"/>
        <w:ind w:left="0"/>
        <w:jc w:val="both"/>
      </w:pPr>
      <w:r>
        <w:rPr>
          <w:rFonts w:ascii="Times New Roman"/>
          <w:b w:val="false"/>
          <w:i w:val="false"/>
          <w:color w:val="000000"/>
          <w:sz w:val="28"/>
        </w:rPr>
        <w:t>
      3) Ауғанстандағы немесе ұрыс қимылдары жүргізілген басқа да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22"/>
    <w:bookmarkStart w:name="z24" w:id="23"/>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3"/>
    <w:bookmarkStart w:name="z25" w:id="24"/>
    <w:p>
      <w:pPr>
        <w:spacing w:after="0"/>
        <w:ind w:left="0"/>
        <w:jc w:val="both"/>
      </w:pPr>
      <w:r>
        <w:rPr>
          <w:rFonts w:ascii="Times New Roman"/>
          <w:b w:val="false"/>
          <w:i w:val="false"/>
          <w:color w:val="000000"/>
          <w:sz w:val="28"/>
        </w:rPr>
        <w:t xml:space="preserve">
      4-1)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 </w:t>
      </w:r>
    </w:p>
    <w:bookmarkEnd w:id="24"/>
    <w:p>
      <w:pPr>
        <w:spacing w:after="0"/>
        <w:ind w:left="0"/>
        <w:jc w:val="both"/>
      </w:pPr>
      <w:r>
        <w:rPr>
          <w:rFonts w:ascii="Times New Roman"/>
          <w:b w:val="false"/>
          <w:i w:val="false"/>
          <w:color w:val="000000"/>
          <w:sz w:val="28"/>
        </w:rPr>
        <w:t>
      4-2) "Халық қаһарманы" атағына ие болған адамдар;</w:t>
      </w:r>
    </w:p>
    <w:p>
      <w:pPr>
        <w:spacing w:after="0"/>
        <w:ind w:left="0"/>
        <w:jc w:val="both"/>
      </w:pPr>
      <w:r>
        <w:rPr>
          <w:rFonts w:ascii="Times New Roman"/>
          <w:b w:val="false"/>
          <w:i w:val="false"/>
          <w:color w:val="000000"/>
          <w:sz w:val="28"/>
        </w:rPr>
        <w:t>
      4-3) "Қазақстанның Еңбек Ері" атағына ие болған адамдар;</w:t>
      </w:r>
    </w:p>
    <w:bookmarkStart w:name="z26" w:id="25"/>
    <w:p>
      <w:pPr>
        <w:spacing w:after="0"/>
        <w:ind w:left="0"/>
        <w:jc w:val="both"/>
      </w:pPr>
      <w:r>
        <w:rPr>
          <w:rFonts w:ascii="Times New Roman"/>
          <w:b w:val="false"/>
          <w:i w:val="false"/>
          <w:color w:val="000000"/>
          <w:sz w:val="28"/>
        </w:rPr>
        <w:t xml:space="preserve">
      5)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w:t>
      </w:r>
    </w:p>
    <w:bookmarkEnd w:id="25"/>
    <w:bookmarkStart w:name="z27" w:id="26"/>
    <w:p>
      <w:pPr>
        <w:spacing w:after="0"/>
        <w:ind w:left="0"/>
        <w:jc w:val="both"/>
      </w:pPr>
      <w:r>
        <w:rPr>
          <w:rFonts w:ascii="Times New Roman"/>
          <w:b w:val="false"/>
          <w:i w:val="false"/>
          <w:color w:val="000000"/>
          <w:sz w:val="28"/>
        </w:rPr>
        <w:t xml:space="preserve">
      6)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 </w:t>
      </w:r>
    </w:p>
    <w:bookmarkEnd w:id="26"/>
    <w:bookmarkStart w:name="z28" w:id="27"/>
    <w:p>
      <w:pPr>
        <w:spacing w:after="0"/>
        <w:ind w:left="0"/>
        <w:jc w:val="both"/>
      </w:pPr>
      <w:r>
        <w:rPr>
          <w:rFonts w:ascii="Times New Roman"/>
          <w:b w:val="false"/>
          <w:i w:val="false"/>
          <w:color w:val="000000"/>
          <w:sz w:val="28"/>
        </w:rPr>
        <w:t>
      7)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 Заңының 12-бабының 5-тармағында көзделген жасына байланысты зейнетақы төлемдеріне мүгедектігі бойынша айлық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7"/>
    <w:bookmarkStart w:name="z29" w:id="28"/>
    <w:p>
      <w:pPr>
        <w:spacing w:after="0"/>
        <w:ind w:left="0"/>
        <w:jc w:val="both"/>
      </w:pPr>
      <w:r>
        <w:rPr>
          <w:rFonts w:ascii="Times New Roman"/>
          <w:b w:val="false"/>
          <w:i w:val="false"/>
          <w:color w:val="000000"/>
          <w:sz w:val="28"/>
        </w:rPr>
        <w:t>
      8)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w:t>
      </w:r>
    </w:p>
    <w:bookmarkEnd w:id="28"/>
    <w:bookmarkStart w:name="z30" w:id="29"/>
    <w:p>
      <w:pPr>
        <w:spacing w:after="0"/>
        <w:ind w:left="0"/>
        <w:jc w:val="both"/>
      </w:pPr>
      <w:r>
        <w:rPr>
          <w:rFonts w:ascii="Times New Roman"/>
          <w:b w:val="false"/>
          <w:i w:val="false"/>
          <w:color w:val="000000"/>
          <w:sz w:val="28"/>
        </w:rPr>
        <w:t>
      8-1) Ресей Федерациясының заңнамасына сәйкес мүгедектігі бойынша зейнетақы алатын жағдайда Байқоңыр қаласында тұратын жетіден он сегіз жасқа дейінгі бірінші, екінші, үшінші топтардағы мүгедектігі бар балалар;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11) саяси қуғын-сүргін құрбандары, мүгедек болып қалған немесе зейнеткер болып табылатын саяси қуғын-сүргіннен зардап шеккен адамдар; </w:t>
      </w:r>
    </w:p>
    <w:bookmarkEnd w:id="30"/>
    <w:bookmarkStart w:name="z34" w:id="31"/>
    <w:p>
      <w:pPr>
        <w:spacing w:after="0"/>
        <w:ind w:left="0"/>
        <w:jc w:val="both"/>
      </w:pPr>
      <w:r>
        <w:rPr>
          <w:rFonts w:ascii="Times New Roman"/>
          <w:b w:val="false"/>
          <w:i w:val="false"/>
          <w:color w:val="000000"/>
          <w:sz w:val="28"/>
        </w:rPr>
        <w:t xml:space="preserve">
      12) Қазақстан Республикасына сіңірген ерекше еңбегі үшін зейнетақы тағайындалған адамдар жатады. </w:t>
      </w:r>
    </w:p>
    <w:bookmarkEnd w:id="31"/>
    <w:bookmarkStart w:name="z79" w:id="32"/>
    <w:p>
      <w:pPr>
        <w:spacing w:after="0"/>
        <w:ind w:left="0"/>
        <w:jc w:val="both"/>
      </w:pPr>
      <w:r>
        <w:rPr>
          <w:rFonts w:ascii="Times New Roman"/>
          <w:b w:val="false"/>
          <w:i w:val="false"/>
          <w:color w:val="000000"/>
          <w:sz w:val="28"/>
        </w:rPr>
        <w:t>
      2. Күтімді жүзеге асыратын адамның жәрдемақы алуға құқығы бар.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1999.11.16 № </w:t>
      </w:r>
      <w:r>
        <w:rPr>
          <w:rFonts w:ascii="Times New Roman"/>
          <w:b w:val="false"/>
          <w:i w:val="false"/>
          <w:color w:val="000000"/>
          <w:sz w:val="28"/>
        </w:rPr>
        <w:t>482</w:t>
      </w:r>
      <w:r>
        <w:rPr>
          <w:rFonts w:ascii="Times New Roman"/>
          <w:b w:val="false"/>
          <w:i w:val="false"/>
          <w:color w:val="ff0000"/>
          <w:sz w:val="28"/>
        </w:rPr>
        <w:t xml:space="preserve"> (2000.01.01 бастап күшіне енеді), 2000.12.21 № </w:t>
      </w:r>
      <w:r>
        <w:rPr>
          <w:rFonts w:ascii="Times New Roman"/>
          <w:b w:val="false"/>
          <w:i w:val="false"/>
          <w:color w:val="000000"/>
          <w:sz w:val="28"/>
        </w:rPr>
        <w:t>130</w:t>
      </w:r>
      <w:r>
        <w:rPr>
          <w:rFonts w:ascii="Times New Roman"/>
          <w:b w:val="false"/>
          <w:i w:val="false"/>
          <w:color w:val="ff0000"/>
          <w:sz w:val="28"/>
        </w:rPr>
        <w:t xml:space="preserve">, 2004.12.31 </w:t>
      </w:r>
      <w:r>
        <w:rPr>
          <w:rFonts w:ascii="Times New Roman"/>
          <w:b w:val="false"/>
          <w:i w:val="false"/>
          <w:color w:val="ff0000"/>
          <w:sz w:val="28"/>
        </w:rPr>
        <w:t>№ 28</w:t>
      </w:r>
      <w:r>
        <w:rPr>
          <w:rFonts w:ascii="Times New Roman"/>
          <w:b w:val="false"/>
          <w:i w:val="false"/>
          <w:color w:val="ff0000"/>
          <w:sz w:val="28"/>
        </w:rPr>
        <w:t xml:space="preserve"> (2005.01.01 бастап күшіне енеді), 2006.07.04 </w:t>
      </w:r>
      <w:r>
        <w:rPr>
          <w:rFonts w:ascii="Times New Roman"/>
          <w:b w:val="false"/>
          <w:i w:val="false"/>
          <w:color w:val="ff0000"/>
          <w:sz w:val="28"/>
        </w:rPr>
        <w:t>№ 148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2007.07.27 </w:t>
      </w:r>
      <w:r>
        <w:rPr>
          <w:rFonts w:ascii="Times New Roman"/>
          <w:b w:val="false"/>
          <w:i w:val="false"/>
          <w:color w:val="ff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2009.12.02 </w:t>
      </w:r>
      <w:r>
        <w:rPr>
          <w:rFonts w:ascii="Times New Roman"/>
          <w:b w:val="false"/>
          <w:i w:val="false"/>
          <w:color w:val="ff0000"/>
          <w:sz w:val="28"/>
        </w:rPr>
        <w:t>N 211-IV</w:t>
      </w:r>
      <w:r>
        <w:rPr>
          <w:rFonts w:ascii="Times New Roman"/>
          <w:b w:val="false"/>
          <w:i w:val="false"/>
          <w:color w:val="ff0000"/>
          <w:sz w:val="28"/>
        </w:rPr>
        <w:t xml:space="preserve"> (2010.01.01 бастап қолданысқа енгізіледі),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ff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33"/>
    <w:p>
      <w:pPr>
        <w:spacing w:after="0"/>
        <w:ind w:left="0"/>
        <w:jc w:val="left"/>
      </w:pPr>
      <w:r>
        <w:rPr>
          <w:rFonts w:ascii="Times New Roman"/>
          <w:b/>
          <w:i w:val="false"/>
          <w:color w:val="000000"/>
        </w:rPr>
        <w:t xml:space="preserve">  2-тарау. Жәрдемақы тағайындаудың және төлеудің тәртібі</w:t>
      </w:r>
    </w:p>
    <w:bookmarkEnd w:id="33"/>
    <w:p>
      <w:pPr>
        <w:spacing w:after="0"/>
        <w:ind w:left="0"/>
        <w:jc w:val="both"/>
      </w:pPr>
      <w:r>
        <w:rPr>
          <w:rFonts w:ascii="Times New Roman"/>
          <w:b/>
          <w:i w:val="false"/>
          <w:color w:val="000000"/>
          <w:sz w:val="28"/>
        </w:rPr>
        <w:t xml:space="preserve">5-бап. Жәрдемақы тағайындаудың тәртібі </w:t>
      </w:r>
    </w:p>
    <w:bookmarkStart w:name="z35" w:id="34"/>
    <w:p>
      <w:pPr>
        <w:spacing w:after="0"/>
        <w:ind w:left="0"/>
        <w:jc w:val="both"/>
      </w:pPr>
      <w:r>
        <w:rPr>
          <w:rFonts w:ascii="Times New Roman"/>
          <w:b w:val="false"/>
          <w:i w:val="false"/>
          <w:color w:val="000000"/>
          <w:sz w:val="28"/>
        </w:rPr>
        <w:t xml:space="preserve">
      1. Жәрдемақы тағайындау үшін өтініш жасау, қандай да болмасын мерзіммен шектелместен, жәрдемақы алуға құқық пайда болғаннан кейін кез келген уақытта жүзеге асырыла алады. </w:t>
      </w:r>
    </w:p>
    <w:bookmarkEnd w:id="34"/>
    <w:bookmarkStart w:name="z36" w:id="35"/>
    <w:p>
      <w:pPr>
        <w:spacing w:after="0"/>
        <w:ind w:left="0"/>
        <w:jc w:val="both"/>
      </w:pPr>
      <w:r>
        <w:rPr>
          <w:rFonts w:ascii="Times New Roman"/>
          <w:b w:val="false"/>
          <w:i w:val="false"/>
          <w:color w:val="000000"/>
          <w:sz w:val="28"/>
        </w:rPr>
        <w:t>
      2. Жәрдемақы тағайындау туралы өтініш тізбесін орталық атқарушы орган айқындайтын құжаттар қоса беріле отырып, Мемлекеттік корпорацияға беріледі.</w:t>
      </w:r>
    </w:p>
    <w:bookmarkEnd w:id="35"/>
    <w:p>
      <w:pPr>
        <w:spacing w:after="0"/>
        <w:ind w:left="0"/>
        <w:jc w:val="both"/>
      </w:pPr>
      <w:r>
        <w:rPr>
          <w:rFonts w:ascii="Times New Roman"/>
          <w:b w:val="false"/>
          <w:i w:val="false"/>
          <w:color w:val="000000"/>
          <w:sz w:val="28"/>
        </w:rPr>
        <w:t>
      Бірінші топтағы мүгедектігі бар адам күтімді жүзеге асыратын адамға жәрдемақы тағайындау үшін:</w:t>
      </w:r>
    </w:p>
    <w:p>
      <w:pPr>
        <w:spacing w:after="0"/>
        <w:ind w:left="0"/>
        <w:jc w:val="both"/>
      </w:pPr>
      <w:r>
        <w:rPr>
          <w:rFonts w:ascii="Times New Roman"/>
          <w:b w:val="false"/>
          <w:i w:val="false"/>
          <w:color w:val="000000"/>
          <w:sz w:val="28"/>
        </w:rPr>
        <w:t>
      "электрондық үкімет" веб-порталы арқылы;</w:t>
      </w:r>
    </w:p>
    <w:p>
      <w:pPr>
        <w:spacing w:after="0"/>
        <w:ind w:left="0"/>
        <w:jc w:val="both"/>
      </w:pPr>
      <w:r>
        <w:rPr>
          <w:rFonts w:ascii="Times New Roman"/>
          <w:b w:val="false"/>
          <w:i w:val="false"/>
          <w:color w:val="000000"/>
          <w:sz w:val="28"/>
        </w:rPr>
        <w:t>
      бірінші топтағы мүгедектік алғаш рет белгіленген кезде тұрғылықты жері бойынша МӘС бөлімшесіне де өтініш жасауға құқылы.</w:t>
      </w:r>
    </w:p>
    <w:bookmarkStart w:name="z37" w:id="36"/>
    <w:p>
      <w:pPr>
        <w:spacing w:after="0"/>
        <w:ind w:left="0"/>
        <w:jc w:val="both"/>
      </w:pPr>
      <w:r>
        <w:rPr>
          <w:rFonts w:ascii="Times New Roman"/>
          <w:b w:val="false"/>
          <w:i w:val="false"/>
          <w:color w:val="000000"/>
          <w:sz w:val="28"/>
        </w:rPr>
        <w:t xml:space="preserve">
      2-1. 1941 жылғы 22 маусым - 1945 жылғы 9 мамыр аралығында жұмыс істегені туралы мәлiметтердi қамтитын еңбек кітапшасы немесе өзге де құжаттар жұмыс стажын растайтын құжат болып табылады. </w:t>
      </w:r>
    </w:p>
    <w:bookmarkEnd w:id="36"/>
    <w:p>
      <w:pPr>
        <w:spacing w:after="0"/>
        <w:ind w:left="0"/>
        <w:jc w:val="both"/>
      </w:pPr>
      <w:r>
        <w:rPr>
          <w:rFonts w:ascii="Times New Roman"/>
          <w:b w:val="false"/>
          <w:i w:val="false"/>
          <w:color w:val="000000"/>
          <w:sz w:val="28"/>
        </w:rPr>
        <w:t>
      Осы Заңның 4-бабының 5) тармақшасында аталған адамдардың 1941 жылғы 22 маусымнан бастап 1945 жылғы 9 мамыр аралығындағы жұмыс істеген фактісін растайтын құжаттары жоқ болса, жұмыс өтілін орталық атқарушы орган белгілеген тәртіппен құрылатын арнайы комиссиялар белгілейді.</w:t>
      </w:r>
    </w:p>
    <w:bookmarkStart w:name="z15" w:id="37"/>
    <w:p>
      <w:pPr>
        <w:spacing w:after="0"/>
        <w:ind w:left="0"/>
        <w:jc w:val="both"/>
      </w:pPr>
      <w:r>
        <w:rPr>
          <w:rFonts w:ascii="Times New Roman"/>
          <w:b w:val="false"/>
          <w:i w:val="false"/>
          <w:color w:val="000000"/>
          <w:sz w:val="28"/>
        </w:rPr>
        <w:t>
      2-2. Жәрдемақыларды тағайындау мерзімі өтінішті барлық қажетті құжаттарымен қоса Мемлекеттік корпорацияда тіркеген күннен бастап, ал осы баптың 9-тармағының екінші бөлігінде көзделген жағдайда – мемлекеттік органдардың және (немесе) ұйымдардың ақпараттық жүйелері бірінші топтағы мүгедектігі бар адам туралы немесе күтімді жүзеге асыратын адам туралы мәліметтерді растаған күннен бастап сегіз жұмыс күнінен аспайды.</w:t>
      </w:r>
    </w:p>
    <w:bookmarkEnd w:id="37"/>
    <w:bookmarkStart w:name="z80" w:id="38"/>
    <w:p>
      <w:pPr>
        <w:spacing w:after="0"/>
        <w:ind w:left="0"/>
        <w:jc w:val="both"/>
      </w:pPr>
      <w:r>
        <w:rPr>
          <w:rFonts w:ascii="Times New Roman"/>
          <w:b w:val="false"/>
          <w:i w:val="false"/>
          <w:color w:val="000000"/>
          <w:sz w:val="28"/>
        </w:rPr>
        <w:t>
      2-3. Күтімді жүзеге асыратын адамға жәрдемақы бірінші топтағы мүгедектігі бар адам өтініш жасаған күннен бастап бірінші топтағы мүгедектік белгіленген бүкіл кезеңге тағайындалады және төленеді.</w:t>
      </w:r>
    </w:p>
    <w:bookmarkEnd w:id="38"/>
    <w:bookmarkStart w:name="z3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2001.01.19 N </w:t>
      </w:r>
      <w:r>
        <w:rPr>
          <w:rFonts w:ascii="Times New Roman"/>
          <w:b w:val="false"/>
          <w:i w:val="false"/>
          <w:color w:val="000000"/>
          <w:sz w:val="28"/>
        </w:rPr>
        <w:t>145</w:t>
      </w:r>
      <w:r>
        <w:rPr>
          <w:rFonts w:ascii="Times New Roman"/>
          <w:b w:val="false"/>
          <w:i w:val="false"/>
          <w:color w:val="000000"/>
          <w:sz w:val="28"/>
        </w:rPr>
        <w:t xml:space="preserve"> (2001 жылғы 1 қаңтардан бастап күшіне енеді) Заңымен. </w:t>
      </w:r>
    </w:p>
    <w:bookmarkEnd w:id="39"/>
    <w:bookmarkStart w:name="z3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2001.01.19 N </w:t>
      </w:r>
      <w:r>
        <w:rPr>
          <w:rFonts w:ascii="Times New Roman"/>
          <w:b w:val="false"/>
          <w:i w:val="false"/>
          <w:color w:val="000000"/>
          <w:sz w:val="28"/>
        </w:rPr>
        <w:t>145</w:t>
      </w:r>
      <w:r>
        <w:rPr>
          <w:rFonts w:ascii="Times New Roman"/>
          <w:b w:val="false"/>
          <w:i w:val="false"/>
          <w:color w:val="000000"/>
          <w:sz w:val="28"/>
        </w:rPr>
        <w:t xml:space="preserve"> (2001 жылғы 1 қаңтардан бастап күшіне енеді) Заңымен.</w:t>
      </w:r>
    </w:p>
    <w:bookmarkEnd w:id="40"/>
    <w:bookmarkStart w:name="z40" w:id="41"/>
    <w:p>
      <w:pPr>
        <w:spacing w:after="0"/>
        <w:ind w:left="0"/>
        <w:jc w:val="both"/>
      </w:pPr>
      <w:r>
        <w:rPr>
          <w:rFonts w:ascii="Times New Roman"/>
          <w:b w:val="false"/>
          <w:i w:val="false"/>
          <w:color w:val="000000"/>
          <w:sz w:val="28"/>
        </w:rPr>
        <w:t>
      5. Жәрдемақы мөлшерін қайта қарау республикалық бюджет туралы заңда тиісті қаржы жылына белгіленетін айлық есептік көрсеткіштің немесе ең төмен күнкөріс деңгейі шамасының өзгеруіне байланысты жүргізіледі.</w:t>
      </w:r>
    </w:p>
    <w:bookmarkEnd w:id="41"/>
    <w:bookmarkStart w:name="z41"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Алынып тасталды - ҚР 2001.01.19 N </w:t>
      </w:r>
      <w:r>
        <w:rPr>
          <w:rFonts w:ascii="Times New Roman"/>
          <w:b w:val="false"/>
          <w:i w:val="false"/>
          <w:color w:val="000000"/>
          <w:sz w:val="28"/>
        </w:rPr>
        <w:t>145</w:t>
      </w:r>
      <w:r>
        <w:rPr>
          <w:rFonts w:ascii="Times New Roman"/>
          <w:b w:val="false"/>
          <w:i w:val="false"/>
          <w:color w:val="000000"/>
          <w:sz w:val="28"/>
        </w:rPr>
        <w:t xml:space="preserve"> (2001 жылғы 1 қаңтардан бастап күшіне енеді) Заңымен. </w:t>
      </w:r>
    </w:p>
    <w:bookmarkEnd w:id="42"/>
    <w:bookmarkStart w:name="z42" w:id="43"/>
    <w:p>
      <w:pPr>
        <w:spacing w:after="0"/>
        <w:ind w:left="0"/>
        <w:jc w:val="both"/>
      </w:pPr>
      <w:r>
        <w:rPr>
          <w:rFonts w:ascii="Times New Roman"/>
          <w:b w:val="false"/>
          <w:i w:val="false"/>
          <w:color w:val="000000"/>
          <w:sz w:val="28"/>
        </w:rPr>
        <w:t>
      7. Жәрдемақы тағайындау тәртібін орталық атқарушы орган бекітеді.</w:t>
      </w:r>
    </w:p>
    <w:bookmarkEnd w:id="43"/>
    <w:bookmarkStart w:name="z75" w:id="44"/>
    <w:p>
      <w:pPr>
        <w:spacing w:after="0"/>
        <w:ind w:left="0"/>
        <w:jc w:val="both"/>
      </w:pPr>
      <w:r>
        <w:rPr>
          <w:rFonts w:ascii="Times New Roman"/>
          <w:b w:val="false"/>
          <w:i w:val="false"/>
          <w:color w:val="000000"/>
          <w:sz w:val="28"/>
        </w:rPr>
        <w:t>
      8. "Халық қаһарманы" атағына ие болған адамдарға, "Қазақстанның Еңбек Ері" атағына ие болған адамдарға, күтімді жүзеге асыратын адамға жәрдемақы тағайындау туралы өтінішті беру "Мемлекеттік көрсетілетін қызметтер туралы" Қазақстан Республикасының Заңына сәйкес проактивті көрсетілетін қызмет арқылы жәрдемақы тағайындалған кезде талап етілмейді.</w:t>
      </w:r>
    </w:p>
    <w:bookmarkEnd w:id="44"/>
    <w:bookmarkStart w:name="z81" w:id="45"/>
    <w:p>
      <w:pPr>
        <w:spacing w:after="0"/>
        <w:ind w:left="0"/>
        <w:jc w:val="both"/>
      </w:pPr>
      <w:r>
        <w:rPr>
          <w:rFonts w:ascii="Times New Roman"/>
          <w:b w:val="false"/>
          <w:i w:val="false"/>
          <w:color w:val="000000"/>
          <w:sz w:val="28"/>
        </w:rPr>
        <w:t>
      9. Мемлекеттік органдар және (немесе) ұйымдар күтімді жүзеге асыратын адамға жәрдемақы тағайындау үшін бірінші топтағы мүгедектігі бар адам туралы немесе күтімді жүзеге асыратын адам туралы мәліметтердің ақпараттық жүйелерде жоқ екенін растайтын электрондық құжаттарды ұсынған кезде, сұрау салуды жүзеге асырған Мемлекеттік корпорация ақпараттандыру саласындағы уәкілетті орган айқындайтын тәртіппен және мерзімдерде бірінші топтағы мүгедектігі бар адам туралы немесе күтімді жүзеге асыратын адам туралы мәліметтерді ақпараттық жүйелерде сәйкес келтіру үшін құжаттардың түпнұсқаларын ұсыну қажеттігі туралы бірінші топтағы мүгедектігі бар адамды хабардар етеді.</w:t>
      </w:r>
    </w:p>
    <w:bookmarkEnd w:id="45"/>
    <w:p>
      <w:pPr>
        <w:spacing w:after="0"/>
        <w:ind w:left="0"/>
        <w:jc w:val="both"/>
      </w:pPr>
      <w:r>
        <w:rPr>
          <w:rFonts w:ascii="Times New Roman"/>
          <w:b w:val="false"/>
          <w:i w:val="false"/>
          <w:color w:val="000000"/>
          <w:sz w:val="28"/>
        </w:rPr>
        <w:t>
      Ақпараттық жүйелер бірінші топтағы мүгедектігі бар адам туралы немесе күтімді жүзеге асыратын адам туралы бұрын болмаған мәліметтердің бар екенін белгіленген тәртіппен растаған кезде бірінші топтағы мүгедектігі бар адамның жәрдемақы тағайындау үшін Мемлекеттік корпорацияға өтініш жасаған күні күтімді жүзеге асыратын адамға жәрдемақы тағайындау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2001.01.19 N </w:t>
      </w:r>
      <w:r>
        <w:rPr>
          <w:rFonts w:ascii="Times New Roman"/>
          <w:b w:val="false"/>
          <w:i w:val="false"/>
          <w:color w:val="ff0000"/>
          <w:sz w:val="28"/>
        </w:rPr>
        <w:t>145</w:t>
      </w:r>
      <w:r>
        <w:rPr>
          <w:rFonts w:ascii="Times New Roman"/>
          <w:b w:val="false"/>
          <w:i w:val="false"/>
          <w:color w:val="ff0000"/>
          <w:sz w:val="28"/>
        </w:rPr>
        <w:t xml:space="preserve"> (01.01.2001 бастап күшіне енеді), 2004.12.31 </w:t>
      </w:r>
      <w:r>
        <w:rPr>
          <w:rFonts w:ascii="Times New Roman"/>
          <w:b w:val="false"/>
          <w:i w:val="false"/>
          <w:color w:val="ff0000"/>
          <w:sz w:val="28"/>
        </w:rPr>
        <w:t>N 28</w:t>
      </w:r>
      <w:r>
        <w:rPr>
          <w:rFonts w:ascii="Times New Roman"/>
          <w:b w:val="false"/>
          <w:i w:val="false"/>
          <w:color w:val="ff0000"/>
          <w:sz w:val="28"/>
        </w:rPr>
        <w:t xml:space="preserve"> (01.01.2005 бастап күшіне енеді);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ff0000"/>
          <w:sz w:val="28"/>
        </w:rPr>
        <w:t>№ 293-V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Жәрдемақы төлеу тәртібі </w:t>
      </w:r>
    </w:p>
    <w:bookmarkStart w:name="z43" w:id="46"/>
    <w:p>
      <w:pPr>
        <w:spacing w:after="0"/>
        <w:ind w:left="0"/>
        <w:jc w:val="both"/>
      </w:pPr>
      <w:r>
        <w:rPr>
          <w:rFonts w:ascii="Times New Roman"/>
          <w:b w:val="false"/>
          <w:i w:val="false"/>
          <w:color w:val="000000"/>
          <w:sz w:val="28"/>
        </w:rPr>
        <w:t>
      1. Жәрдемақы төлеу тәртібін орталық атқарушы орган бекітеді.</w:t>
      </w:r>
    </w:p>
    <w:bookmarkEnd w:id="46"/>
    <w:bookmarkStart w:name="z44" w:id="47"/>
    <w:p>
      <w:pPr>
        <w:spacing w:after="0"/>
        <w:ind w:left="0"/>
        <w:jc w:val="both"/>
      </w:pPr>
      <w:r>
        <w:rPr>
          <w:rFonts w:ascii="Times New Roman"/>
          <w:b w:val="false"/>
          <w:i w:val="false"/>
          <w:color w:val="000000"/>
          <w:sz w:val="28"/>
        </w:rPr>
        <w:t>
      2. Жәрдемақы төлеу ағымдағы ай үшін және оны алу құқығы туындаған күннен бастап жәрдемақы тағайындалған жағдайлар сақталған кезеңге жүргізіледі. Жәрдемақы алушы қайтыс болған жағдайда, жәрдемақы – қайтыс болған айына қоса, ал жәрдемақы алушы Қазақстан Республикасының шегінен тыс жерге тұрақты тұрғылықты жерге кеткен жағдайда кеткен айына қоса төленедi.</w:t>
      </w:r>
    </w:p>
    <w:bookmarkEnd w:id="47"/>
    <w:p>
      <w:pPr>
        <w:spacing w:after="0"/>
        <w:ind w:left="0"/>
        <w:jc w:val="both"/>
      </w:pPr>
      <w:r>
        <w:rPr>
          <w:rFonts w:ascii="Times New Roman"/>
          <w:b w:val="false"/>
          <w:i w:val="false"/>
          <w:color w:val="000000"/>
          <w:sz w:val="28"/>
        </w:rPr>
        <w:t>
      Бірінші топтағы мүгедектігі бар адам қайтыс болған жағдайда күтімді жүзеге асыратын адамға жәрдемақы – қайтыс болған айды қоса алғанда, ал бірінші топтағы мүгедектігі бар адам немесе күтімді жүзеге асыратын адам басқа елді мекенге немесе Қазақстан Республикасының шегінен тыс жерге тұрақты тұрғылықты тұруға кеткен жағдайда, кеткен айды қоса алғанда төленеді.</w:t>
      </w:r>
    </w:p>
    <w:bookmarkStart w:name="z45" w:id="48"/>
    <w:p>
      <w:pPr>
        <w:spacing w:after="0"/>
        <w:ind w:left="0"/>
        <w:jc w:val="both"/>
      </w:pPr>
      <w:r>
        <w:rPr>
          <w:rFonts w:ascii="Times New Roman"/>
          <w:b w:val="false"/>
          <w:i w:val="false"/>
          <w:color w:val="000000"/>
          <w:sz w:val="28"/>
        </w:rPr>
        <w:t xml:space="preserve">
      3. Мүгедектік тобы өзгерген жағдайда жәрдемақы төлеу жаңа мөлшерде жәрдемақы алуға құқық пайда болған кезден бастап, заңдарда мүгедектіктің тиісті тобы үшін белгіленген мөлшерде жүзеге асырылады. </w:t>
      </w:r>
    </w:p>
    <w:bookmarkEnd w:id="48"/>
    <w:bookmarkStart w:name="z46" w:id="49"/>
    <w:p>
      <w:pPr>
        <w:spacing w:after="0"/>
        <w:ind w:left="0"/>
        <w:jc w:val="both"/>
      </w:pPr>
      <w:r>
        <w:rPr>
          <w:rFonts w:ascii="Times New Roman"/>
          <w:b w:val="false"/>
          <w:i w:val="false"/>
          <w:color w:val="000000"/>
          <w:sz w:val="28"/>
        </w:rPr>
        <w:t>
      4. Егер мүгедектігі бар адам Қазақстан Республикасының заңнамасында белгіленген мерзімде қайта куәландыру үшін МӘС бөлімшесіне келмесе, онда оған жәрдемақы төлеу оны қайтадан мүгедектігі бар адам деп таныған кезге дейін тоқтатыла тұрады.</w:t>
      </w:r>
    </w:p>
    <w:bookmarkEnd w:id="49"/>
    <w:p>
      <w:pPr>
        <w:spacing w:after="0"/>
        <w:ind w:left="0"/>
        <w:jc w:val="both"/>
      </w:pPr>
      <w:r>
        <w:rPr>
          <w:rFonts w:ascii="Times New Roman"/>
          <w:b w:val="false"/>
          <w:i w:val="false"/>
          <w:color w:val="000000"/>
          <w:sz w:val="28"/>
        </w:rPr>
        <w:t>
      Қайта куәландыру мерзімін дәлелді себеппен өткізіп алған жағдайда, жәрдемақы төлеу, егер МӘС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жәрдемақы бұрынғы топ бойынша төленеді.</w:t>
      </w:r>
    </w:p>
    <w:bookmarkStart w:name="z47" w:id="50"/>
    <w:p>
      <w:pPr>
        <w:spacing w:after="0"/>
        <w:ind w:left="0"/>
        <w:jc w:val="both"/>
      </w:pPr>
      <w:r>
        <w:rPr>
          <w:rFonts w:ascii="Times New Roman"/>
          <w:b w:val="false"/>
          <w:i w:val="false"/>
          <w:color w:val="000000"/>
          <w:sz w:val="28"/>
        </w:rPr>
        <w:t xml:space="preserve">
      5. Жәрдемақы алуға құқылы екі және одан да көп адам бiрге тұрған жағдайда жәрдемақы олардың әрқайсысына тағайындалады және төленедi. </w:t>
      </w:r>
    </w:p>
    <w:bookmarkEnd w:id="50"/>
    <w:bookmarkStart w:name="z82" w:id="51"/>
    <w:p>
      <w:pPr>
        <w:spacing w:after="0"/>
        <w:ind w:left="0"/>
        <w:jc w:val="both"/>
      </w:pPr>
      <w:r>
        <w:rPr>
          <w:rFonts w:ascii="Times New Roman"/>
          <w:b w:val="false"/>
          <w:i w:val="false"/>
          <w:color w:val="000000"/>
          <w:sz w:val="28"/>
        </w:rPr>
        <w:t>
      6. Отбасында екі және одан да көп бірінші топтағы мүгедектігі бар адам тұратын жағдайда, күтімді жүзеге асыратын адамға жәрдемақы олардың әрқайсысына тағайындалады және төленеді.</w:t>
      </w:r>
    </w:p>
    <w:bookmarkEnd w:id="51"/>
    <w:bookmarkStart w:name="z83" w:id="52"/>
    <w:p>
      <w:pPr>
        <w:spacing w:after="0"/>
        <w:ind w:left="0"/>
        <w:jc w:val="both"/>
      </w:pPr>
      <w:r>
        <w:rPr>
          <w:rFonts w:ascii="Times New Roman"/>
          <w:b w:val="false"/>
          <w:i w:val="false"/>
          <w:color w:val="000000"/>
          <w:sz w:val="28"/>
        </w:rPr>
        <w:t>
      7. Бірінші топтағы мүгедектігі бар адамға күтімді бірнеше адам жүзеге асырған жағдайда, күтімді жүзеге асыратын адамға жәрдемақы осы адамдардың біреуіне тағайындалады және төленеді.</w:t>
      </w:r>
    </w:p>
    <w:bookmarkEnd w:id="52"/>
    <w:bookmarkStart w:name="z84" w:id="53"/>
    <w:p>
      <w:pPr>
        <w:spacing w:after="0"/>
        <w:ind w:left="0"/>
        <w:jc w:val="both"/>
      </w:pPr>
      <w:r>
        <w:rPr>
          <w:rFonts w:ascii="Times New Roman"/>
          <w:b w:val="false"/>
          <w:i w:val="false"/>
          <w:color w:val="000000"/>
          <w:sz w:val="28"/>
        </w:rPr>
        <w:t>
      8. Бірінші топтағы мүгедектігі бар адам және күтімді жүзеге асыратын адам бір елді мекенде тұруға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2001.01.19 N N </w:t>
      </w:r>
      <w:r>
        <w:rPr>
          <w:rFonts w:ascii="Times New Roman"/>
          <w:b w:val="false"/>
          <w:i w:val="false"/>
          <w:color w:val="ff0000"/>
          <w:sz w:val="28"/>
        </w:rPr>
        <w:t>145</w:t>
      </w:r>
      <w:r>
        <w:rPr>
          <w:rFonts w:ascii="Times New Roman"/>
          <w:b w:val="false"/>
          <w:i w:val="false"/>
          <w:color w:val="ff0000"/>
          <w:sz w:val="28"/>
        </w:rPr>
        <w:t xml:space="preserve"> (01.01.2001 бастап күшіне енеді), 2002.03.21 N </w:t>
      </w:r>
      <w:r>
        <w:rPr>
          <w:rFonts w:ascii="Times New Roman"/>
          <w:b w:val="false"/>
          <w:i w:val="false"/>
          <w:color w:val="ff0000"/>
          <w:sz w:val="28"/>
        </w:rPr>
        <w:t>308</w:t>
      </w:r>
      <w:r>
        <w:rPr>
          <w:rFonts w:ascii="Times New Roman"/>
          <w:b w:val="false"/>
          <w:i w:val="false"/>
          <w:color w:val="ff0000"/>
          <w:sz w:val="28"/>
        </w:rPr>
        <w:t xml:space="preserve"> (01.01.2002 бастап күшіне енеді), 2006.07.04 N </w:t>
      </w:r>
      <w:r>
        <w:rPr>
          <w:rFonts w:ascii="Times New Roman"/>
          <w:b w:val="false"/>
          <w:i w:val="false"/>
          <w:color w:val="ff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ff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ff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Жәрдемақы мөлшері </w:t>
      </w:r>
    </w:p>
    <w:p>
      <w:pPr>
        <w:spacing w:after="0"/>
        <w:ind w:left="0"/>
        <w:jc w:val="both"/>
      </w:pPr>
      <w:r>
        <w:rPr>
          <w:rFonts w:ascii="Times New Roman"/>
          <w:b w:val="false"/>
          <w:i w:val="false"/>
          <w:color w:val="000000"/>
          <w:sz w:val="28"/>
        </w:rPr>
        <w:t>
      Жәрдемақы Қазақстан Республикасының заңнамалық актілерінде айқындалған жеңілдіктер тізбесі негізге алына отырып, жәрдемақы алуға құқығы бар азаматтарға белгіленеді.</w:t>
      </w:r>
    </w:p>
    <w:p>
      <w:pPr>
        <w:spacing w:after="0"/>
        <w:ind w:left="0"/>
        <w:jc w:val="both"/>
      </w:pPr>
      <w:r>
        <w:rPr>
          <w:rFonts w:ascii="Times New Roman"/>
          <w:b w:val="false"/>
          <w:i w:val="false"/>
          <w:color w:val="000000"/>
          <w:sz w:val="28"/>
        </w:rPr>
        <w:t>
      Жәрдемақы республикалық бюджет туралы заңда тиісті қаржы жылына белгіленетін айлық есептік көрсеткіш мөлшерінің немесе ең төмен күнкөріс деңгейі шамасының өзгеруі ескеріле отырып төленеді.</w:t>
      </w:r>
    </w:p>
    <w:p>
      <w:pPr>
        <w:spacing w:after="0"/>
        <w:ind w:left="0"/>
        <w:jc w:val="both"/>
      </w:pPr>
      <w:r>
        <w:rPr>
          <w:rFonts w:ascii="Times New Roman"/>
          <w:b w:val="false"/>
          <w:i w:val="false"/>
          <w:color w:val="000000"/>
          <w:sz w:val="28"/>
        </w:rPr>
        <w:t>
      Жәрдемақы мынадай мөлшерде тағайындалады:</w:t>
      </w:r>
    </w:p>
    <w:bookmarkStart w:name="z48" w:id="54"/>
    <w:p>
      <w:pPr>
        <w:spacing w:after="0"/>
        <w:ind w:left="0"/>
        <w:jc w:val="both"/>
      </w:pPr>
      <w:r>
        <w:rPr>
          <w:rFonts w:ascii="Times New Roman"/>
          <w:b w:val="false"/>
          <w:i w:val="false"/>
          <w:color w:val="000000"/>
          <w:sz w:val="28"/>
        </w:rPr>
        <w:t>
      1) Ұлы Отан соғысының ардагерлеріне – 16,0 айлық есептік көрсеткіш;</w:t>
      </w:r>
    </w:p>
    <w:bookmarkEnd w:id="54"/>
    <w:bookmarkStart w:name="z49" w:id="55"/>
    <w:p>
      <w:pPr>
        <w:spacing w:after="0"/>
        <w:ind w:left="0"/>
        <w:jc w:val="both"/>
      </w:pPr>
      <w:r>
        <w:rPr>
          <w:rFonts w:ascii="Times New Roman"/>
          <w:b w:val="false"/>
          <w:i w:val="false"/>
          <w:color w:val="000000"/>
          <w:sz w:val="28"/>
        </w:rPr>
        <w:t xml:space="preserve">
      2)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6,19 айлық есептік көрсеткіш;</w:t>
      </w:r>
    </w:p>
    <w:bookmarkEnd w:id="55"/>
    <w:bookmarkStart w:name="z78" w:id="56"/>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4,8 айлық есептік көрсеткіш;</w:t>
      </w:r>
    </w:p>
    <w:bookmarkEnd w:id="56"/>
    <w:bookmarkStart w:name="z50" w:id="57"/>
    <w:p>
      <w:pPr>
        <w:spacing w:after="0"/>
        <w:ind w:left="0"/>
        <w:jc w:val="both"/>
      </w:pPr>
      <w:r>
        <w:rPr>
          <w:rFonts w:ascii="Times New Roman"/>
          <w:b w:val="false"/>
          <w:i w:val="false"/>
          <w:color w:val="000000"/>
          <w:sz w:val="28"/>
        </w:rPr>
        <w:t>
      3) жеңілдіктер бойынша Ұлы Отан соғысының қатысушыларына теңестірілген адамдарға – 6,19 айлық есептік көрсеткіш;</w:t>
      </w:r>
    </w:p>
    <w:bookmarkEnd w:id="57"/>
    <w:bookmarkStart w:name="z51" w:id="58"/>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w:t>
      </w:r>
    </w:p>
    <w:bookmarkEnd w:id="58"/>
    <w:bookmarkStart w:name="z52" w:id="59"/>
    <w:p>
      <w:pPr>
        <w:spacing w:after="0"/>
        <w:ind w:left="0"/>
        <w:jc w:val="both"/>
      </w:pPr>
      <w:r>
        <w:rPr>
          <w:rFonts w:ascii="Times New Roman"/>
          <w:b w:val="false"/>
          <w:i w:val="false"/>
          <w:color w:val="000000"/>
          <w:sz w:val="28"/>
        </w:rPr>
        <w:t>
      5) Ұлы Отан соғысында қаза тапқан (қайтыс болған, хабар-ошарсыз кеткен) жауынгерлердің екінші рет некеге отырмаған жесірлеріне – 4,48 айлық есептік көрсеткіш;</w:t>
      </w:r>
    </w:p>
    <w:bookmarkEnd w:id="59"/>
    <w:bookmarkStart w:name="z53" w:id="60"/>
    <w:p>
      <w:pPr>
        <w:spacing w:after="0"/>
        <w:ind w:left="0"/>
        <w:jc w:val="both"/>
      </w:pPr>
      <w:r>
        <w:rPr>
          <w:rFonts w:ascii="Times New Roman"/>
          <w:b w:val="false"/>
          <w:i w:val="false"/>
          <w:color w:val="000000"/>
          <w:sz w:val="28"/>
        </w:rPr>
        <w:t>
      6) Ауғанстандағы немесе ұрыс қимылдары жүргізілген басқа да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4,59 айлық есептік көрсеткіш;</w:t>
      </w:r>
    </w:p>
    <w:bookmarkEnd w:id="60"/>
    <w:bookmarkStart w:name="z54" w:id="61"/>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 – 2,56 айлық есептік көрсеткіш;</w:t>
      </w:r>
    </w:p>
    <w:bookmarkEnd w:id="61"/>
    <w:bookmarkStart w:name="z55" w:id="62"/>
    <w:p>
      <w:pPr>
        <w:spacing w:after="0"/>
        <w:ind w:left="0"/>
        <w:jc w:val="both"/>
      </w:pPr>
      <w:r>
        <w:rPr>
          <w:rFonts w:ascii="Times New Roman"/>
          <w:b w:val="false"/>
          <w:i w:val="false"/>
          <w:color w:val="000000"/>
          <w:sz w:val="28"/>
        </w:rPr>
        <w:t>
      8) Кеңес Одағының Батырларына, үш дәрежелі Даңқ ордендерінің иегерлеріне, "Қазақстанның ғарышкер-ұшқышы" құрметті атағына ие болған адамдарға- 138,63 айлық есептік көрсеткіш;</w:t>
      </w:r>
    </w:p>
    <w:bookmarkEnd w:id="62"/>
    <w:bookmarkStart w:name="z56" w:id="63"/>
    <w:p>
      <w:pPr>
        <w:spacing w:after="0"/>
        <w:ind w:left="0"/>
        <w:jc w:val="both"/>
      </w:pPr>
      <w:r>
        <w:rPr>
          <w:rFonts w:ascii="Times New Roman"/>
          <w:b w:val="false"/>
          <w:i w:val="false"/>
          <w:color w:val="000000"/>
          <w:sz w:val="28"/>
        </w:rPr>
        <w:t>
      9)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06.05.2020 </w:t>
      </w:r>
      <w:r>
        <w:rPr>
          <w:rFonts w:ascii="Times New Roman"/>
          <w:b w:val="false"/>
          <w:i w:val="false"/>
          <w:color w:val="000000"/>
          <w:sz w:val="28"/>
        </w:rPr>
        <w:t>№ 323-VI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"Халық қаһарманы" атағына ие болған адамдарға – 138,63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 алып тасталды – ҚР 06.05.2020 </w:t>
      </w:r>
      <w:r>
        <w:rPr>
          <w:rFonts w:ascii="Times New Roman"/>
          <w:b w:val="false"/>
          <w:i w:val="false"/>
          <w:color w:val="000000"/>
          <w:sz w:val="28"/>
        </w:rPr>
        <w:t>№ 323-VI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64"/>
    <w:p>
      <w:pPr>
        <w:spacing w:after="0"/>
        <w:ind w:left="0"/>
        <w:jc w:val="both"/>
      </w:pPr>
      <w:r>
        <w:rPr>
          <w:rFonts w:ascii="Times New Roman"/>
          <w:b w:val="false"/>
          <w:i w:val="false"/>
          <w:color w:val="000000"/>
          <w:sz w:val="28"/>
        </w:rPr>
        <w:t>
      11)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сондай-ақ мемлекеттік наградалармен наградталмаған, 1941 жылғы 22 маусым мен 1945 жылғы 9 мамыр аралығындағы кезеңде кемінде алты ай жұмыс істеген (қызмет атқарған) адамдарға – 2,13 айлық есептік көрсеткіш;</w:t>
      </w:r>
    </w:p>
    <w:bookmarkEnd w:id="64"/>
    <w:bookmarkStart w:name="z59" w:id="65"/>
    <w:p>
      <w:pPr>
        <w:spacing w:after="0"/>
        <w:ind w:left="0"/>
        <w:jc w:val="both"/>
      </w:pPr>
      <w:r>
        <w:rPr>
          <w:rFonts w:ascii="Times New Roman"/>
          <w:b w:val="false"/>
          <w:i w:val="false"/>
          <w:color w:val="000000"/>
          <w:sz w:val="28"/>
        </w:rPr>
        <w:t>
      12) 1988 – 1989 жылдары Чернобыль атом электр станциясындағы апаттың зардаптарын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4,8 айлық есептік көрсеткіш;</w:t>
      </w:r>
    </w:p>
    <w:bookmarkEnd w:id="65"/>
    <w:bookmarkStart w:name="z60" w:id="66"/>
    <w:p>
      <w:pPr>
        <w:spacing w:after="0"/>
        <w:ind w:left="0"/>
        <w:jc w:val="both"/>
      </w:pPr>
      <w:r>
        <w:rPr>
          <w:rFonts w:ascii="Times New Roman"/>
          <w:b w:val="false"/>
          <w:i w:val="false"/>
          <w:color w:val="000000"/>
          <w:sz w:val="28"/>
        </w:rPr>
        <w:t>
      13)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12-бабының 5-тармағына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бірінші және екінші топтардағы мүгедектігі бар адамдарға, сондай-ақ Байқоңыр қаласында тұратын бірінші және екінші топтардағы мүгедектігі бар адамдарға, Ресей Федерациясының заңнамасына сәйкес мүгедектігі бойынша зейнетақы алатын жағдайда – 1,49 айлық есептік көрсеткіш;</w:t>
      </w:r>
    </w:p>
    <w:bookmarkEnd w:id="66"/>
    <w:bookmarkStart w:name="z61" w:id="67"/>
    <w:p>
      <w:pPr>
        <w:spacing w:after="0"/>
        <w:ind w:left="0"/>
        <w:jc w:val="both"/>
      </w:pPr>
      <w:r>
        <w:rPr>
          <w:rFonts w:ascii="Times New Roman"/>
          <w:b w:val="false"/>
          <w:i w:val="false"/>
          <w:color w:val="000000"/>
          <w:sz w:val="28"/>
        </w:rPr>
        <w:t>
      14)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12-бабының 5-тармағына көзделген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сiңiрген жылдары үшiн төленетiн зейнетақы төлемдерi тағайындалған үшінші топтағы мүгедектігі бар адамдарға, сондай-ақ Байқоңыр қаласында тұратын үшінші топтағы мүгедектігі бар адамдарға, Ресей Федерациясының заңнамасына сәйкес мүгедектігі бойынша зейнетақы алатын жағдайда – 0,64 айлық есептік көрсеткіш;</w:t>
      </w:r>
    </w:p>
    <w:bookmarkEnd w:id="67"/>
    <w:bookmarkStart w:name="z62" w:id="68"/>
    <w:p>
      <w:pPr>
        <w:spacing w:after="0"/>
        <w:ind w:left="0"/>
        <w:jc w:val="both"/>
      </w:pPr>
      <w:r>
        <w:rPr>
          <w:rFonts w:ascii="Times New Roman"/>
          <w:b w:val="false"/>
          <w:i w:val="false"/>
          <w:color w:val="000000"/>
          <w:sz w:val="28"/>
        </w:rPr>
        <w:t>
      15) Байқоңыр қаласында тұратын жеті жасқа дейінгі мүгедектігі бар балаларға, Ресей Федерациясының заңнамасына сәйкес мүгедектігі бойынша зейнетақы алатын жағдайда – 0,96 айлық есептік көрсеткіш;</w:t>
      </w:r>
    </w:p>
    <w:bookmarkEnd w:id="68"/>
    <w:bookmarkStart w:name="z63" w:id="69"/>
    <w:p>
      <w:pPr>
        <w:spacing w:after="0"/>
        <w:ind w:left="0"/>
        <w:jc w:val="both"/>
      </w:pPr>
      <w:r>
        <w:rPr>
          <w:rFonts w:ascii="Times New Roman"/>
          <w:b w:val="false"/>
          <w:i w:val="false"/>
          <w:color w:val="000000"/>
          <w:sz w:val="28"/>
        </w:rPr>
        <w:t>
      16) Байқоңыр қаласында тұратын жетіден он сегіз жасқа дейінгі мүгедектігі бар балаларға, Ресей Федерациясының заңнамасына сәйкес мүгедектігі бойынша зейнетақы алатын жағдайда:</w:t>
      </w:r>
    </w:p>
    <w:bookmarkEnd w:id="69"/>
    <w:p>
      <w:pPr>
        <w:spacing w:after="0"/>
        <w:ind w:left="0"/>
        <w:jc w:val="both"/>
      </w:pPr>
      <w:r>
        <w:rPr>
          <w:rFonts w:ascii="Times New Roman"/>
          <w:b w:val="false"/>
          <w:i w:val="false"/>
          <w:color w:val="000000"/>
          <w:sz w:val="28"/>
        </w:rPr>
        <w:t>
      бірінші және екінші топтағыларға – 1,49 айлық есептік көрсеткіш;</w:t>
      </w:r>
    </w:p>
    <w:p>
      <w:pPr>
        <w:spacing w:after="0"/>
        <w:ind w:left="0"/>
        <w:jc w:val="both"/>
      </w:pPr>
      <w:r>
        <w:rPr>
          <w:rFonts w:ascii="Times New Roman"/>
          <w:b w:val="false"/>
          <w:i w:val="false"/>
          <w:color w:val="000000"/>
          <w:sz w:val="28"/>
        </w:rPr>
        <w:t>
      үшінші топтағыларға – 0,96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28.10.2015 </w:t>
      </w:r>
      <w:r>
        <w:rPr>
          <w:rFonts w:ascii="Times New Roman"/>
          <w:b w:val="false"/>
          <w:i w:val="false"/>
          <w:color w:val="ff0000"/>
          <w:sz w:val="28"/>
        </w:rPr>
        <w:t>№ 369-V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6" w:id="70"/>
    <w:p>
      <w:pPr>
        <w:spacing w:after="0"/>
        <w:ind w:left="0"/>
        <w:jc w:val="both"/>
      </w:pPr>
      <w:r>
        <w:rPr>
          <w:rFonts w:ascii="Times New Roman"/>
          <w:b w:val="false"/>
          <w:i w:val="false"/>
          <w:color w:val="000000"/>
          <w:sz w:val="28"/>
        </w:rPr>
        <w:t>
      19) саяси қуғын-сүргіндер құрбандарына, саяси қуғын-сүргіндерден зардап шеккен, мүгедектігі бар немесе зейнеткерлер болып табылатын адамдарға – 1,07 айлық есептік көрсеткіш;</w:t>
      </w:r>
    </w:p>
    <w:bookmarkEnd w:id="70"/>
    <w:bookmarkStart w:name="z67" w:id="71"/>
    <w:p>
      <w:pPr>
        <w:spacing w:after="0"/>
        <w:ind w:left="0"/>
        <w:jc w:val="both"/>
      </w:pPr>
      <w:r>
        <w:rPr>
          <w:rFonts w:ascii="Times New Roman"/>
          <w:b w:val="false"/>
          <w:i w:val="false"/>
          <w:color w:val="000000"/>
          <w:sz w:val="28"/>
        </w:rPr>
        <w:t>
      20) Қазақстан Республикасына ерекше еңбек сіңіргені үшін зейнетақы тағайындалған адамдарға – 1,07 айлық есептік көрсеткіш;</w:t>
      </w:r>
    </w:p>
    <w:bookmarkEnd w:id="71"/>
    <w:bookmarkStart w:name="z85" w:id="72"/>
    <w:p>
      <w:pPr>
        <w:spacing w:after="0"/>
        <w:ind w:left="0"/>
        <w:jc w:val="both"/>
      </w:pPr>
      <w:r>
        <w:rPr>
          <w:rFonts w:ascii="Times New Roman"/>
          <w:b w:val="false"/>
          <w:i w:val="false"/>
          <w:color w:val="000000"/>
          <w:sz w:val="28"/>
        </w:rPr>
        <w:t>
      21) күтімді жүзеге асыратын адамға – 1,4 ең төмен күнкөріс деңгейі.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31.03.2014 </w:t>
      </w:r>
      <w:r>
        <w:rPr>
          <w:rFonts w:ascii="Times New Roman"/>
          <w:b w:val="false"/>
          <w:i w:val="false"/>
          <w:color w:val="ff0000"/>
          <w:sz w:val="28"/>
        </w:rPr>
        <w:t>N 180-V</w:t>
      </w:r>
      <w:r>
        <w:rPr>
          <w:rFonts w:ascii="Times New Roman"/>
          <w:b w:val="false"/>
          <w:i w:val="false"/>
          <w:color w:val="ff0000"/>
          <w:sz w:val="28"/>
        </w:rPr>
        <w:t xml:space="preserve"> (01.04.2014 бастап қолданысқа енгізіледі); өзгерістер енгізілді - ҚР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3"/>
    <w:p>
      <w:pPr>
        <w:spacing w:after="0"/>
        <w:ind w:left="0"/>
        <w:jc w:val="left"/>
      </w:pPr>
      <w:r>
        <w:rPr>
          <w:rFonts w:ascii="Times New Roman"/>
          <w:b/>
          <w:i w:val="false"/>
          <w:color w:val="000000"/>
        </w:rPr>
        <w:t xml:space="preserve"> 3-тарау. Қорытынды және өтпелі ережелер</w:t>
      </w:r>
    </w:p>
    <w:bookmarkEnd w:id="73"/>
    <w:p>
      <w:pPr>
        <w:spacing w:after="0"/>
        <w:ind w:left="0"/>
        <w:jc w:val="both"/>
      </w:pPr>
      <w:r>
        <w:rPr>
          <w:rFonts w:ascii="Times New Roman"/>
          <w:b w:val="false"/>
          <w:i w:val="false"/>
          <w:color w:val="ff0000"/>
          <w:sz w:val="28"/>
        </w:rPr>
        <w:t xml:space="preserve">
      Ескерту. 3-тараудың тақырыбы жаңа редакцияда - ҚР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8-бап. Жәрдемақы тағайындаудан бас тарту, төлеуді тоқтату немесе тоқтата тұру </w:t>
      </w:r>
    </w:p>
    <w:bookmarkStart w:name="z68" w:id="74"/>
    <w:p>
      <w:pPr>
        <w:spacing w:after="0"/>
        <w:ind w:left="0"/>
        <w:jc w:val="both"/>
      </w:pPr>
      <w:r>
        <w:rPr>
          <w:rFonts w:ascii="Times New Roman"/>
          <w:b w:val="false"/>
          <w:i w:val="false"/>
          <w:color w:val="000000"/>
          <w:sz w:val="28"/>
        </w:rPr>
        <w:t xml:space="preserve">
      1. Жәрдемақы тағайындау үшiн растайтын құжаттарды табыс етпеген немесе деректерi дұрыс емес құжаттарды табыс еткен адамдарға жәрдемақы тағайындалмайды. </w:t>
      </w:r>
    </w:p>
    <w:bookmarkEnd w:id="74"/>
    <w:bookmarkStart w:name="z69" w:id="75"/>
    <w:p>
      <w:pPr>
        <w:spacing w:after="0"/>
        <w:ind w:left="0"/>
        <w:jc w:val="both"/>
      </w:pPr>
      <w:r>
        <w:rPr>
          <w:rFonts w:ascii="Times New Roman"/>
          <w:b w:val="false"/>
          <w:i w:val="false"/>
          <w:color w:val="000000"/>
          <w:sz w:val="28"/>
        </w:rPr>
        <w:t>
      2. Жәрдемақы төлеу оны тағайындау үшін негіздер жойылған немесе алушы қайтыс болған жағдайда тоқтатылады.</w:t>
      </w:r>
    </w:p>
    <w:bookmarkEnd w:id="75"/>
    <w:bookmarkStart w:name="z70" w:id="76"/>
    <w:p>
      <w:pPr>
        <w:spacing w:after="0"/>
        <w:ind w:left="0"/>
        <w:jc w:val="both"/>
      </w:pPr>
      <w:r>
        <w:rPr>
          <w:rFonts w:ascii="Times New Roman"/>
          <w:b w:val="false"/>
          <w:i w:val="false"/>
          <w:color w:val="000000"/>
          <w:sz w:val="28"/>
        </w:rPr>
        <w:t xml:space="preserve">
      3. Жәрдемақы төлеу жәрдемақы алушының сот тағайындаған бас бостандығынан айыру түріндегі қылмыстық жазаны өтеу кезеңінде тоқтатыла тұрады. Егер мұндай жәрдемақы алушы осы Заңның 4-бабының 3) тармақшасында көрсетілген азаматтарға жататын болса, жәрдемақы отбасының оған құқығы бар басқа мүшесіне қайта ресімделуі мүмкін. </w:t>
      </w:r>
    </w:p>
    <w:bookmarkEnd w:id="76"/>
    <w:bookmarkStart w:name="z71" w:id="77"/>
    <w:p>
      <w:pPr>
        <w:spacing w:after="0"/>
        <w:ind w:left="0"/>
        <w:jc w:val="both"/>
      </w:pPr>
      <w:r>
        <w:rPr>
          <w:rFonts w:ascii="Times New Roman"/>
          <w:b w:val="false"/>
          <w:i w:val="false"/>
          <w:color w:val="000000"/>
          <w:sz w:val="28"/>
        </w:rPr>
        <w:t>
      4. Арнаулы әлеуметтік қызметтер ақылы негізде ұсынылатын адамдарды қоспағанда, жәрдемақы алушылардың мемлекеттік медициналық-әлеуметтiк мекемелерде (ұйымдарда) тұрған кезеңіне жәрдемақы төлеу тоқтатыла тұрады.</w:t>
      </w:r>
    </w:p>
    <w:bookmarkEnd w:id="77"/>
    <w:bookmarkStart w:name="z86" w:id="78"/>
    <w:p>
      <w:pPr>
        <w:spacing w:after="0"/>
        <w:ind w:left="0"/>
        <w:jc w:val="both"/>
      </w:pPr>
      <w:r>
        <w:rPr>
          <w:rFonts w:ascii="Times New Roman"/>
          <w:b w:val="false"/>
          <w:i w:val="false"/>
          <w:color w:val="000000"/>
          <w:sz w:val="28"/>
        </w:rPr>
        <w:t>
      5. Күтімді жүзеге асыратын адамға жәрдемақы мынадай:</w:t>
      </w:r>
    </w:p>
    <w:bookmarkEnd w:id="78"/>
    <w:bookmarkStart w:name="z87" w:id="79"/>
    <w:p>
      <w:pPr>
        <w:spacing w:after="0"/>
        <w:ind w:left="0"/>
        <w:jc w:val="both"/>
      </w:pPr>
      <w:r>
        <w:rPr>
          <w:rFonts w:ascii="Times New Roman"/>
          <w:b w:val="false"/>
          <w:i w:val="false"/>
          <w:color w:val="000000"/>
          <w:sz w:val="28"/>
        </w:rPr>
        <w:t>
      1) ол кәмелетке толмаған;</w:t>
      </w:r>
    </w:p>
    <w:bookmarkEnd w:id="79"/>
    <w:bookmarkStart w:name="z88" w:id="80"/>
    <w:p>
      <w:pPr>
        <w:spacing w:after="0"/>
        <w:ind w:left="0"/>
        <w:jc w:val="both"/>
      </w:pPr>
      <w:r>
        <w:rPr>
          <w:rFonts w:ascii="Times New Roman"/>
          <w:b w:val="false"/>
          <w:i w:val="false"/>
          <w:color w:val="000000"/>
          <w:sz w:val="28"/>
        </w:rPr>
        <w:t>
      2) ол заңды күшіне енген сот шешімі бойынша әрекетке қабілетсіз немесе әрекет қабілеті шектеулі деп танылған;</w:t>
      </w:r>
    </w:p>
    <w:bookmarkEnd w:id="80"/>
    <w:bookmarkStart w:name="z89" w:id="81"/>
    <w:p>
      <w:pPr>
        <w:spacing w:after="0"/>
        <w:ind w:left="0"/>
        <w:jc w:val="both"/>
      </w:pPr>
      <w:r>
        <w:rPr>
          <w:rFonts w:ascii="Times New Roman"/>
          <w:b w:val="false"/>
          <w:i w:val="false"/>
          <w:color w:val="000000"/>
          <w:sz w:val="28"/>
        </w:rPr>
        <w:t>
      3) ол психикалық саулық саласында медициналық көмек көрсететін ұйымда есепте тұрған;</w:t>
      </w:r>
    </w:p>
    <w:bookmarkEnd w:id="81"/>
    <w:bookmarkStart w:name="z90" w:id="82"/>
    <w:p>
      <w:pPr>
        <w:spacing w:after="0"/>
        <w:ind w:left="0"/>
        <w:jc w:val="both"/>
      </w:pPr>
      <w:r>
        <w:rPr>
          <w:rFonts w:ascii="Times New Roman"/>
          <w:b w:val="false"/>
          <w:i w:val="false"/>
          <w:color w:val="000000"/>
          <w:sz w:val="28"/>
        </w:rPr>
        <w:t>
      4) бірінші топтағы мүгедектігі бар адам толық мемлекеттің қамтамасыз етуінде болған жағдайда тағайындалмайды.</w:t>
      </w:r>
    </w:p>
    <w:bookmarkEnd w:id="82"/>
    <w:bookmarkStart w:name="z91" w:id="83"/>
    <w:p>
      <w:pPr>
        <w:spacing w:after="0"/>
        <w:ind w:left="0"/>
        <w:jc w:val="both"/>
      </w:pPr>
      <w:r>
        <w:rPr>
          <w:rFonts w:ascii="Times New Roman"/>
          <w:b w:val="false"/>
          <w:i w:val="false"/>
          <w:color w:val="000000"/>
          <w:sz w:val="28"/>
        </w:rPr>
        <w:t xml:space="preserve">
      6. Күтімді жүзеге асыратын адамға жәрдемақы төлеуді тоқтату үшін мыналар: </w:t>
      </w:r>
    </w:p>
    <w:bookmarkEnd w:id="83"/>
    <w:bookmarkStart w:name="z92" w:id="84"/>
    <w:p>
      <w:pPr>
        <w:spacing w:after="0"/>
        <w:ind w:left="0"/>
        <w:jc w:val="both"/>
      </w:pPr>
      <w:r>
        <w:rPr>
          <w:rFonts w:ascii="Times New Roman"/>
          <w:b w:val="false"/>
          <w:i w:val="false"/>
          <w:color w:val="000000"/>
          <w:sz w:val="28"/>
        </w:rPr>
        <w:t>
      1) бірінші топтағы мүгедектігі бар адамның немесе күтімді жүзеге асыратын адамның өтініші;</w:t>
      </w:r>
    </w:p>
    <w:bookmarkEnd w:id="84"/>
    <w:bookmarkStart w:name="z93" w:id="85"/>
    <w:p>
      <w:pPr>
        <w:spacing w:after="0"/>
        <w:ind w:left="0"/>
        <w:jc w:val="both"/>
      </w:pPr>
      <w:r>
        <w:rPr>
          <w:rFonts w:ascii="Times New Roman"/>
          <w:b w:val="false"/>
          <w:i w:val="false"/>
          <w:color w:val="000000"/>
          <w:sz w:val="28"/>
        </w:rPr>
        <w:t>
      2) бірінші топтағы мүгедектігі бар адамның немесе күтімді жүзеге асыратын адамның қайтыс болуы;</w:t>
      </w:r>
    </w:p>
    <w:bookmarkEnd w:id="85"/>
    <w:bookmarkStart w:name="z94" w:id="86"/>
    <w:p>
      <w:pPr>
        <w:spacing w:after="0"/>
        <w:ind w:left="0"/>
        <w:jc w:val="both"/>
      </w:pPr>
      <w:r>
        <w:rPr>
          <w:rFonts w:ascii="Times New Roman"/>
          <w:b w:val="false"/>
          <w:i w:val="false"/>
          <w:color w:val="000000"/>
          <w:sz w:val="28"/>
        </w:rPr>
        <w:t>
      3) бірінші топтағы мүгедектігі бар адамның немесе күтімді жүзеге асыратын адамның басқа елді мекенге немесе Қазақстан Республикасының шегінен тыс жерге тұрақты тұрғылықты тұруға кетуі;</w:t>
      </w:r>
    </w:p>
    <w:bookmarkEnd w:id="86"/>
    <w:bookmarkStart w:name="z95" w:id="87"/>
    <w:p>
      <w:pPr>
        <w:spacing w:after="0"/>
        <w:ind w:left="0"/>
        <w:jc w:val="both"/>
      </w:pPr>
      <w:r>
        <w:rPr>
          <w:rFonts w:ascii="Times New Roman"/>
          <w:b w:val="false"/>
          <w:i w:val="false"/>
          <w:color w:val="000000"/>
          <w:sz w:val="28"/>
        </w:rPr>
        <w:t>
      4) мүгедектігі бар адамның мүгедектік тобының өзгеруі;</w:t>
      </w:r>
    </w:p>
    <w:bookmarkEnd w:id="87"/>
    <w:bookmarkStart w:name="z96" w:id="88"/>
    <w:p>
      <w:pPr>
        <w:spacing w:after="0"/>
        <w:ind w:left="0"/>
        <w:jc w:val="both"/>
      </w:pPr>
      <w:r>
        <w:rPr>
          <w:rFonts w:ascii="Times New Roman"/>
          <w:b w:val="false"/>
          <w:i w:val="false"/>
          <w:color w:val="000000"/>
          <w:sz w:val="28"/>
        </w:rPr>
        <w:t>
      5) осы баптың 5-тармағында көзделген жағдайлардың анықталуы негіз болып табылады.</w:t>
      </w:r>
    </w:p>
    <w:bookmarkEnd w:id="88"/>
    <w:bookmarkStart w:name="z97" w:id="89"/>
    <w:p>
      <w:pPr>
        <w:spacing w:after="0"/>
        <w:ind w:left="0"/>
        <w:jc w:val="both"/>
      </w:pPr>
      <w:r>
        <w:rPr>
          <w:rFonts w:ascii="Times New Roman"/>
          <w:b w:val="false"/>
          <w:i w:val="false"/>
          <w:color w:val="000000"/>
          <w:sz w:val="28"/>
        </w:rPr>
        <w:t>
      7. Күтімді жүзеге асыратын адамды ауыстыру бірінші топтағы мүгедектігі бар адамның өтініші негізінде жүргізіледі. Күтімді жүзеге асыратын адамды ауыстыру туралы өтініш осы Заңның 5-бабына сәйкес Мемлекеттік корпорацияға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1999.11.16 N </w:t>
      </w:r>
      <w:r>
        <w:rPr>
          <w:rFonts w:ascii="Times New Roman"/>
          <w:b w:val="false"/>
          <w:i w:val="false"/>
          <w:color w:val="000000"/>
          <w:sz w:val="28"/>
        </w:rPr>
        <w:t>482</w:t>
      </w:r>
      <w:r>
        <w:rPr>
          <w:rFonts w:ascii="Times New Roman"/>
          <w:b w:val="false"/>
          <w:i w:val="false"/>
          <w:color w:val="ff0000"/>
          <w:sz w:val="28"/>
        </w:rPr>
        <w:t xml:space="preserve"> (2000 жылғы 1 қаңтардан бастап күшіне енеді), 2001.01.19 N </w:t>
      </w:r>
      <w:r>
        <w:rPr>
          <w:rFonts w:ascii="Times New Roman"/>
          <w:b w:val="false"/>
          <w:i w:val="false"/>
          <w:color w:val="000000"/>
          <w:sz w:val="28"/>
        </w:rPr>
        <w:t>145</w:t>
      </w:r>
      <w:r>
        <w:rPr>
          <w:rFonts w:ascii="Times New Roman"/>
          <w:b w:val="false"/>
          <w:i w:val="false"/>
          <w:color w:val="ff0000"/>
          <w:sz w:val="28"/>
        </w:rPr>
        <w:t xml:space="preserve"> (2001 жылғы 1 қаңтардан бастап күшіне енеді), 2006.07.04 N </w:t>
      </w:r>
      <w:r>
        <w:rPr>
          <w:rFonts w:ascii="Times New Roman"/>
          <w:b w:val="false"/>
          <w:i w:val="false"/>
          <w:color w:val="000000"/>
          <w:sz w:val="28"/>
        </w:rPr>
        <w:t>148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Жәрдемақыға құқықтың сақталуы</w:t>
      </w:r>
    </w:p>
    <w:p>
      <w:pPr>
        <w:spacing w:after="0"/>
        <w:ind w:left="0"/>
        <w:jc w:val="both"/>
      </w:pPr>
      <w:r>
        <w:rPr>
          <w:rFonts w:ascii="Times New Roman"/>
          <w:b w:val="false"/>
          <w:i w:val="false"/>
          <w:color w:val="000000"/>
          <w:sz w:val="28"/>
        </w:rPr>
        <w:t xml:space="preserve">
      1. 2018 жылғы 1 қаңтарға дейін жәрдемақы тағайындалған,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 осы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жәрдемақы алу құқығын 2020 жылғы 1 қаңтарға дейін сақтап қалады.</w:t>
      </w:r>
    </w:p>
    <w:p>
      <w:pPr>
        <w:spacing w:after="0"/>
        <w:ind w:left="0"/>
        <w:jc w:val="both"/>
      </w:pPr>
      <w:r>
        <w:rPr>
          <w:rFonts w:ascii="Times New Roman"/>
          <w:b w:val="false"/>
          <w:i w:val="false"/>
          <w:color w:val="000000"/>
          <w:sz w:val="28"/>
        </w:rPr>
        <w:t>
      2020 жылғы 1 қаңтардан бастап осы тармақтың бірінші бөлігінде көрсетілген отбасыларға "Балалы отбасыларға берілетін мемлекеттік жәрдемақылар туралы" Қазақстан Республикасының Заңына сәйкес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тағайындалатын және төленетін ай сайынғы мемлекеттік жәрдемақы төленеді.</w:t>
      </w:r>
    </w:p>
    <w:bookmarkStart w:name="z98" w:id="90"/>
    <w:p>
      <w:pPr>
        <w:spacing w:after="0"/>
        <w:ind w:left="0"/>
        <w:jc w:val="both"/>
      </w:pPr>
      <w:r>
        <w:rPr>
          <w:rFonts w:ascii="Times New Roman"/>
          <w:b w:val="false"/>
          <w:i w:val="false"/>
          <w:color w:val="000000"/>
          <w:sz w:val="28"/>
        </w:rPr>
        <w:t>
      2. "Балалы отбасыларға берілетін мемлекеттік жәрдемақылар туралы" Қазақстан Республикасының Заңына сәйкес бала кезінен бірінші топтағы мүгедектігі бар адамның күтіміне байланысты тағайындалатын және төленетін ай сайынғы мемлекеттік жәрдемақыны алушылар болып табылатын адамдарға осы Заңның 4-бабының 2-тармағында көзделген жәрдемақы мемлекеттік органдардың және (немесе) ұйымдардың тиісті ақпараттық жүйелеріндегі мәліметтер негізінде тағайындалады.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Осы Заңды күшіне енгізу тәртібі </w:t>
      </w:r>
    </w:p>
    <w:p>
      <w:pPr>
        <w:spacing w:after="0"/>
        <w:ind w:left="0"/>
        <w:jc w:val="both"/>
      </w:pPr>
      <w:r>
        <w:rPr>
          <w:rFonts w:ascii="Times New Roman"/>
          <w:b w:val="false"/>
          <w:i w:val="false"/>
          <w:color w:val="000000"/>
          <w:sz w:val="28"/>
        </w:rPr>
        <w:t xml:space="preserve">
      Осы Заң 1999 жылғы 1 сәуірден бастап күшіне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