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fe7a" w14:textId="9c2f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Үкіметі туралы" конституциялық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1999 жылғы 6 мамыр N 379.</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Республикасының Үкiметi туралы" 1995 жылғы 18 желтоқсандағы N 2688 </w:t>
      </w:r>
      <w:r>
        <w:rPr>
          <w:rFonts w:ascii="Times New Roman"/>
          <w:b w:val="false"/>
          <w:i w:val="false"/>
          <w:color w:val="000000"/>
          <w:sz w:val="28"/>
        </w:rPr>
        <w:t xml:space="preserve">Z952688_ </w:t>
      </w:r>
      <w:r>
        <w:rPr>
          <w:rFonts w:ascii="Times New Roman"/>
          <w:b w:val="false"/>
          <w:i w:val="false"/>
          <w:color w:val="000000"/>
          <w:sz w:val="28"/>
        </w:rPr>
        <w:t xml:space="preserve">конституциялық заң күшi бар Жарлығына (Қазақстан Республикасы Жоғарғы Кеңесiнiң Жаршысы, 1995 ж., N 23, 145-құжат; Қазақстан Республикасы Парламентiнiң Жаршысы, 1997 ж, N 4, 44-құжат) мынадай өзгерiстер мен толықтырулар енгiзiлсiн: </w:t>
      </w:r>
    </w:p>
    <w:bookmarkEnd w:id="0"/>
    <w:p>
      <w:pPr>
        <w:spacing w:after="0"/>
        <w:ind w:left="0"/>
        <w:jc w:val="both"/>
      </w:pPr>
      <w:r>
        <w:rPr>
          <w:rFonts w:ascii="Times New Roman"/>
          <w:b w:val="false"/>
          <w:i w:val="false"/>
          <w:color w:val="000000"/>
          <w:sz w:val="28"/>
        </w:rPr>
        <w:t xml:space="preserve">
      1. Тақырып пен кiрiспе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Конституциялық заңы </w:t>
      </w:r>
    </w:p>
    <w:p>
      <w:pPr>
        <w:spacing w:after="0"/>
        <w:ind w:left="0"/>
        <w:jc w:val="both"/>
      </w:pPr>
      <w:r>
        <w:rPr>
          <w:rFonts w:ascii="Times New Roman"/>
          <w:b w:val="false"/>
          <w:i w:val="false"/>
          <w:color w:val="000000"/>
          <w:sz w:val="28"/>
        </w:rPr>
        <w:t xml:space="preserve">
                Қазақстан Республикасының Үкiметi туралы </w:t>
      </w:r>
    </w:p>
    <w:p>
      <w:pPr>
        <w:spacing w:after="0"/>
        <w:ind w:left="0"/>
        <w:jc w:val="both"/>
      </w:pPr>
      <w:r>
        <w:rPr>
          <w:rFonts w:ascii="Times New Roman"/>
          <w:b w:val="false"/>
          <w:i w:val="false"/>
          <w:color w:val="000000"/>
          <w:sz w:val="28"/>
        </w:rPr>
        <w:t xml:space="preserve">
      Осы Конституциялық заң Қазақстан Республикасының Конституциясына сәйкес Қазақстан Республикасы Үкiметiнiң құзыретiн, ұйымдастырылуы мен қызметiнiң тәртiбiн белгiлейдi.". </w:t>
      </w:r>
    </w:p>
    <w:p>
      <w:pPr>
        <w:spacing w:after="0"/>
        <w:ind w:left="0"/>
        <w:jc w:val="both"/>
      </w:pPr>
      <w:r>
        <w:rPr>
          <w:rFonts w:ascii="Times New Roman"/>
          <w:b w:val="false"/>
          <w:i w:val="false"/>
          <w:color w:val="000000"/>
          <w:sz w:val="28"/>
        </w:rPr>
        <w:t xml:space="preserve">
      2. 2-баптағы, 11-баптың 1-тармағындағы, 27-баптағы "осы Жарлықтың", "осы Жарлықта", "Осы Жарлық" деген сөздер тиiсiнше "осы Конституциялық заңның", "осы Конституциялық заңда", "Осы Конституциялық заң" деген сөздермен ауыстырылсын. </w:t>
      </w:r>
    </w:p>
    <w:p>
      <w:pPr>
        <w:spacing w:after="0"/>
        <w:ind w:left="0"/>
        <w:jc w:val="both"/>
      </w:pPr>
      <w:r>
        <w:rPr>
          <w:rFonts w:ascii="Times New Roman"/>
          <w:b w:val="false"/>
          <w:i w:val="false"/>
          <w:color w:val="000000"/>
          <w:sz w:val="28"/>
        </w:rPr>
        <w:t xml:space="preserve">
      3. 3-бап мынадай редакцияда жазылсын: </w:t>
      </w:r>
    </w:p>
    <w:p>
      <w:pPr>
        <w:spacing w:after="0"/>
        <w:ind w:left="0"/>
        <w:jc w:val="both"/>
      </w:pPr>
      <w:r>
        <w:rPr>
          <w:rFonts w:ascii="Times New Roman"/>
          <w:b w:val="false"/>
          <w:i w:val="false"/>
          <w:color w:val="000000"/>
          <w:sz w:val="28"/>
        </w:rPr>
        <w:t xml:space="preserve">
      "3-бап. Қазақстан Республикасы Yкiметiнiң құрылуы, құрылымы және құрамы </w:t>
      </w:r>
    </w:p>
    <w:p>
      <w:pPr>
        <w:spacing w:after="0"/>
        <w:ind w:left="0"/>
        <w:jc w:val="both"/>
      </w:pPr>
      <w:r>
        <w:rPr>
          <w:rFonts w:ascii="Times New Roman"/>
          <w:b w:val="false"/>
          <w:i w:val="false"/>
          <w:color w:val="000000"/>
          <w:sz w:val="28"/>
        </w:rPr>
        <w:t xml:space="preserve">
      1.Үкiметтi Республика Президентi Қазақстан Республикасының Конституциясында көзделген тәртiппен құрады. </w:t>
      </w:r>
    </w:p>
    <w:p>
      <w:pPr>
        <w:spacing w:after="0"/>
        <w:ind w:left="0"/>
        <w:jc w:val="both"/>
      </w:pPr>
      <w:r>
        <w:rPr>
          <w:rFonts w:ascii="Times New Roman"/>
          <w:b w:val="false"/>
          <w:i w:val="false"/>
          <w:color w:val="000000"/>
          <w:sz w:val="28"/>
        </w:rPr>
        <w:t xml:space="preserve">
      2. Үкiметтiң құрылымы мен құрамы туралы ұсыныстарды Премьер-Министр тағайындалғаннан кейiн он күн мерзiмде Республика Премьер-Министрi Республика Президентiне енгiзедi. </w:t>
      </w:r>
    </w:p>
    <w:p>
      <w:pPr>
        <w:spacing w:after="0"/>
        <w:ind w:left="0"/>
        <w:jc w:val="both"/>
      </w:pPr>
      <w:r>
        <w:rPr>
          <w:rFonts w:ascii="Times New Roman"/>
          <w:b w:val="false"/>
          <w:i w:val="false"/>
          <w:color w:val="000000"/>
          <w:sz w:val="28"/>
        </w:rPr>
        <w:t xml:space="preserve">
      3. Үкiметтiң құрылымын министрлiктер және өзге де орталық атқарушы органдар құрайды. </w:t>
      </w:r>
    </w:p>
    <w:p>
      <w:pPr>
        <w:spacing w:after="0"/>
        <w:ind w:left="0"/>
        <w:jc w:val="both"/>
      </w:pPr>
      <w:r>
        <w:rPr>
          <w:rFonts w:ascii="Times New Roman"/>
          <w:b w:val="false"/>
          <w:i w:val="false"/>
          <w:color w:val="000000"/>
          <w:sz w:val="28"/>
        </w:rPr>
        <w:t xml:space="preserve">
      4. Үкiметтiң құрамына Үкiмет мүшелерi - Республиканың Премьер-Министрi, оның орынбасарлары, министрлер және Республиканың өзге де лауазымды адамдары кiредi.". </w:t>
      </w:r>
    </w:p>
    <w:p>
      <w:pPr>
        <w:spacing w:after="0"/>
        <w:ind w:left="0"/>
        <w:jc w:val="both"/>
      </w:pPr>
      <w:r>
        <w:rPr>
          <w:rFonts w:ascii="Times New Roman"/>
          <w:b w:val="false"/>
          <w:i w:val="false"/>
          <w:color w:val="000000"/>
          <w:sz w:val="28"/>
        </w:rPr>
        <w:t xml:space="preserve">
      4. Мынадай мазмұндағы 3-1-баппен толықтырылсын: </w:t>
      </w:r>
    </w:p>
    <w:p>
      <w:pPr>
        <w:spacing w:after="0"/>
        <w:ind w:left="0"/>
        <w:jc w:val="both"/>
      </w:pPr>
      <w:r>
        <w:rPr>
          <w:rFonts w:ascii="Times New Roman"/>
          <w:b w:val="false"/>
          <w:i w:val="false"/>
          <w:color w:val="000000"/>
          <w:sz w:val="28"/>
        </w:rPr>
        <w:t xml:space="preserve">
      "3-1-бап. Қазақстан Республикасының Үкiметi мүшесiнiң ант беруi Қазақстан Республикасы Үкiметiнiң мүшесi Қазақстан халқына және Президентiне мынадай мазмұнда ант бередi: </w:t>
      </w:r>
    </w:p>
    <w:p>
      <w:pPr>
        <w:spacing w:after="0"/>
        <w:ind w:left="0"/>
        <w:jc w:val="both"/>
      </w:pPr>
      <w:r>
        <w:rPr>
          <w:rFonts w:ascii="Times New Roman"/>
          <w:b w:val="false"/>
          <w:i w:val="false"/>
          <w:color w:val="000000"/>
          <w:sz w:val="28"/>
        </w:rPr>
        <w:t xml:space="preserve">
      "Қазақстан Республикасының халқы мен Президентi алдында өз Отаным - Қазақстан Республикасының экономикалық және рухани даму iсiне барлық күш-жiгерiм мен бiлiмiмдi жұмсауға, мемлекеттiң Конституциясы мен заңдарын қатаң сақтауға, өзiмнiң барлық iс-әрекетiмде заңдылық пен әдiлеттiк, азаматтық және ұлтаралық татулық принциптерiн ұстануға, Қазақстан халқына адал қызмет етуге, өз елiңнiң мемлекеттiлiгi мен дүниежүзiлiк қоғамдастықтағы беделiн нығайта беруге салтанатты түрде ант беремiн. Ант етемiн.". </w:t>
      </w:r>
    </w:p>
    <w:p>
      <w:pPr>
        <w:spacing w:after="0"/>
        <w:ind w:left="0"/>
        <w:jc w:val="both"/>
      </w:pPr>
      <w:r>
        <w:rPr>
          <w:rFonts w:ascii="Times New Roman"/>
          <w:b w:val="false"/>
          <w:i w:val="false"/>
          <w:color w:val="000000"/>
          <w:sz w:val="28"/>
        </w:rPr>
        <w:t xml:space="preserve">
      2. Үкiмет мүшелерiнiң антын Республика Президентi өзi белгiлейтiн тәртiппен қабылдайды.". </w:t>
      </w:r>
    </w:p>
    <w:p>
      <w:pPr>
        <w:spacing w:after="0"/>
        <w:ind w:left="0"/>
        <w:jc w:val="both"/>
      </w:pPr>
      <w:r>
        <w:rPr>
          <w:rFonts w:ascii="Times New Roman"/>
          <w:b w:val="false"/>
          <w:i w:val="false"/>
          <w:color w:val="000000"/>
          <w:sz w:val="28"/>
        </w:rPr>
        <w:t xml:space="preserve">
      5. 4-бап мынадай мазмұндағы 2-тармақпен толықтырылсын: </w:t>
      </w:r>
    </w:p>
    <w:p>
      <w:pPr>
        <w:spacing w:after="0"/>
        <w:ind w:left="0"/>
        <w:jc w:val="both"/>
      </w:pPr>
      <w:r>
        <w:rPr>
          <w:rFonts w:ascii="Times New Roman"/>
          <w:b w:val="false"/>
          <w:i w:val="false"/>
          <w:color w:val="000000"/>
          <w:sz w:val="28"/>
        </w:rPr>
        <w:t xml:space="preserve">
      "2. Республиканың жаңадан сайланған Президентiнiң алдында өкiлеттiгiн доғару Үкiметтiң жаңадан сайланған Мемлекет басшысының атына жолданған және Үкiмет мүшелерi қол қойған жазбаша өтiнiш беру арқылы жүзеге асырылады. </w:t>
      </w:r>
    </w:p>
    <w:p>
      <w:pPr>
        <w:spacing w:after="0"/>
        <w:ind w:left="0"/>
        <w:jc w:val="both"/>
      </w:pPr>
      <w:r>
        <w:rPr>
          <w:rFonts w:ascii="Times New Roman"/>
          <w:b w:val="false"/>
          <w:i w:val="false"/>
          <w:color w:val="000000"/>
          <w:sz w:val="28"/>
        </w:rPr>
        <w:t xml:space="preserve">
      Өкiлеттiктi доғару туралы өтiнiш жаңадан сайланған Мемлекет басшысы қызметке ресми кiрiскеннен кейiн берiледi. </w:t>
      </w:r>
    </w:p>
    <w:p>
      <w:pPr>
        <w:spacing w:after="0"/>
        <w:ind w:left="0"/>
        <w:jc w:val="both"/>
      </w:pPr>
      <w:r>
        <w:rPr>
          <w:rFonts w:ascii="Times New Roman"/>
          <w:b w:val="false"/>
          <w:i w:val="false"/>
          <w:color w:val="000000"/>
          <w:sz w:val="28"/>
        </w:rPr>
        <w:t xml:space="preserve">
      Үкiметтiң өкiлеттiгiн доғаруы оның мүшелерiнiң өкiлеттiгi тоқтатылғанын бiлдiредi." </w:t>
      </w:r>
    </w:p>
    <w:p>
      <w:pPr>
        <w:spacing w:after="0"/>
        <w:ind w:left="0"/>
        <w:jc w:val="both"/>
      </w:pPr>
      <w:r>
        <w:rPr>
          <w:rFonts w:ascii="Times New Roman"/>
          <w:b w:val="false"/>
          <w:i w:val="false"/>
          <w:color w:val="000000"/>
          <w:sz w:val="28"/>
        </w:rPr>
        <w:t xml:space="preserve">
      6. 5-баптың 1-тармағы мынадай мазмұндағы сөйлеммен толықтырылсын: "Үкiмет жүргiзiп отырған саясатпен келiспейтiн немесе оны жүргiзбей отырған Үкiмет мүшелерi де орнынан түседi.". </w:t>
      </w:r>
    </w:p>
    <w:p>
      <w:pPr>
        <w:spacing w:after="0"/>
        <w:ind w:left="0"/>
        <w:jc w:val="both"/>
      </w:pPr>
      <w:r>
        <w:rPr>
          <w:rFonts w:ascii="Times New Roman"/>
          <w:b w:val="false"/>
          <w:i w:val="false"/>
          <w:color w:val="000000"/>
          <w:sz w:val="28"/>
        </w:rPr>
        <w:t xml:space="preserve">
      7. 6-бап мынадай мазмұндағы 2-1-тармақпен толықтырылсын: </w:t>
      </w:r>
    </w:p>
    <w:p>
      <w:pPr>
        <w:spacing w:after="0"/>
        <w:ind w:left="0"/>
        <w:jc w:val="both"/>
      </w:pPr>
      <w:r>
        <w:rPr>
          <w:rFonts w:ascii="Times New Roman"/>
          <w:b w:val="false"/>
          <w:i w:val="false"/>
          <w:color w:val="000000"/>
          <w:sz w:val="28"/>
        </w:rPr>
        <w:t xml:space="preserve">
      "2-1. Үкiмет жүргiзiп отырған саясатпен келiспейтiн немесе оны жүргiзбей отырған Үкiмет мүшелерi атқарып келген қызметiнен босатылуға тиiс.". </w:t>
      </w:r>
    </w:p>
    <w:p>
      <w:pPr>
        <w:spacing w:after="0"/>
        <w:ind w:left="0"/>
        <w:jc w:val="both"/>
      </w:pPr>
      <w:r>
        <w:rPr>
          <w:rFonts w:ascii="Times New Roman"/>
          <w:b w:val="false"/>
          <w:i w:val="false"/>
          <w:color w:val="000000"/>
          <w:sz w:val="28"/>
        </w:rPr>
        <w:t xml:space="preserve">
      8. 7-бапта: </w:t>
      </w:r>
    </w:p>
    <w:p>
      <w:pPr>
        <w:spacing w:after="0"/>
        <w:ind w:left="0"/>
        <w:jc w:val="both"/>
      </w:pPr>
      <w:r>
        <w:rPr>
          <w:rFonts w:ascii="Times New Roman"/>
          <w:b w:val="false"/>
          <w:i w:val="false"/>
          <w:color w:val="000000"/>
          <w:sz w:val="28"/>
        </w:rPr>
        <w:t xml:space="preserve">
      1-тармақтағы ", егер Үкiметтiң жаңа құрамы Үкiметтiң алдыңғы құрамының Бағдарламасын қолдаса, аталған Бағдарламаны қолдауы және жаңа Үкiметтiң оны өз қызметiнде басшылыққа алу ниетi туралы мәлiмдеме" деген сөздер алып тасталсын;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орыс тілiндегi мәтiнге қосылған "дауысымен" деген сөз қазақ тiлiндегi мәтiнде бұрыннан бар; </w:t>
      </w:r>
    </w:p>
    <w:p>
      <w:pPr>
        <w:spacing w:after="0"/>
        <w:ind w:left="0"/>
        <w:jc w:val="both"/>
      </w:pPr>
      <w:r>
        <w:rPr>
          <w:rFonts w:ascii="Times New Roman"/>
          <w:b w:val="false"/>
          <w:i w:val="false"/>
          <w:color w:val="000000"/>
          <w:sz w:val="28"/>
        </w:rPr>
        <w:t xml:space="preserve">
      "жүзеге асырылуы мүмкiн" деген сөздерден кейін "және Үкіметке сенімсіздік вотумының білдірілгенін көрсетеді." деген сөздермен толықтырылсын. </w:t>
      </w:r>
    </w:p>
    <w:p>
      <w:pPr>
        <w:spacing w:after="0"/>
        <w:ind w:left="0"/>
        <w:jc w:val="both"/>
      </w:pPr>
      <w:r>
        <w:rPr>
          <w:rFonts w:ascii="Times New Roman"/>
          <w:b w:val="false"/>
          <w:i w:val="false"/>
          <w:color w:val="000000"/>
          <w:sz w:val="28"/>
        </w:rPr>
        <w:t xml:space="preserve">
      9. 9-бапта: </w:t>
      </w:r>
    </w:p>
    <w:p>
      <w:pPr>
        <w:spacing w:after="0"/>
        <w:ind w:left="0"/>
        <w:jc w:val="both"/>
      </w:pPr>
      <w:r>
        <w:rPr>
          <w:rFonts w:ascii="Times New Roman"/>
          <w:b w:val="false"/>
          <w:i w:val="false"/>
          <w:color w:val="000000"/>
          <w:sz w:val="28"/>
        </w:rPr>
        <w:t xml:space="preserve">
      2) тармақшада "әлеуметтiк-экономикалық және ғылыми-техникалық" деген сөздер алып тасталсын;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Республика Президентi белгiлейтiн тәртiппен республикалық бюджеттi әзiрлеу мен оны өзгертуге қатысады, Парламентке республикалық бюджеттi және оның атқарылуы туралы есептi ұсынады, бюджеттiң атқарылуын қамтамасыз етедi;"; </w:t>
      </w:r>
    </w:p>
    <w:p>
      <w:pPr>
        <w:spacing w:after="0"/>
        <w:ind w:left="0"/>
        <w:jc w:val="both"/>
      </w:pPr>
      <w:r>
        <w:rPr>
          <w:rFonts w:ascii="Times New Roman"/>
          <w:b w:val="false"/>
          <w:i w:val="false"/>
          <w:color w:val="000000"/>
          <w:sz w:val="28"/>
        </w:rPr>
        <w:t xml:space="preserve">
      8) тармақшада "Қазақстан Республикасының аумағында" деген сөздер алып тасталсын; </w:t>
      </w:r>
    </w:p>
    <w:p>
      <w:pPr>
        <w:spacing w:after="0"/>
        <w:ind w:left="0"/>
        <w:jc w:val="both"/>
      </w:pPr>
      <w:r>
        <w:rPr>
          <w:rFonts w:ascii="Times New Roman"/>
          <w:b w:val="false"/>
          <w:i w:val="false"/>
          <w:color w:val="000000"/>
          <w:sz w:val="28"/>
        </w:rPr>
        <w:t xml:space="preserve">
      15), 17) тармақшалар алып тасталсын; </w:t>
      </w:r>
    </w:p>
    <w:p>
      <w:pPr>
        <w:spacing w:after="0"/>
        <w:ind w:left="0"/>
        <w:jc w:val="both"/>
      </w:pPr>
      <w:r>
        <w:rPr>
          <w:rFonts w:ascii="Times New Roman"/>
          <w:b w:val="false"/>
          <w:i w:val="false"/>
          <w:color w:val="000000"/>
          <w:sz w:val="28"/>
        </w:rPr>
        <w:t xml:space="preserve">
      18) тармақша мынадай редакцияда жазылсын: </w:t>
      </w:r>
    </w:p>
    <w:p>
      <w:pPr>
        <w:spacing w:after="0"/>
        <w:ind w:left="0"/>
        <w:jc w:val="both"/>
      </w:pPr>
      <w:r>
        <w:rPr>
          <w:rFonts w:ascii="Times New Roman"/>
          <w:b w:val="false"/>
          <w:i w:val="false"/>
          <w:color w:val="000000"/>
          <w:sz w:val="28"/>
        </w:rPr>
        <w:t xml:space="preserve">
      "18) өзiне Конституция, заңдар және Президент актiлерi жүктеген өзге де функцияларды орындайды.". </w:t>
      </w:r>
    </w:p>
    <w:p>
      <w:pPr>
        <w:spacing w:after="0"/>
        <w:ind w:left="0"/>
        <w:jc w:val="both"/>
      </w:pPr>
      <w:r>
        <w:rPr>
          <w:rFonts w:ascii="Times New Roman"/>
          <w:b w:val="false"/>
          <w:i w:val="false"/>
          <w:color w:val="000000"/>
          <w:sz w:val="28"/>
        </w:rPr>
        <w:t xml:space="preserve">
      10. 10-баптың 3-тармағы мынадай мазмұндағы сөйлеммен толықтырылсын: "Премьер-Министрдiң өкiмдерi әкiмшiлiк-өкiмдiк, жедел және жеке-дара сипаттағы мәселелер бойынша шығарылады.". </w:t>
      </w:r>
    </w:p>
    <w:p>
      <w:pPr>
        <w:spacing w:after="0"/>
        <w:ind w:left="0"/>
        <w:jc w:val="both"/>
      </w:pPr>
      <w:r>
        <w:rPr>
          <w:rFonts w:ascii="Times New Roman"/>
          <w:b w:val="false"/>
          <w:i w:val="false"/>
          <w:color w:val="000000"/>
          <w:sz w:val="28"/>
        </w:rPr>
        <w:t xml:space="preserve">
      11. 11-баптың 2-тармағы мынадай редакцияда жазылсын: </w:t>
      </w:r>
    </w:p>
    <w:p>
      <w:pPr>
        <w:spacing w:after="0"/>
        <w:ind w:left="0"/>
        <w:jc w:val="both"/>
      </w:pPr>
      <w:r>
        <w:rPr>
          <w:rFonts w:ascii="Times New Roman"/>
          <w:b w:val="false"/>
          <w:i w:val="false"/>
          <w:color w:val="000000"/>
          <w:sz w:val="28"/>
        </w:rPr>
        <w:t xml:space="preserve">
      "2. Үкiмет мүшелерi өз құзыретiнің шегiнде өз бетiнше шешiм қабылдайды, Республика Премьер-Министрiнiң алдында өздерiне бағынысты мемлекеттiк органдардың жұмысы немесе өздерiне тапсырылған жұмыс аясы үшiн дербес жауап бередi.". </w:t>
      </w:r>
    </w:p>
    <w:p>
      <w:pPr>
        <w:spacing w:after="0"/>
        <w:ind w:left="0"/>
        <w:jc w:val="both"/>
      </w:pPr>
      <w:r>
        <w:rPr>
          <w:rFonts w:ascii="Times New Roman"/>
          <w:b w:val="false"/>
          <w:i w:val="false"/>
          <w:color w:val="000000"/>
          <w:sz w:val="28"/>
        </w:rPr>
        <w:t xml:space="preserve">
      12. 12-баптың 1-тармағында: </w:t>
      </w:r>
    </w:p>
    <w:p>
      <w:pPr>
        <w:spacing w:after="0"/>
        <w:ind w:left="0"/>
        <w:jc w:val="both"/>
      </w:pPr>
      <w:r>
        <w:rPr>
          <w:rFonts w:ascii="Times New Roman"/>
          <w:b w:val="false"/>
          <w:i w:val="false"/>
          <w:color w:val="000000"/>
          <w:sz w:val="28"/>
        </w:rPr>
        <w:t xml:space="preserve">
      2) тармақшадағы "мемлекеттiк комитеттердiң" деген сөздер алып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xml:space="preserve">
      4) тармақшадағы "әлеуметтiк-экономикалық және ғылыми-техникалық" </w:t>
      </w:r>
    </w:p>
    <w:p>
      <w:pPr>
        <w:spacing w:after="0"/>
        <w:ind w:left="0"/>
        <w:jc w:val="both"/>
      </w:pPr>
      <w:r>
        <w:rPr>
          <w:rFonts w:ascii="Times New Roman"/>
          <w:b w:val="false"/>
          <w:i w:val="false"/>
          <w:color w:val="000000"/>
          <w:sz w:val="28"/>
        </w:rPr>
        <w:t>
      деген сөздер алып тасталсын.</w:t>
      </w:r>
    </w:p>
    <w:p>
      <w:pPr>
        <w:spacing w:after="0"/>
        <w:ind w:left="0"/>
        <w:jc w:val="both"/>
      </w:pPr>
      <w:r>
        <w:rPr>
          <w:rFonts w:ascii="Times New Roman"/>
          <w:b w:val="false"/>
          <w:i w:val="false"/>
          <w:color w:val="000000"/>
          <w:sz w:val="28"/>
        </w:rPr>
        <w:t xml:space="preserve">
      13. 13-баптың 2-тармағының 1) тармақшасындағы "мемлекеттiк </w:t>
      </w:r>
    </w:p>
    <w:p>
      <w:pPr>
        <w:spacing w:after="0"/>
        <w:ind w:left="0"/>
        <w:jc w:val="both"/>
      </w:pPr>
      <w:r>
        <w:rPr>
          <w:rFonts w:ascii="Times New Roman"/>
          <w:b w:val="false"/>
          <w:i w:val="false"/>
          <w:color w:val="000000"/>
          <w:sz w:val="28"/>
        </w:rPr>
        <w:t>
      комитеттердiң" деген сөздер алып тасталсын.</w:t>
      </w:r>
    </w:p>
    <w:p>
      <w:pPr>
        <w:spacing w:after="0"/>
        <w:ind w:left="0"/>
        <w:jc w:val="both"/>
      </w:pPr>
      <w:r>
        <w:rPr>
          <w:rFonts w:ascii="Times New Roman"/>
          <w:b w:val="false"/>
          <w:i w:val="false"/>
          <w:color w:val="000000"/>
          <w:sz w:val="28"/>
        </w:rPr>
        <w:t>
      14. 14-бапта:</w:t>
      </w:r>
    </w:p>
    <w:p>
      <w:pPr>
        <w:spacing w:after="0"/>
        <w:ind w:left="0"/>
        <w:jc w:val="both"/>
      </w:pPr>
      <w:r>
        <w:rPr>
          <w:rFonts w:ascii="Times New Roman"/>
          <w:b w:val="false"/>
          <w:i w:val="false"/>
          <w:color w:val="000000"/>
          <w:sz w:val="28"/>
        </w:rPr>
        <w:t xml:space="preserve">
      баптың тақырыбындағы "мемлекеттiк комитеттермен" деген сөздер алып </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xml:space="preserve">
      1) тармақшадағы "мемлекеттiк комитеттердiң" деген сөздер алып </w:t>
      </w:r>
    </w:p>
    <w:p>
      <w:pPr>
        <w:spacing w:after="0"/>
        <w:ind w:left="0"/>
        <w:jc w:val="both"/>
      </w:pPr>
      <w:r>
        <w:rPr>
          <w:rFonts w:ascii="Times New Roman"/>
          <w:b w:val="false"/>
          <w:i w:val="false"/>
          <w:color w:val="000000"/>
          <w:sz w:val="28"/>
        </w:rPr>
        <w:t>
      тасталсын;</w:t>
      </w:r>
    </w:p>
    <w:p>
      <w:pPr>
        <w:spacing w:after="0"/>
        <w:ind w:left="0"/>
        <w:jc w:val="both"/>
      </w:pPr>
      <w:r>
        <w:rPr>
          <w:rFonts w:ascii="Times New Roman"/>
          <w:b w:val="false"/>
          <w:i w:val="false"/>
          <w:color w:val="000000"/>
          <w:sz w:val="28"/>
        </w:rPr>
        <w:t>
      "бақылайды" деген сөз "қамтамасыз етедi" деген сөзбен ауыстырылсын;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министрлердiң және өзге де орталық атқарушы органдар басшыларының ұсынуы бойынша министрлiктер мен өзге де орталық атқарушы органдар туралы ережелердi, сондай-ақ олардың аумақтық органдарының және оларға ведомстволық бағыныстағы мемлекеттiк мекемелердiң штат санының лимиттерiн бекiтедi;"; </w:t>
      </w:r>
    </w:p>
    <w:p>
      <w:pPr>
        <w:spacing w:after="0"/>
        <w:ind w:left="0"/>
        <w:jc w:val="both"/>
      </w:pPr>
      <w:r>
        <w:rPr>
          <w:rFonts w:ascii="Times New Roman"/>
          <w:b w:val="false"/>
          <w:i w:val="false"/>
          <w:color w:val="000000"/>
          <w:sz w:val="28"/>
        </w:rPr>
        <w:t xml:space="preserve">
      3) тармақшада: </w:t>
      </w:r>
    </w:p>
    <w:p>
      <w:pPr>
        <w:spacing w:after="0"/>
        <w:ind w:left="0"/>
        <w:jc w:val="both"/>
      </w:pPr>
      <w:r>
        <w:rPr>
          <w:rFonts w:ascii="Times New Roman"/>
          <w:b w:val="false"/>
          <w:i w:val="false"/>
          <w:color w:val="000000"/>
          <w:sz w:val="28"/>
        </w:rPr>
        <w:t xml:space="preserve">
      "мемлекеттiк комитеттер" деген сөздер алып тасталсын; </w:t>
      </w:r>
    </w:p>
    <w:p>
      <w:pPr>
        <w:spacing w:after="0"/>
        <w:ind w:left="0"/>
        <w:jc w:val="both"/>
      </w:pPr>
      <w:r>
        <w:rPr>
          <w:rFonts w:ascii="Times New Roman"/>
          <w:b w:val="false"/>
          <w:i w:val="false"/>
          <w:color w:val="000000"/>
          <w:sz w:val="28"/>
        </w:rPr>
        <w:t xml:space="preserve">
      "орталық атқарушы органдар" деген сөздерден кейiн "сондай-ақ ведомстволар" деген сөздермен толықтырылсын"; </w:t>
      </w:r>
    </w:p>
    <w:p>
      <w:pPr>
        <w:spacing w:after="0"/>
        <w:ind w:left="0"/>
        <w:jc w:val="both"/>
      </w:pPr>
      <w:r>
        <w:rPr>
          <w:rFonts w:ascii="Times New Roman"/>
          <w:b w:val="false"/>
          <w:i w:val="false"/>
          <w:color w:val="000000"/>
          <w:sz w:val="28"/>
        </w:rPr>
        <w:t xml:space="preserve">
      5) тармақшада: </w:t>
      </w:r>
    </w:p>
    <w:p>
      <w:pPr>
        <w:spacing w:after="0"/>
        <w:ind w:left="0"/>
        <w:jc w:val="both"/>
      </w:pPr>
      <w:r>
        <w:rPr>
          <w:rFonts w:ascii="Times New Roman"/>
          <w:b w:val="false"/>
          <w:i w:val="false"/>
          <w:color w:val="000000"/>
          <w:sz w:val="28"/>
        </w:rPr>
        <w:t xml:space="preserve">
      "мемлекеттiк комитеттер төрағаларының" деген сөздер алып тасталсын; </w:t>
      </w:r>
    </w:p>
    <w:p>
      <w:pPr>
        <w:spacing w:after="0"/>
        <w:ind w:left="0"/>
        <w:jc w:val="both"/>
      </w:pPr>
      <w:r>
        <w:rPr>
          <w:rFonts w:ascii="Times New Roman"/>
          <w:b w:val="false"/>
          <w:i w:val="false"/>
          <w:color w:val="000000"/>
          <w:sz w:val="28"/>
        </w:rPr>
        <w:t xml:space="preserve">
      "бұған Республика Президентi қызметке тағайындайтын және қызметтен босататын орталық атқарушы органдар басшыларының орынбасарлары енбейдi;" деген сөздермен толықтырылсын. </w:t>
      </w:r>
    </w:p>
    <w:p>
      <w:pPr>
        <w:spacing w:after="0"/>
        <w:ind w:left="0"/>
        <w:jc w:val="both"/>
      </w:pPr>
      <w:r>
        <w:rPr>
          <w:rFonts w:ascii="Times New Roman"/>
          <w:b w:val="false"/>
          <w:i w:val="false"/>
          <w:color w:val="000000"/>
          <w:sz w:val="28"/>
        </w:rPr>
        <w:t xml:space="preserve">
      15. 15-бапта: </w:t>
      </w:r>
    </w:p>
    <w:p>
      <w:pPr>
        <w:spacing w:after="0"/>
        <w:ind w:left="0"/>
        <w:jc w:val="both"/>
      </w:pPr>
      <w:r>
        <w:rPr>
          <w:rFonts w:ascii="Times New Roman"/>
          <w:b w:val="false"/>
          <w:i w:val="false"/>
          <w:color w:val="000000"/>
          <w:sz w:val="28"/>
        </w:rPr>
        <w:t xml:space="preserve">
      баптың тақырыбындағы, 1) және 3) тармақшалардағы "Республика"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сөз алып тасталсын, қазақша мәтiнде сөздердi байланыстыратын </w:t>
      </w:r>
    </w:p>
    <w:p>
      <w:pPr>
        <w:spacing w:after="0"/>
        <w:ind w:left="0"/>
        <w:jc w:val="both"/>
      </w:pPr>
      <w:r>
        <w:rPr>
          <w:rFonts w:ascii="Times New Roman"/>
          <w:b w:val="false"/>
          <w:i w:val="false"/>
          <w:color w:val="000000"/>
          <w:sz w:val="28"/>
        </w:rPr>
        <w:t>
      тәуелдiлiк жалғауы сәйкестендiрiлсiн;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xml:space="preserve">
      "2) тиiстi орталық атқарушы органдар басшыларының ұсынуы бойынша </w:t>
      </w:r>
    </w:p>
    <w:p>
      <w:pPr>
        <w:spacing w:after="0"/>
        <w:ind w:left="0"/>
        <w:jc w:val="both"/>
      </w:pPr>
      <w:r>
        <w:rPr>
          <w:rFonts w:ascii="Times New Roman"/>
          <w:b w:val="false"/>
          <w:i w:val="false"/>
          <w:color w:val="000000"/>
          <w:sz w:val="28"/>
        </w:rPr>
        <w:t xml:space="preserve">
      ведомстволардың және олардың аумақтық бөлiмшелерiнiң штат санының </w:t>
      </w:r>
    </w:p>
    <w:p>
      <w:pPr>
        <w:spacing w:after="0"/>
        <w:ind w:left="0"/>
        <w:jc w:val="both"/>
      </w:pPr>
      <w:r>
        <w:rPr>
          <w:rFonts w:ascii="Times New Roman"/>
          <w:b w:val="false"/>
          <w:i w:val="false"/>
          <w:color w:val="000000"/>
          <w:sz w:val="28"/>
        </w:rPr>
        <w:t>
      лимиттерiн бекiтедi;";</w:t>
      </w:r>
    </w:p>
    <w:p>
      <w:pPr>
        <w:spacing w:after="0"/>
        <w:ind w:left="0"/>
        <w:jc w:val="both"/>
      </w:pPr>
      <w:r>
        <w:rPr>
          <w:rFonts w:ascii="Times New Roman"/>
          <w:b w:val="false"/>
          <w:i w:val="false"/>
          <w:color w:val="000000"/>
          <w:sz w:val="28"/>
        </w:rPr>
        <w:t xml:space="preserve">
      3) тармақшадағы "мемлекеттiк комитеттер төрағаларының" деген сөздер </w:t>
      </w:r>
    </w:p>
    <w:p>
      <w:pPr>
        <w:spacing w:after="0"/>
        <w:ind w:left="0"/>
        <w:jc w:val="both"/>
      </w:pPr>
      <w:r>
        <w:rPr>
          <w:rFonts w:ascii="Times New Roman"/>
          <w:b w:val="false"/>
          <w:i w:val="false"/>
          <w:color w:val="000000"/>
          <w:sz w:val="28"/>
        </w:rPr>
        <w:t>
      алып тасталсын.</w:t>
      </w:r>
    </w:p>
    <w:p>
      <w:pPr>
        <w:spacing w:after="0"/>
        <w:ind w:left="0"/>
        <w:jc w:val="both"/>
      </w:pPr>
      <w:r>
        <w:rPr>
          <w:rFonts w:ascii="Times New Roman"/>
          <w:b w:val="false"/>
          <w:i w:val="false"/>
          <w:color w:val="000000"/>
          <w:sz w:val="28"/>
        </w:rPr>
        <w:t>
      16. 19-бапта: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1) тармақшадағы "Премьер-Министрдiң орынбасарлары мен" деген сөздер </w:t>
      </w:r>
    </w:p>
    <w:p>
      <w:pPr>
        <w:spacing w:after="0"/>
        <w:ind w:left="0"/>
        <w:jc w:val="both"/>
      </w:pPr>
      <w:r>
        <w:rPr>
          <w:rFonts w:ascii="Times New Roman"/>
          <w:b w:val="false"/>
          <w:i w:val="false"/>
          <w:color w:val="000000"/>
          <w:sz w:val="28"/>
        </w:rPr>
        <w:t>
      алып тасталсын;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xml:space="preserve">
      "мемлекеттiк комитеттермен", "Үкiмет аппаратының басшысы", "мемлекеттiк комитет төрағасы", "мемлекеттiк комитет төрағасын" деген сөздер алып тасталсын, осы тармақша "министрдi", деген сөзден кейiн "оның iшiнде Үкiмет жүргiзiп отырған саясатпен келiспейтiн немесе оны жүргiзбей отырған министрдi," деген сөздермен толықтырылсын. </w:t>
      </w:r>
    </w:p>
    <w:p>
      <w:pPr>
        <w:spacing w:after="0"/>
        <w:ind w:left="0"/>
        <w:jc w:val="both"/>
      </w:pPr>
      <w:r>
        <w:rPr>
          <w:rFonts w:ascii="Times New Roman"/>
          <w:b w:val="false"/>
          <w:i w:val="false"/>
          <w:color w:val="000000"/>
          <w:sz w:val="28"/>
        </w:rPr>
        <w:t xml:space="preserve">
      17. 20-бап мынадай редакцияда жазылсын: </w:t>
      </w:r>
    </w:p>
    <w:p>
      <w:pPr>
        <w:spacing w:after="0"/>
        <w:ind w:left="0"/>
        <w:jc w:val="both"/>
      </w:pPr>
      <w:r>
        <w:rPr>
          <w:rFonts w:ascii="Times New Roman"/>
          <w:b w:val="false"/>
          <w:i w:val="false"/>
          <w:color w:val="000000"/>
          <w:sz w:val="28"/>
        </w:rPr>
        <w:t xml:space="preserve">
      "20-бап. Премьер-Министрдiң орынбасарлары және Республика </w:t>
      </w:r>
    </w:p>
    <w:p>
      <w:pPr>
        <w:spacing w:after="0"/>
        <w:ind w:left="0"/>
        <w:jc w:val="both"/>
      </w:pPr>
      <w:r>
        <w:rPr>
          <w:rFonts w:ascii="Times New Roman"/>
          <w:b w:val="false"/>
          <w:i w:val="false"/>
          <w:color w:val="000000"/>
          <w:sz w:val="28"/>
        </w:rPr>
        <w:t xml:space="preserve">
                     Үкiметiнiң өзге де мүшелерi </w:t>
      </w:r>
    </w:p>
    <w:p>
      <w:pPr>
        <w:spacing w:after="0"/>
        <w:ind w:left="0"/>
        <w:jc w:val="both"/>
      </w:pPr>
      <w:r>
        <w:rPr>
          <w:rFonts w:ascii="Times New Roman"/>
          <w:b w:val="false"/>
          <w:i w:val="false"/>
          <w:color w:val="000000"/>
          <w:sz w:val="28"/>
        </w:rPr>
        <w:t xml:space="preserve">
      1. Премьер-Министрдiң орынбасарлары өз қызметiн Республиканың Премьер-Министрi белгiлейтiн мiндеттердiң бөлiнуiне сәйкес жүзеге асырады. </w:t>
      </w:r>
    </w:p>
    <w:p>
      <w:pPr>
        <w:spacing w:after="0"/>
        <w:ind w:left="0"/>
        <w:jc w:val="both"/>
      </w:pPr>
      <w:r>
        <w:rPr>
          <w:rFonts w:ascii="Times New Roman"/>
          <w:b w:val="false"/>
          <w:i w:val="false"/>
          <w:color w:val="000000"/>
          <w:sz w:val="28"/>
        </w:rPr>
        <w:t xml:space="preserve">
      2. Министрлiктердiң және өзге де орталық атқарушы органдардың басшылары болып табылатын Үкiмет мүшелерi: </w:t>
      </w:r>
    </w:p>
    <w:p>
      <w:pPr>
        <w:spacing w:after="0"/>
        <w:ind w:left="0"/>
        <w:jc w:val="both"/>
      </w:pPr>
      <w:r>
        <w:rPr>
          <w:rFonts w:ascii="Times New Roman"/>
          <w:b w:val="false"/>
          <w:i w:val="false"/>
          <w:color w:val="000000"/>
          <w:sz w:val="28"/>
        </w:rPr>
        <w:t xml:space="preserve">
      1) тиiстi мемлекеттiк органдарға басшылықты жүзеге асырады; </w:t>
      </w:r>
    </w:p>
    <w:p>
      <w:pPr>
        <w:spacing w:after="0"/>
        <w:ind w:left="0"/>
        <w:jc w:val="both"/>
      </w:pPr>
      <w:r>
        <w:rPr>
          <w:rFonts w:ascii="Times New Roman"/>
          <w:b w:val="false"/>
          <w:i w:val="false"/>
          <w:color w:val="000000"/>
          <w:sz w:val="28"/>
        </w:rPr>
        <w:t xml:space="preserve">
      2) өз құзыретi шегiнде шешiмдер қабылдауда дербес болады; </w:t>
      </w:r>
    </w:p>
    <w:p>
      <w:pPr>
        <w:spacing w:after="0"/>
        <w:ind w:left="0"/>
        <w:jc w:val="both"/>
      </w:pPr>
      <w:r>
        <w:rPr>
          <w:rFonts w:ascii="Times New Roman"/>
          <w:b w:val="false"/>
          <w:i w:val="false"/>
          <w:color w:val="000000"/>
          <w:sz w:val="28"/>
        </w:rPr>
        <w:t xml:space="preserve">
      3) Республика Премьер-Министрiнiң алдында өздерiне бағынышты мемлекеттiк органдардың жұмысы үшiн дербес жауап бередi; </w:t>
      </w:r>
    </w:p>
    <w:p>
      <w:pPr>
        <w:spacing w:after="0"/>
        <w:ind w:left="0"/>
        <w:jc w:val="both"/>
      </w:pPr>
      <w:r>
        <w:rPr>
          <w:rFonts w:ascii="Times New Roman"/>
          <w:b w:val="false"/>
          <w:i w:val="false"/>
          <w:color w:val="000000"/>
          <w:sz w:val="28"/>
        </w:rPr>
        <w:t xml:space="preserve">
      4) тиiстi мемлекеттiк органдардың қарауындағы мемлекеттiк басқару саласындағы (аясындағы) iстiң жайына және заңдардың, Қазақстан Республикасының Президентімен Үкiметi актiлерiнiң орындалуын қамтамасыз ету үшiн жауап бередi; </w:t>
      </w:r>
    </w:p>
    <w:p>
      <w:pPr>
        <w:spacing w:after="0"/>
        <w:ind w:left="0"/>
        <w:jc w:val="both"/>
      </w:pPr>
      <w:r>
        <w:rPr>
          <w:rFonts w:ascii="Times New Roman"/>
          <w:b w:val="false"/>
          <w:i w:val="false"/>
          <w:color w:val="000000"/>
          <w:sz w:val="28"/>
        </w:rPr>
        <w:t xml:space="preserve">
      5) өздерi басқаратын мемлекеттiк органдар мен олардың аумақтық бөлiмшелерiнiң құрылымын және штат санын осы органдардың Республика Үкiметi бекiткен штат саны лимитiнiң шегiнде белгiлейдi. </w:t>
      </w:r>
    </w:p>
    <w:p>
      <w:pPr>
        <w:spacing w:after="0"/>
        <w:ind w:left="0"/>
        <w:jc w:val="both"/>
      </w:pPr>
      <w:r>
        <w:rPr>
          <w:rFonts w:ascii="Times New Roman"/>
          <w:b w:val="false"/>
          <w:i w:val="false"/>
          <w:color w:val="000000"/>
          <w:sz w:val="28"/>
        </w:rPr>
        <w:t xml:space="preserve">
      3. Министрлiктердiң және өзге де орталық атқарушы органдардың басшылары болып табылмайтын Үкiмет мүшелерi өз қызметiн олар туралы Қазақстан Республикасының Үкiметi бекiтетiн ережелерге сәйкес жүзеге асырады.". </w:t>
      </w:r>
    </w:p>
    <w:p>
      <w:pPr>
        <w:spacing w:after="0"/>
        <w:ind w:left="0"/>
        <w:jc w:val="both"/>
      </w:pPr>
      <w:r>
        <w:rPr>
          <w:rFonts w:ascii="Times New Roman"/>
          <w:b w:val="false"/>
          <w:i w:val="false"/>
          <w:color w:val="000000"/>
          <w:sz w:val="28"/>
        </w:rPr>
        <w:t xml:space="preserve">
      18. 21-бап алып тасталсын. </w:t>
      </w:r>
    </w:p>
    <w:p>
      <w:pPr>
        <w:spacing w:after="0"/>
        <w:ind w:left="0"/>
        <w:jc w:val="both"/>
      </w:pPr>
      <w:r>
        <w:rPr>
          <w:rFonts w:ascii="Times New Roman"/>
          <w:b w:val="false"/>
          <w:i w:val="false"/>
          <w:color w:val="000000"/>
          <w:sz w:val="28"/>
        </w:rPr>
        <w:t xml:space="preserve">
      19. 22-бапта: </w:t>
      </w:r>
    </w:p>
    <w:p>
      <w:pPr>
        <w:spacing w:after="0"/>
        <w:ind w:left="0"/>
        <w:jc w:val="both"/>
      </w:pPr>
      <w:r>
        <w:rPr>
          <w:rFonts w:ascii="Times New Roman"/>
          <w:b w:val="false"/>
          <w:i w:val="false"/>
          <w:color w:val="000000"/>
          <w:sz w:val="28"/>
        </w:rPr>
        <w:t xml:space="preserve">
      баптың тақырыбындағы "мен мемлекеттiк комитетi" деген сөздер алып тасталсын;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Министрлiктi Республика Премьер-Министрiнiң ұсынысы бойынша Республика Президентi құрады, қайта ұйымдастырады және таратады."; </w:t>
      </w:r>
    </w:p>
    <w:p>
      <w:pPr>
        <w:spacing w:after="0"/>
        <w:ind w:left="0"/>
        <w:jc w:val="both"/>
      </w:pPr>
      <w:r>
        <w:rPr>
          <w:rFonts w:ascii="Times New Roman"/>
          <w:b w:val="false"/>
          <w:i w:val="false"/>
          <w:color w:val="000000"/>
          <w:sz w:val="28"/>
        </w:rPr>
        <w:t xml:space="preserve">
      мынадай мазмұндағы 2-1, 2-2-тармақтармен толықтырылсын: </w:t>
      </w:r>
    </w:p>
    <w:p>
      <w:pPr>
        <w:spacing w:after="0"/>
        <w:ind w:left="0"/>
        <w:jc w:val="both"/>
      </w:pPr>
      <w:r>
        <w:rPr>
          <w:rFonts w:ascii="Times New Roman"/>
          <w:b w:val="false"/>
          <w:i w:val="false"/>
          <w:color w:val="000000"/>
          <w:sz w:val="28"/>
        </w:rPr>
        <w:t xml:space="preserve">
      "2-1. Министрлiк Республика Yкiметiнiң құзыретiне жатқызылмаған мәселелер бойынша өз құзыретi шегiнде шешiмдердi өз бетiнше қабылдауға өкiлеттi. </w:t>
      </w:r>
    </w:p>
    <w:p>
      <w:pPr>
        <w:spacing w:after="0"/>
        <w:ind w:left="0"/>
        <w:jc w:val="both"/>
      </w:pPr>
      <w:r>
        <w:rPr>
          <w:rFonts w:ascii="Times New Roman"/>
          <w:b w:val="false"/>
          <w:i w:val="false"/>
          <w:color w:val="000000"/>
          <w:sz w:val="28"/>
        </w:rPr>
        <w:t xml:space="preserve">
      2-2. Министрлiктiң құрылымын тиiстi министр бекiтедi. </w:t>
      </w:r>
    </w:p>
    <w:p>
      <w:pPr>
        <w:spacing w:after="0"/>
        <w:ind w:left="0"/>
        <w:jc w:val="both"/>
      </w:pPr>
      <w:r>
        <w:rPr>
          <w:rFonts w:ascii="Times New Roman"/>
          <w:b w:val="false"/>
          <w:i w:val="false"/>
          <w:color w:val="000000"/>
          <w:sz w:val="28"/>
        </w:rPr>
        <w:t xml:space="preserve">
      Министрлiктiң құрылымдық бөлiмшелерi ведомостволар, департаменттер мен басқармалар болып табылады."; </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xml:space="preserve">
      "мемлекеттiк комитеттiң", "мемлекеттiк комитет төрағасының", "мемлекеттiк комитет төрағасы" деген сөздер алып тасталсын; </w:t>
      </w:r>
    </w:p>
    <w:p>
      <w:pPr>
        <w:spacing w:after="0"/>
        <w:ind w:left="0"/>
        <w:jc w:val="both"/>
      </w:pPr>
      <w:r>
        <w:rPr>
          <w:rFonts w:ascii="Times New Roman"/>
          <w:b w:val="false"/>
          <w:i w:val="false"/>
          <w:color w:val="000000"/>
          <w:sz w:val="28"/>
        </w:rPr>
        <w:t xml:space="preserve">
      "Алқаның" деген сөзден кейiн "сандық және адам" деген сөздермен толықтырылсын; </w:t>
      </w:r>
    </w:p>
    <w:p>
      <w:pPr>
        <w:spacing w:after="0"/>
        <w:ind w:left="0"/>
        <w:jc w:val="both"/>
      </w:pPr>
      <w:r>
        <w:rPr>
          <w:rFonts w:ascii="Times New Roman"/>
          <w:b w:val="false"/>
          <w:i w:val="false"/>
          <w:color w:val="000000"/>
          <w:sz w:val="28"/>
        </w:rPr>
        <w:t xml:space="preserve">
      4-тармақтағы "мемлекеттiк комитет", "мемлекеттiк комитеттiң төрағасының қолы қойылған Республика мемлекеттiк комитетiнiң қаулыларымен" деген сөздер алып тасталсын. </w:t>
      </w:r>
    </w:p>
    <w:p>
      <w:pPr>
        <w:spacing w:after="0"/>
        <w:ind w:left="0"/>
        <w:jc w:val="both"/>
      </w:pPr>
      <w:r>
        <w:rPr>
          <w:rFonts w:ascii="Times New Roman"/>
          <w:b w:val="false"/>
          <w:i w:val="false"/>
          <w:color w:val="000000"/>
          <w:sz w:val="28"/>
        </w:rPr>
        <w:t xml:space="preserve">
      20. 23-бап мынадай редакцияда жазылсын: </w:t>
      </w:r>
    </w:p>
    <w:p>
      <w:pPr>
        <w:spacing w:after="0"/>
        <w:ind w:left="0"/>
        <w:jc w:val="both"/>
      </w:pPr>
      <w:r>
        <w:rPr>
          <w:rFonts w:ascii="Times New Roman"/>
          <w:b w:val="false"/>
          <w:i w:val="false"/>
          <w:color w:val="000000"/>
          <w:sz w:val="28"/>
        </w:rPr>
        <w:t xml:space="preserve">
      "23-бап. Үкiмет құрамына енбейтiн орталық атқарушы орган </w:t>
      </w:r>
    </w:p>
    <w:p>
      <w:pPr>
        <w:spacing w:after="0"/>
        <w:ind w:left="0"/>
        <w:jc w:val="both"/>
      </w:pPr>
      <w:r>
        <w:rPr>
          <w:rFonts w:ascii="Times New Roman"/>
          <w:b w:val="false"/>
          <w:i w:val="false"/>
          <w:color w:val="000000"/>
          <w:sz w:val="28"/>
        </w:rPr>
        <w:t xml:space="preserve">
      1. Республика Премьер-Министрiнiң ұсынысы бойынша Республика Президентi құратын, қайта ұйымдастыратын және тарататын Қазақстан Республикасының агенттiгi Yкiметтiң құрамына кiрмейтiн орталық атқарушы орган болып табылады. </w:t>
      </w:r>
    </w:p>
    <w:p>
      <w:pPr>
        <w:spacing w:after="0"/>
        <w:ind w:left="0"/>
        <w:jc w:val="both"/>
      </w:pPr>
      <w:r>
        <w:rPr>
          <w:rFonts w:ascii="Times New Roman"/>
          <w:b w:val="false"/>
          <w:i w:val="false"/>
          <w:color w:val="000000"/>
          <w:sz w:val="28"/>
        </w:rPr>
        <w:t xml:space="preserve">
      2. Агенттiк тиiстi мемлекеттiк басқару саласына (аясына) басшылықты, сондай-ақ заңдарда белгiленген шектерде салааралық үйлестiрудi және өзге де арнайы атқару және рұқсат беру мiндеттерiн жүзеге асырады. </w:t>
      </w:r>
    </w:p>
    <w:p>
      <w:pPr>
        <w:spacing w:after="0"/>
        <w:ind w:left="0"/>
        <w:jc w:val="both"/>
      </w:pPr>
      <w:r>
        <w:rPr>
          <w:rFonts w:ascii="Times New Roman"/>
          <w:b w:val="false"/>
          <w:i w:val="false"/>
          <w:color w:val="000000"/>
          <w:sz w:val="28"/>
        </w:rPr>
        <w:t xml:space="preserve">
      3. Агенттiктiң құрылымын оның басшысы - төраға бекiтедi және, әдетте, департаменттер мен басқармалардан тұрады. </w:t>
      </w:r>
    </w:p>
    <w:p>
      <w:pPr>
        <w:spacing w:after="0"/>
        <w:ind w:left="0"/>
        <w:jc w:val="both"/>
      </w:pPr>
      <w:r>
        <w:rPr>
          <w:rFonts w:ascii="Times New Roman"/>
          <w:b w:val="false"/>
          <w:i w:val="false"/>
          <w:color w:val="000000"/>
          <w:sz w:val="28"/>
        </w:rPr>
        <w:t xml:space="preserve">
      4. Агенттiк төрағасының жанынан алқа құрылады, ол консультациялық-кеңесшi орган болып табылады. Алқаның сан және адам құрамын агенттiктiң төрағасы бекiтедi. </w:t>
      </w:r>
    </w:p>
    <w:p>
      <w:pPr>
        <w:spacing w:after="0"/>
        <w:ind w:left="0"/>
        <w:jc w:val="both"/>
      </w:pPr>
      <w:r>
        <w:rPr>
          <w:rFonts w:ascii="Times New Roman"/>
          <w:b w:val="false"/>
          <w:i w:val="false"/>
          <w:color w:val="000000"/>
          <w:sz w:val="28"/>
        </w:rPr>
        <w:t xml:space="preserve">
      5. Агенттiк төрағасының бұйрықтары агенттiктiң актiлерi болып табылады.". </w:t>
      </w:r>
    </w:p>
    <w:p>
      <w:pPr>
        <w:spacing w:after="0"/>
        <w:ind w:left="0"/>
        <w:jc w:val="both"/>
      </w:pPr>
      <w:r>
        <w:rPr>
          <w:rFonts w:ascii="Times New Roman"/>
          <w:b w:val="false"/>
          <w:i w:val="false"/>
          <w:color w:val="000000"/>
          <w:sz w:val="28"/>
        </w:rPr>
        <w:t xml:space="preserve">
      21. 24-бап мынадай редакцияда жазылсын: </w:t>
      </w:r>
    </w:p>
    <w:p>
      <w:pPr>
        <w:spacing w:after="0"/>
        <w:ind w:left="0"/>
        <w:jc w:val="both"/>
      </w:pPr>
      <w:r>
        <w:rPr>
          <w:rFonts w:ascii="Times New Roman"/>
          <w:b w:val="false"/>
          <w:i w:val="false"/>
          <w:color w:val="000000"/>
          <w:sz w:val="28"/>
        </w:rPr>
        <w:t xml:space="preserve">
      "24-бап. Орталық атқарушы органның ведомствосы </w:t>
      </w:r>
    </w:p>
    <w:p>
      <w:pPr>
        <w:spacing w:after="0"/>
        <w:ind w:left="0"/>
        <w:jc w:val="both"/>
      </w:pPr>
      <w:r>
        <w:rPr>
          <w:rFonts w:ascii="Times New Roman"/>
          <w:b w:val="false"/>
          <w:i w:val="false"/>
          <w:color w:val="000000"/>
          <w:sz w:val="28"/>
        </w:rPr>
        <w:t xml:space="preserve">
      1. Республиканың орталық атқарушы органының комитетi ведомство болып табылады. </w:t>
      </w:r>
    </w:p>
    <w:p>
      <w:pPr>
        <w:spacing w:after="0"/>
        <w:ind w:left="0"/>
        <w:jc w:val="both"/>
      </w:pPr>
      <w:r>
        <w:rPr>
          <w:rFonts w:ascii="Times New Roman"/>
          <w:b w:val="false"/>
          <w:i w:val="false"/>
          <w:color w:val="000000"/>
          <w:sz w:val="28"/>
        </w:rPr>
        <w:t xml:space="preserve">
      Ведомствоның аумақтық бөлiмшелерi болуы мүмкiн. </w:t>
      </w:r>
    </w:p>
    <w:p>
      <w:pPr>
        <w:spacing w:after="0"/>
        <w:ind w:left="0"/>
        <w:jc w:val="both"/>
      </w:pPr>
      <w:r>
        <w:rPr>
          <w:rFonts w:ascii="Times New Roman"/>
          <w:b w:val="false"/>
          <w:i w:val="false"/>
          <w:color w:val="000000"/>
          <w:sz w:val="28"/>
        </w:rPr>
        <w:t xml:space="preserve">
      2. Ведомствоны тиiстi орталық атқарушы орган басшысының ұсынуымен Республика Yкiметi құрады, қайта ұйымдастырады және таратады. </w:t>
      </w:r>
    </w:p>
    <w:p>
      <w:pPr>
        <w:spacing w:after="0"/>
        <w:ind w:left="0"/>
        <w:jc w:val="both"/>
      </w:pPr>
      <w:r>
        <w:rPr>
          <w:rFonts w:ascii="Times New Roman"/>
          <w:b w:val="false"/>
          <w:i w:val="false"/>
          <w:color w:val="000000"/>
          <w:sz w:val="28"/>
        </w:rPr>
        <w:t xml:space="preserve">
      3. Ведомство Республиканың орталық атқарушы органы құзыретiнiң шегiнде арнайы атқару және бақылау-қадағалау мiндеттерiн, сондай-ақ мемлекеттiк басқарудың iшкi саласын (аясын) салааралық үйлестiрудi не оған басшылықты жүзеге асырады. </w:t>
      </w:r>
    </w:p>
    <w:p>
      <w:pPr>
        <w:spacing w:after="0"/>
        <w:ind w:left="0"/>
        <w:jc w:val="both"/>
      </w:pPr>
      <w:r>
        <w:rPr>
          <w:rFonts w:ascii="Times New Roman"/>
          <w:b w:val="false"/>
          <w:i w:val="false"/>
          <w:color w:val="000000"/>
          <w:sz w:val="28"/>
        </w:rPr>
        <w:t xml:space="preserve">
      4. Ведомство шығаратын актiнiң нысаны ведомство басшысының бұйрығы болып табылады. </w:t>
      </w:r>
    </w:p>
    <w:p>
      <w:pPr>
        <w:spacing w:after="0"/>
        <w:ind w:left="0"/>
        <w:jc w:val="both"/>
      </w:pPr>
      <w:r>
        <w:rPr>
          <w:rFonts w:ascii="Times New Roman"/>
          <w:b w:val="false"/>
          <w:i w:val="false"/>
          <w:color w:val="000000"/>
          <w:sz w:val="28"/>
        </w:rPr>
        <w:t xml:space="preserve">
      5. Ведомствоның құрылымын, құзыретiн және басқа мемлекеттiк органдармен өзара iс-қимылының тәртiбiн Үкiмет белгiлейдi.". </w:t>
      </w:r>
    </w:p>
    <w:p>
      <w:pPr>
        <w:spacing w:after="0"/>
        <w:ind w:left="0"/>
        <w:jc w:val="both"/>
      </w:pPr>
      <w:r>
        <w:rPr>
          <w:rFonts w:ascii="Times New Roman"/>
          <w:b w:val="false"/>
          <w:i w:val="false"/>
          <w:color w:val="000000"/>
          <w:sz w:val="28"/>
        </w:rPr>
        <w:t xml:space="preserve">
      22. 25-бап мынадай редакцияда жазылсын: </w:t>
      </w:r>
    </w:p>
    <w:p>
      <w:pPr>
        <w:spacing w:after="0"/>
        <w:ind w:left="0"/>
        <w:jc w:val="both"/>
      </w:pPr>
      <w:r>
        <w:rPr>
          <w:rFonts w:ascii="Times New Roman"/>
          <w:b w:val="false"/>
          <w:i w:val="false"/>
          <w:color w:val="000000"/>
          <w:sz w:val="28"/>
        </w:rPr>
        <w:t xml:space="preserve">
      "25-бап. Республика Премьер-Министрi мен Үкiметiнiң қызметiн ақпараттық-талдау және ұйымдық-құқықтық жағынан қамтамасыз ету </w:t>
      </w:r>
    </w:p>
    <w:p>
      <w:pPr>
        <w:spacing w:after="0"/>
        <w:ind w:left="0"/>
        <w:jc w:val="both"/>
      </w:pPr>
      <w:r>
        <w:rPr>
          <w:rFonts w:ascii="Times New Roman"/>
          <w:b w:val="false"/>
          <w:i w:val="false"/>
          <w:color w:val="000000"/>
          <w:sz w:val="28"/>
        </w:rPr>
        <w:t xml:space="preserve">
      1. Республика Премьер-Министрi мен Yкiметiнiң қызметiн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ақпараттық-талдау және ұйымдық-құқықтық жағынан қамтамасыз етудi </w:t>
      </w:r>
    </w:p>
    <w:p>
      <w:pPr>
        <w:spacing w:after="0"/>
        <w:ind w:left="0"/>
        <w:jc w:val="both"/>
      </w:pPr>
      <w:r>
        <w:rPr>
          <w:rFonts w:ascii="Times New Roman"/>
          <w:b w:val="false"/>
          <w:i w:val="false"/>
          <w:color w:val="000000"/>
          <w:sz w:val="28"/>
        </w:rPr>
        <w:t>
      Республика Премьер-Министрiнiң Кеңсесi жүзеге асырады.</w:t>
      </w:r>
    </w:p>
    <w:p>
      <w:pPr>
        <w:spacing w:after="0"/>
        <w:ind w:left="0"/>
        <w:jc w:val="both"/>
      </w:pPr>
      <w:r>
        <w:rPr>
          <w:rFonts w:ascii="Times New Roman"/>
          <w:b w:val="false"/>
          <w:i w:val="false"/>
          <w:color w:val="000000"/>
          <w:sz w:val="28"/>
        </w:rPr>
        <w:t xml:space="preserve">
      2. Премьер-Министрдің Кеңсесін құру, қайта ұйымдастыру және </w:t>
      </w:r>
    </w:p>
    <w:p>
      <w:pPr>
        <w:spacing w:after="0"/>
        <w:ind w:left="0"/>
        <w:jc w:val="both"/>
      </w:pPr>
      <w:r>
        <w:rPr>
          <w:rFonts w:ascii="Times New Roman"/>
          <w:b w:val="false"/>
          <w:i w:val="false"/>
          <w:color w:val="000000"/>
          <w:sz w:val="28"/>
        </w:rPr>
        <w:t xml:space="preserve">
      тарату тәртібі, Премьер-Министр Кеңсесі басшысының және оның өзге де </w:t>
      </w:r>
    </w:p>
    <w:p>
      <w:pPr>
        <w:spacing w:after="0"/>
        <w:ind w:left="0"/>
        <w:jc w:val="both"/>
      </w:pPr>
      <w:r>
        <w:rPr>
          <w:rFonts w:ascii="Times New Roman"/>
          <w:b w:val="false"/>
          <w:i w:val="false"/>
          <w:color w:val="000000"/>
          <w:sz w:val="28"/>
        </w:rPr>
        <w:t xml:space="preserve">
      мемлекеттік қызметшілерінің құқықтық жағдайы, оларды қызметке </w:t>
      </w:r>
    </w:p>
    <w:p>
      <w:pPr>
        <w:spacing w:after="0"/>
        <w:ind w:left="0"/>
        <w:jc w:val="both"/>
      </w:pPr>
      <w:r>
        <w:rPr>
          <w:rFonts w:ascii="Times New Roman"/>
          <w:b w:val="false"/>
          <w:i w:val="false"/>
          <w:color w:val="000000"/>
          <w:sz w:val="28"/>
        </w:rPr>
        <w:t xml:space="preserve">
      тағайындау мен қызметтен босатудың тәртібі Республика заңдарымен </w:t>
      </w:r>
    </w:p>
    <w:p>
      <w:pPr>
        <w:spacing w:after="0"/>
        <w:ind w:left="0"/>
        <w:jc w:val="both"/>
      </w:pPr>
      <w:r>
        <w:rPr>
          <w:rFonts w:ascii="Times New Roman"/>
          <w:b w:val="false"/>
          <w:i w:val="false"/>
          <w:color w:val="000000"/>
          <w:sz w:val="28"/>
        </w:rPr>
        <w:t>
      белгіленеді.".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