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8897" w14:textId="0fd88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әлеуметтік-мәдени мекемелер қызметкерлерінің еңбегіне ақы төлеу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Заңы 1999 жылғы 22 қараша N 484-І</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Қазақстан Республикасының мынадай заң актілеріне өзгерістер 
мен толықтыру енгізілсін:
</w:t>
      </w:r>
      <w:r>
        <w:br/>
      </w:r>
      <w:r>
        <w:rPr>
          <w:rFonts w:ascii="Times New Roman"/>
          <w:b w:val="false"/>
          <w:i w:val="false"/>
          <w:color w:val="000000"/>
          <w:sz w:val="28"/>
        </w:rPr>
        <w:t>
          1. "Қазақ ССР-інде ауылды, селоны және аграрлық-өнеркәсіптік кешенді 
басым дамыту туралы" 1991 жылғы 13 ақпандағы Қазақстан Республикасының 
Заңына (Қазақ ССР Жоғарғы Советінің Ведомостары, 1991 ж., N 8, 93-құжат; 
Қазақстан Республикасы Жоғарғы Кеңесінің Жаршысы, 1992 ж., N 13-14, 
327-құжат; 1995 ж ., N 20, 120-құжат; Қазақстан Республикасы Парламентінің 
Жаршысы, 1997 ж., N 7, 79-құжат; N 12, 184-құжат; 1999 ж., N 8, 247-құжат):
</w:t>
      </w:r>
      <w:r>
        <w:br/>
      </w:r>
      <w:r>
        <w:rPr>
          <w:rFonts w:ascii="Times New Roman"/>
          <w:b w:val="false"/>
          <w:i w:val="false"/>
          <w:color w:val="000000"/>
          <w:sz w:val="28"/>
        </w:rPr>
        <w:t>
          44-бап мынадай редакцияда жазылсын:
</w:t>
      </w:r>
      <w:r>
        <w:br/>
      </w:r>
      <w:r>
        <w:rPr>
          <w:rFonts w:ascii="Times New Roman"/>
          <w:b w:val="false"/>
          <w:i w:val="false"/>
          <w:color w:val="000000"/>
          <w:sz w:val="28"/>
        </w:rPr>
        <w:t>
          "44-бап. Денсаулық сақтау, әлеуметтік қамсыздандыру, білім беру, 
мәдениет және спорт қызметкерлеріне берілетін жеңілдіктер
</w:t>
      </w:r>
      <w:r>
        <w:br/>
      </w:r>
      <w:r>
        <w:rPr>
          <w:rFonts w:ascii="Times New Roman"/>
          <w:b w:val="false"/>
          <w:i w:val="false"/>
          <w:color w:val="000000"/>
          <w:sz w:val="28"/>
        </w:rPr>
        <w:t>
          1. Ауылдық жерлерде жұмыс істейтін денсаулық сақтау, әлеуметтік 
қамсыздандыру, білім беру, мәдениет және спорт қызметкерлеріне жергілікті 
өкілді органдардың шешімі бойынша қала жағдайында қызметтің осы түрлерімен 
айналысатын мамандардың ставкаларымен салыстырғанда кемінде 25 процент 
жоғары айлықақылар мен тарифтік ставкалар белгіленуі мүмкін.
</w:t>
      </w:r>
      <w:r>
        <w:br/>
      </w:r>
      <w:r>
        <w:rPr>
          <w:rFonts w:ascii="Times New Roman"/>
          <w:b w:val="false"/>
          <w:i w:val="false"/>
          <w:color w:val="000000"/>
          <w:sz w:val="28"/>
        </w:rPr>
        <w:t>
          2. Ауылдық жерлерде тұратын және жұмыс істейтін мемлекеттік денсаулық 
сақтау, білім беру, әлеуметтік қамсыздандыру, мәдениет және спорт 
ұйымдарының мамандарына отын сатып алуға әлеуметтік көмек жергілікті 
өкілді органдардың шешімі бойынша жергілікті бюджеттер қаражаты есебінен 
беріледі.
</w:t>
      </w:r>
      <w:r>
        <w:br/>
      </w:r>
      <w:r>
        <w:rPr>
          <w:rFonts w:ascii="Times New Roman"/>
          <w:b w:val="false"/>
          <w:i w:val="false"/>
          <w:color w:val="000000"/>
          <w:sz w:val="28"/>
        </w:rPr>
        <w:t>
          3. Жеке меншігінде малы бар денсаулық сақтау, әлеуметтік 
қамсыздандыру, білім беру, мәдениет және спорт мамандары жемшөппен, малын 
жаюға және шөп шабуға арналған жер учаскелерімен ауыл шаруашылық 
кәсіпорындарының қызметкерлерімен бірдей қамтамасыз етіледі.".
</w:t>
      </w:r>
      <w:r>
        <w:br/>
      </w:r>
      <w:r>
        <w:rPr>
          <w:rFonts w:ascii="Times New Roman"/>
          <w:b w:val="false"/>
          <w:i w:val="false"/>
          <w:color w:val="000000"/>
          <w:sz w:val="28"/>
        </w:rPr>
        <w:t>
          2. "Қазақстан Республикасында азаматтардың денсаулығын сақтау туралы" 
1997 жылғы 19 мамырдағы  
</w:t>
      </w:r>
      <w:r>
        <w:rPr>
          <w:rFonts w:ascii="Times New Roman"/>
          <w:b w:val="false"/>
          <w:i w:val="false"/>
          <w:color w:val="000000"/>
          <w:sz w:val="28"/>
        </w:rPr>
        <w:t xml:space="preserve"> Z970111_ </w:t>
      </w:r>
      <w:r>
        <w:rPr>
          <w:rFonts w:ascii="Times New Roman"/>
          <w:b w:val="false"/>
          <w:i w:val="false"/>
          <w:color w:val="000000"/>
          <w:sz w:val="28"/>
        </w:rPr>
        <w:t>
  Қазақстан Республикасының заңына 
(Қазақстан Республикасы Парламентінің Жаршысы, 1997 ж., N 10, 109-құжат; 
1998 ж., N 14, 201-құжат; 1998 ж., N 24, 434-құжат; 1999 ж., N 8, 
247-құжат):
</w:t>
      </w:r>
      <w:r>
        <w:br/>
      </w:r>
      <w:r>
        <w:rPr>
          <w:rFonts w:ascii="Times New Roman"/>
          <w:b w:val="false"/>
          <w:i w:val="false"/>
          <w:color w:val="000000"/>
          <w:sz w:val="28"/>
        </w:rPr>
        <w:t>
          69-бап мынадай редакцияда жазылсын:
</w:t>
      </w:r>
      <w:r>
        <w:br/>
      </w:r>
      <w:r>
        <w:rPr>
          <w:rFonts w:ascii="Times New Roman"/>
          <w:b w:val="false"/>
          <w:i w:val="false"/>
          <w:color w:val="000000"/>
          <w:sz w:val="28"/>
        </w:rPr>
        <w:t>
          "69-бап. Денсаулық сақтау қызметкерлерін әлеуметтік қорғау
</w:t>
      </w:r>
      <w:r>
        <w:br/>
      </w:r>
      <w:r>
        <w:rPr>
          <w:rFonts w:ascii="Times New Roman"/>
          <w:b w:val="false"/>
          <w:i w:val="false"/>
          <w:color w:val="000000"/>
          <w:sz w:val="28"/>
        </w:rPr>
        <w:t>
          1. Мемлекеттік денсаулық сақтау жүйесі қызметкерлерінің мынадай 
құқықтары бар:
</w:t>
      </w:r>
      <w:r>
        <w:br/>
      </w:r>
      <w:r>
        <w:rPr>
          <w:rFonts w:ascii="Times New Roman"/>
          <w:b w:val="false"/>
          <w:i w:val="false"/>
          <w:color w:val="000000"/>
          <w:sz w:val="28"/>
        </w:rPr>
        <w:t>
          ауылдық жерлерде тұратын және жұмыс істейтін мемлекеттік денсаулық 
сақтау ұйымдарының қызметкерлеріне жергілікті өкілді органдардың шешімі 
бойынша жергілікті бюджеттер қаражаты есебінен отын сатып алуға әлеуметтік 
көмек беріледі;
</w:t>
      </w:r>
      <w:r>
        <w:br/>
      </w:r>
      <w:r>
        <w:rPr>
          <w:rFonts w:ascii="Times New Roman"/>
          <w:b w:val="false"/>
          <w:i w:val="false"/>
          <w:color w:val="000000"/>
          <w:sz w:val="28"/>
        </w:rPr>
        <w:t>
          жұмысының сипаты жүріп-тұрумен байланысты денсаулық сақтау 
қызметкерлерінің жергілікті өкілді органдардың шешімі бойынша жергілікті 
бюджет қаражаты есебінен қоғамдық көлікте тегін жүруі. Мұндай 
қызметкерлердің тізбесін тиісті жергілікті атқарушы орган белгілейді;
</w:t>
      </w:r>
      <w:r>
        <w:br/>
      </w:r>
      <w:r>
        <w:rPr>
          <w:rFonts w:ascii="Times New Roman"/>
          <w:b w:val="false"/>
          <w:i w:val="false"/>
          <w:color w:val="000000"/>
          <w:sz w:val="28"/>
        </w:rPr>
        <w:t>
          жеке меншігінде малы бар денсаулық сақтау қызметкерлері жемшөппен, 
малын жаюға және шөп шабуға арналған жер учаскелерімен ауыл шаруашылығы 
ұйымдарының қызметкерлерімен бірдей қамтамасыз етіледі.
</w:t>
      </w:r>
      <w:r>
        <w:br/>
      </w:r>
      <w:r>
        <w:rPr>
          <w:rFonts w:ascii="Times New Roman"/>
          <w:b w:val="false"/>
          <w:i w:val="false"/>
          <w:color w:val="000000"/>
          <w:sz w:val="28"/>
        </w:rPr>
        <w:t>
          2. Ауылдық жерлерде жұмыс істейтін денсаулық сақтау мамандарына 
жергілікті өкілді органдардың шешімі бойынша қала жағдайында қызметтің осы 
түрлерімен айналысатын мамандардың ставкаларымен салыстырғанда кемінде 25 
процент жоғары айлықақылар мен тарифтік ставкалар белгіленуі мүмкін.
</w:t>
      </w:r>
      <w:r>
        <w:br/>
      </w:r>
      <w:r>
        <w:rPr>
          <w:rFonts w:ascii="Times New Roman"/>
          <w:b w:val="false"/>
          <w:i w:val="false"/>
          <w:color w:val="000000"/>
          <w:sz w:val="28"/>
        </w:rPr>
        <w:t>
          3. Қазақстан Республикасының заңдарында көзделген жеңілдіктерден 
басқа, денсаулық сақтау қызметкерлеріне жергілікті өкілді органдар 
жергілікті бюджеттер қаражаты есебінен қосымша жеңілдіктер белгілей 
алады.".
</w:t>
      </w:r>
      <w:r>
        <w:br/>
      </w:r>
      <w:r>
        <w:rPr>
          <w:rFonts w:ascii="Times New Roman"/>
          <w:b w:val="false"/>
          <w:i w:val="false"/>
          <w:color w:val="000000"/>
          <w:sz w:val="28"/>
        </w:rPr>
        <w:t>
          3. "Білім туралы" 1999 жылғы 7 маусымдағы  
</w:t>
      </w:r>
      <w:r>
        <w:rPr>
          <w:rFonts w:ascii="Times New Roman"/>
          <w:b w:val="false"/>
          <w:i w:val="false"/>
          <w:color w:val="000000"/>
          <w:sz w:val="28"/>
        </w:rPr>
        <w:t xml:space="preserve"> Z990389_ </w:t>
      </w:r>
      <w:r>
        <w:rPr>
          <w:rFonts w:ascii="Times New Roman"/>
          <w:b w:val="false"/>
          <w:i w:val="false"/>
          <w:color w:val="000000"/>
          <w:sz w:val="28"/>
        </w:rPr>
        <w:t>
  Қазақстан 
Республикасының Заңына (1999 жылғы 11 маусымда "Егемен Қазақстан" және 
"Казахстанская правда" газеттерінде жарияланған):
</w:t>
      </w:r>
      <w:r>
        <w:br/>
      </w:r>
      <w:r>
        <w:rPr>
          <w:rFonts w:ascii="Times New Roman"/>
          <w:b w:val="false"/>
          <w:i w:val="false"/>
          <w:color w:val="000000"/>
          <w:sz w:val="28"/>
        </w:rPr>
        <w:t>
          1) 31-баптың 1-тармағының 2) тармақшасы мынадай редакцияда жазылсын:
</w:t>
      </w:r>
      <w:r>
        <w:br/>
      </w:r>
      <w:r>
        <w:rPr>
          <w:rFonts w:ascii="Times New Roman"/>
          <w:b w:val="false"/>
          <w:i w:val="false"/>
          <w:color w:val="000000"/>
          <w:sz w:val="28"/>
        </w:rPr>
        <w:t>
          "2) ауылдық жерлерде тұратын және жұмыс істейтін мемлекеттік білім 
беру ұйымдарының педагог қызметкерлеріне отын сатып алуға жергілікті 
бюджеттер қаражаты есебінен әлеуметтік көмек беру туралы шешім 
қабылдайды;";
</w:t>
      </w:r>
      <w:r>
        <w:br/>
      </w:r>
      <w:r>
        <w:rPr>
          <w:rFonts w:ascii="Times New Roman"/>
          <w:b w:val="false"/>
          <w:i w:val="false"/>
          <w:color w:val="000000"/>
          <w:sz w:val="28"/>
        </w:rPr>
        <w:t>
          2) 41-бапта:
</w:t>
      </w:r>
      <w:r>
        <w:br/>
      </w:r>
      <w:r>
        <w:rPr>
          <w:rFonts w:ascii="Times New Roman"/>
          <w:b w:val="false"/>
          <w:i w:val="false"/>
          <w:color w:val="000000"/>
          <w:sz w:val="28"/>
        </w:rPr>
        <w:t>
          4-тармақтың 3) тармақшасы мынадай редакцияда жазылсын:
</w:t>
      </w:r>
      <w:r>
        <w:br/>
      </w:r>
      <w:r>
        <w:rPr>
          <w:rFonts w:ascii="Times New Roman"/>
          <w:b w:val="false"/>
          <w:i w:val="false"/>
          <w:color w:val="000000"/>
          <w:sz w:val="28"/>
        </w:rPr>
        <w:t>
          "3) жеке меншігінде малы барлардың жемшөппен, малын жаюға және шөп 
</w:t>
      </w:r>
      <w:r>
        <w:rPr>
          <w:rFonts w:ascii="Times New Roman"/>
          <w:b w:val="false"/>
          <w:i w:val="false"/>
          <w:color w:val="000000"/>
          <w:sz w:val="28"/>
        </w:rPr>
        <w:t>
</w:t>
      </w:r>
    </w:p>
    <w:p>
      <w:pPr>
        <w:spacing w:after="0"/>
        <w:ind w:left="0"/>
        <w:jc w:val="left"/>
      </w:pPr>
      <w:r>
        <w:rPr>
          <w:rFonts w:ascii="Times New Roman"/>
          <w:b w:val="false"/>
          <w:i w:val="false"/>
          <w:color w:val="000000"/>
          <w:sz w:val="28"/>
        </w:rPr>
        <w:t>
шабуға арналған жер учаскелерімен ауыл шаруашылық ұйымдарының 
қызметкерлерімен бірдей қамтамасыз етілуге құқығы бар.";
     мынадай мазмұндағы 4-1-тармақпен толықтырылсын:
     "4-1. Ауылдық жерлерде жұмыс істейтін білім беру мамандарына 
жергілікті өкілді органдардың шешімі бойынша қала жағдайында қызметтердің 
осы түрлерімен айналысатын мамандардың ставкаларымен салыстырғанда кемінде 
25 процент жоғары айлықақылар мен тарифтік ставкалар белгіленуі мүмкін.".
     2-бап. Осы Заң 2000 жылғы 1 қаңтардан бастап қолданысқа енгізіледі.
     Қазақстан Республикасының
          Президенті
     Оқығандар:
          Қасымбеков Б.А. 
          Багарова Ж.А.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