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e17a" w14:textId="ff3e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Туберкулездің жұқпалы түрімен ауыратын азаматтарды мәжбүрлеп емдеу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10 желтоқсандағы N 496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Осы Заң мемлекет пен туберкулездiң жұқпалы түрiмен ауыратын және емделуден жалтаратын азаматтардың арасындағы құқықтық қатынастарды реттейдi және азаматтардың денсаулығын айналадағы адамдарға қауiп төндiретiн аурудан қорғауға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Негiзгi ұғымдар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туберкулездiң жұқпалы түрi - ауру адамның сыртқы ортаға туберкулез бактерияларын бөлiп шығаруына байланысты айналадағы адамдарға қауiп төндiретiн ауру;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тексеру - аурудың диагнозын қою үшiн зерттеудiң зертханалық және аспаптық әдiстерiн қолдана отырып, адамды медициналық ұйым жағдайында тексеру;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мәжбүрлеп емдеу - туберкулездiң жұқпалы түрiмен ауыратын адамды сот шешiмiнiң негiзiнде стационарда емдеу;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емдеуде болу режимi - туберкулездiң жұқпалы түрiмен ауыратын адамның басқа адамдарға ауру жұқтыруына жол бермеу мақсатында туберкулезге қарсы мамандандырылған емдеу-алдын алу ұйымында белгiленетiн режим;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туберкулезге қарсы мамандандырылған емдеу-алдын алу ұйымы - туберкулездiң жұқпалы түрiмен ауыратын адамдарды мәжбүрлеп емдеуге де, ерiктi түрде емдеуге де арналған ұйым (орталықтар, ауруханалар, бөлiмшелер және палаталар);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медициналық тексеруден немесе емделуден жалтару - туберкулездiң жұқпалы түрiмен ауыратын адамның дәрiгер ұйғарған немесе тағайындаған емдердi қасақана орындамауы.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Азаматты туберкулездiң жұқпалы түрiмен </w:t>
      </w:r>
      <w:r>
        <w:br/>
      </w:r>
      <w:r>
        <w:rPr>
          <w:rFonts w:ascii="Times New Roman"/>
          <w:b w:val="false"/>
          <w:i w:val="false"/>
          <w:color w:val="000000"/>
          <w:sz w:val="28"/>
        </w:rPr>
        <w:t>
</w:t>
      </w:r>
      <w:r>
        <w:rPr>
          <w:rFonts w:ascii="Times New Roman"/>
          <w:b/>
          <w:i w:val="false"/>
          <w:color w:val="000080"/>
          <w:sz w:val="28"/>
        </w:rPr>
        <w:t xml:space="preserve">             ауырады деп танудың тәртiбi </w:t>
      </w:r>
    </w:p>
    <w:p>
      <w:pPr>
        <w:spacing w:after="0"/>
        <w:ind w:left="0"/>
        <w:jc w:val="both"/>
      </w:pPr>
      <w:r>
        <w:rPr>
          <w:rFonts w:ascii="Times New Roman"/>
          <w:b w:val="false"/>
          <w:i w:val="false"/>
          <w:color w:val="000000"/>
          <w:sz w:val="28"/>
        </w:rPr>
        <w:t xml:space="preserve">      1. Азаматты туберкулездiң жұқпалы түрiмен ауырады деп тануды, оны медициналық тексеру нәтижелерiнiң негiзiнде денсаулық сақтау ұйымы жүзеге асырады.  </w:t>
      </w:r>
      <w:r>
        <w:br/>
      </w:r>
      <w:r>
        <w:rPr>
          <w:rFonts w:ascii="Times New Roman"/>
          <w:b w:val="false"/>
          <w:i w:val="false"/>
          <w:color w:val="000000"/>
          <w:sz w:val="28"/>
        </w:rPr>
        <w:t xml:space="preserve">
      Медициналық тексеру жүргiзу тәртiбiн Қазақстан Республикасының азаматтар денсаулығын сақтау саласында басшылықты жүзеге асыратын уәкiлеттi мемлекеттiк органы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Туберкулезбен ауыруы себептi есепте тұратын азамат медициналық тексеруден жалтарған жағдайда оны тиiстi денсаулық сақтау ұйымының ұсынысы бойынша мәжбүрлеп тексеруден өткiзу үшiн денсаулық сақтау қызметкерiнiң қатысуымен iшкi iстер органдары арнаулы медициналық автокөлiкпен жеткiзедi.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Туберкулездiң жұқпалы түрiмен ауырады деп танылған азамат денсаулық сақтау ұйымының шешiмiне оның жоғары тұрған органына немесе сотқа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Туберкулездiң жұқпалы түрiмен ауыратын </w:t>
      </w:r>
      <w:r>
        <w:br/>
      </w:r>
      <w:r>
        <w:rPr>
          <w:rFonts w:ascii="Times New Roman"/>
          <w:b w:val="false"/>
          <w:i w:val="false"/>
          <w:color w:val="000000"/>
          <w:sz w:val="28"/>
        </w:rPr>
        <w:t>
</w:t>
      </w:r>
      <w:r>
        <w:rPr>
          <w:rFonts w:ascii="Times New Roman"/>
          <w:b/>
          <w:i w:val="false"/>
          <w:color w:val="000080"/>
          <w:sz w:val="28"/>
        </w:rPr>
        <w:t xml:space="preserve">             азаматтарды мәжбүрлеп емдеуге жiберудiң </w:t>
      </w:r>
      <w:r>
        <w:br/>
      </w:r>
      <w:r>
        <w:rPr>
          <w:rFonts w:ascii="Times New Roman"/>
          <w:b w:val="false"/>
          <w:i w:val="false"/>
          <w:color w:val="000000"/>
          <w:sz w:val="28"/>
        </w:rPr>
        <w:t>
</w:t>
      </w:r>
      <w:r>
        <w:rPr>
          <w:rFonts w:ascii="Times New Roman"/>
          <w:b/>
          <w:i w:val="false"/>
          <w:color w:val="000080"/>
          <w:sz w:val="28"/>
        </w:rPr>
        <w:t xml:space="preserve">             негiзi мен тәртiбi </w:t>
      </w:r>
    </w:p>
    <w:p>
      <w:pPr>
        <w:spacing w:after="0"/>
        <w:ind w:left="0"/>
        <w:jc w:val="both"/>
      </w:pPr>
      <w:r>
        <w:rPr>
          <w:rFonts w:ascii="Times New Roman"/>
          <w:b w:val="false"/>
          <w:i w:val="false"/>
          <w:color w:val="000000"/>
          <w:sz w:val="28"/>
        </w:rPr>
        <w:t xml:space="preserve">      1. Туберкулездiң жұқпалы түрiмен ауыратын азаматтарды мәжбүрлеп емдеуге олардың дәрiгер тағайындаған емдеуден бас тартуы негiз болып табылады.  </w:t>
      </w:r>
      <w:r>
        <w:br/>
      </w:r>
      <w:r>
        <w:rPr>
          <w:rFonts w:ascii="Times New Roman"/>
          <w:b w:val="false"/>
          <w:i w:val="false"/>
          <w:color w:val="000000"/>
          <w:sz w:val="28"/>
        </w:rPr>
        <w:t xml:space="preserve">
      Туберкулездiң жұқпалы түрiмен ауыратын және емделуден жалтаратын азаматтарды мәжбүрлеп емдеу туралы шешiмдi денсаулық сақтау органдарының не қылмыстық-атқару жүйесi мекемесiнiң әкiмшiлiгi жанындағы дәрiгерлiк комиссияның ұсынысы бойынша сот қабылдайды. </w:t>
      </w:r>
      <w:r>
        <w:br/>
      </w:r>
      <w:r>
        <w:rPr>
          <w:rFonts w:ascii="Times New Roman"/>
          <w:b w:val="false"/>
          <w:i w:val="false"/>
          <w:color w:val="000000"/>
          <w:sz w:val="28"/>
        </w:rPr>
        <w:t xml:space="preserve">
      Қылмыстық-атқару жүйесiнiң түзеу мекемелерiнен босатылған, туберкулездiң жұқпалы түрiмен ауыратын, жазасын өтеу кезеңiнде емдеудiң толық курсынан өтпеген азаматтарға соттың шешiмiмен  </w:t>
      </w:r>
      <w:r>
        <w:rPr>
          <w:rFonts w:ascii="Times New Roman"/>
          <w:b w:val="false"/>
          <w:i w:val="false"/>
          <w:color w:val="000000"/>
          <w:sz w:val="28"/>
        </w:rPr>
        <w:t xml:space="preserve">мәжбүрлеп емдеу </w:t>
      </w:r>
      <w:r>
        <w:rPr>
          <w:rFonts w:ascii="Times New Roman"/>
          <w:b w:val="false"/>
          <w:i w:val="false"/>
          <w:color w:val="000000"/>
          <w:sz w:val="28"/>
        </w:rPr>
        <w:t xml:space="preserve">тағайындалады, бұл үшiн түзеу мекемесiнiң әкiмшiлiгi босатылғанға дейiн бiр ай бұрын материалдарды сотқа жiбереді.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Мәжбүрлеп емдеуге жiберу туралы материалдарды, олар келiп түскен күннен бастап бес күн мерзiмде, сот мәжбүрлеп емдеуге жiберiлетiн азаматтың және мәжбүрлеп емдеуге жiберу туралы ұсыныс енгiзген ұйым өкiлiнiң қатысуымен қарайды.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Туберкулездiң жұқпалы түрiмен ауыратын азаматты мәжбүрлеп емдеуге жiберу туралы сот шешiмiн орындау аумақтың әдiлет органдарының сот орындаушыларына жүктеледi. </w:t>
      </w:r>
      <w:r>
        <w:br/>
      </w:r>
      <w:r>
        <w:rPr>
          <w:rFonts w:ascii="Times New Roman"/>
          <w:b w:val="false"/>
          <w:i w:val="false"/>
          <w:color w:val="000000"/>
          <w:sz w:val="28"/>
        </w:rPr>
        <w:t>
</w:t>
      </w:r>
      <w:r>
        <w:rPr>
          <w:rFonts w:ascii="Times New Roman"/>
          <w:b w:val="false"/>
          <w:i/>
          <w:color w:val="800000"/>
          <w:sz w:val="28"/>
        </w:rPr>
        <w:t xml:space="preserve">       Ескерту. 3-бапқа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2007.03.26.  </w:t>
      </w:r>
      <w:r>
        <w:rPr>
          <w:rFonts w:ascii="Times New Roman"/>
          <w:b w:val="false"/>
          <w:i w:val="false"/>
          <w:color w:val="000000"/>
          <w:sz w:val="28"/>
        </w:rPr>
        <w:t xml:space="preserve">240 </w:t>
      </w:r>
      <w:r>
        <w:rPr>
          <w:rFonts w:ascii="Times New Roman"/>
          <w:b w:val="false"/>
          <w:i/>
          <w:color w:val="800000"/>
          <w:sz w:val="28"/>
        </w:rPr>
        <w:t xml:space="preserve">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Мәжбүрлеп емделуде жүрген аурулардың </w:t>
      </w:r>
      <w:r>
        <w:br/>
      </w:r>
      <w:r>
        <w:rPr>
          <w:rFonts w:ascii="Times New Roman"/>
          <w:b w:val="false"/>
          <w:i w:val="false"/>
          <w:color w:val="000000"/>
          <w:sz w:val="28"/>
        </w:rPr>
        <w:t>
</w:t>
      </w:r>
      <w:r>
        <w:rPr>
          <w:rFonts w:ascii="Times New Roman"/>
          <w:b/>
          <w:i w:val="false"/>
          <w:color w:val="000080"/>
          <w:sz w:val="28"/>
        </w:rPr>
        <w:t xml:space="preserve">             құқықтары </w:t>
      </w:r>
    </w:p>
    <w:p>
      <w:pPr>
        <w:spacing w:after="0"/>
        <w:ind w:left="0"/>
        <w:jc w:val="both"/>
      </w:pPr>
      <w:r>
        <w:rPr>
          <w:rFonts w:ascii="Times New Roman"/>
          <w:b w:val="false"/>
          <w:i w:val="false"/>
          <w:color w:val="000000"/>
          <w:sz w:val="28"/>
        </w:rPr>
        <w:t xml:space="preserve">      1. Мәжбүрлеп емделуде жүрген аурулар Қазақстан Республикасы азаматтарының барлық құқықтарын туберкулезге қарсы мамандандырылған емдеу-алдын алу ұйымында болу режимiн сақтау қажеттiгiне байланысты шектеулермен пайдаланады.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Туберкулезге қарсы мамандандырылған емдеу-алдын алу ұйымында мәжбүрлеп емдеуге жiберу соттылыққа әкеп соқпайды.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Мәжбүрлеп емдеуге жiберiлген аурудың жұмыс орны сақталады.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Мәжбүрлеп емдеуде болу уақытында жалпы еңбек стажы үзiлмейдi және оған есептеледi.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Мемлекеттiк тұрғын үй қорының </w:t>
      </w:r>
      <w:r>
        <w:rPr>
          <w:rFonts w:ascii="Times New Roman"/>
          <w:b w:val="false"/>
          <w:i w:val="false"/>
          <w:color w:val="000000"/>
          <w:sz w:val="28"/>
        </w:rPr>
        <w:t xml:space="preserve">тұрғын үйiнде тұратын, мәжбүрлеп емдеуге жiберiлген аурулардың емдеуде болуының бүкiл уақыты iшiнде тұрғын үйi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Туберкулезге қарсы мамандандырылған емдеу-алдын </w:t>
      </w:r>
      <w:r>
        <w:br/>
      </w:r>
      <w:r>
        <w:rPr>
          <w:rFonts w:ascii="Times New Roman"/>
          <w:b w:val="false"/>
          <w:i w:val="false"/>
          <w:color w:val="000000"/>
          <w:sz w:val="28"/>
        </w:rPr>
        <w:t>
</w:t>
      </w:r>
      <w:r>
        <w:rPr>
          <w:rFonts w:ascii="Times New Roman"/>
          <w:b/>
          <w:i w:val="false"/>
          <w:color w:val="000080"/>
          <w:sz w:val="28"/>
        </w:rPr>
        <w:t xml:space="preserve">             алу ұйымдарында ауруларды емдеу және күтiп бағу </w:t>
      </w:r>
    </w:p>
    <w:p>
      <w:pPr>
        <w:spacing w:after="0"/>
        <w:ind w:left="0"/>
        <w:jc w:val="both"/>
      </w:pPr>
      <w:r>
        <w:rPr>
          <w:rFonts w:ascii="Times New Roman"/>
          <w:b w:val="false"/>
          <w:i w:val="false"/>
          <w:color w:val="000000"/>
          <w:sz w:val="28"/>
        </w:rPr>
        <w:t xml:space="preserve">      1. Мәжбүрлеп емдеуге арналған туберкулезге қарсы мамандандырылған емдеу-алдын алу ұйымдарында ауруларды емдеу және күтiп бағу мемлекеттiк бюджет қаражаты есебiнен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Туберкулезге қарсы мамандандырылған емдеу-алдын алу ұйымында мәжбүрлеп емдеудi ұйымдастыру мен жүзеге асырудың  </w:t>
      </w:r>
      <w:r>
        <w:rPr>
          <w:rFonts w:ascii="Times New Roman"/>
          <w:b w:val="false"/>
          <w:i w:val="false"/>
          <w:color w:val="000000"/>
          <w:sz w:val="28"/>
        </w:rPr>
        <w:t xml:space="preserve">тәртiбi </w:t>
      </w:r>
      <w:r>
        <w:rPr>
          <w:rFonts w:ascii="Times New Roman"/>
          <w:b w:val="false"/>
          <w:i w:val="false"/>
          <w:color w:val="000000"/>
          <w:sz w:val="28"/>
        </w:rPr>
        <w:t xml:space="preserve">, сондай-ақ онда аурулардың болу режимi Қазақстан Республикасының азаматтар денсаулығын сақтау саласындағы басшылықты жүзеге асыратын  </w:t>
      </w:r>
      <w:r>
        <w:rPr>
          <w:rFonts w:ascii="Times New Roman"/>
          <w:b w:val="false"/>
          <w:i w:val="false"/>
          <w:color w:val="000000"/>
          <w:sz w:val="28"/>
        </w:rPr>
        <w:t xml:space="preserve">уәкiлеттi мемлекеттiк органы </w:t>
      </w:r>
      <w:r>
        <w:rPr>
          <w:rFonts w:ascii="Times New Roman"/>
          <w:b w:val="false"/>
          <w:i w:val="false"/>
          <w:color w:val="000000"/>
          <w:sz w:val="28"/>
        </w:rPr>
        <w:t xml:space="preserve">бекiткен ережелермен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Туберкулездiң жұқпалы түрiмен ауыратын адамдарды мәжбүрлеп емдеу олардан туберкулездiң микробактериялары бөлiнiп шығуы тоқтатылғанға дейiн жалғастырылады, содан соң олар туберкулезге қарсы мамандандырылған емдеу-алдын алу ұйымынан шығарылуға тиiс және емдеудi жалғастыру үшiн тұрғылықты жерiне жiберiледi.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Аурудың медициналық тексеруде болған уақыты мәжбүрлеп емдеу кезеңiне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Ауруларды мәжбүрлеп емдеу аяқталғаннан кейiнгi </w:t>
      </w:r>
      <w:r>
        <w:br/>
      </w:r>
      <w:r>
        <w:rPr>
          <w:rFonts w:ascii="Times New Roman"/>
          <w:b w:val="false"/>
          <w:i w:val="false"/>
          <w:color w:val="000000"/>
          <w:sz w:val="28"/>
        </w:rPr>
        <w:t>
</w:t>
      </w:r>
      <w:r>
        <w:rPr>
          <w:rFonts w:ascii="Times New Roman"/>
          <w:b/>
          <w:i w:val="false"/>
          <w:color w:val="000080"/>
          <w:sz w:val="28"/>
        </w:rPr>
        <w:t xml:space="preserve">             медициналық қадағалау және емдеу </w:t>
      </w:r>
    </w:p>
    <w:p>
      <w:pPr>
        <w:spacing w:after="0"/>
        <w:ind w:left="0"/>
        <w:jc w:val="both"/>
      </w:pPr>
      <w:r>
        <w:rPr>
          <w:rFonts w:ascii="Times New Roman"/>
          <w:b w:val="false"/>
          <w:i w:val="false"/>
          <w:color w:val="000000"/>
          <w:sz w:val="28"/>
        </w:rPr>
        <w:t xml:space="preserve">      Мәжбүрлеп емдетiлген аурулар туберкулезге қарсы мамандандырылған емдеу-алдын алу ұйымынан шығарылғаннан кейiн тұрғылықты жерi бойынша туберкулезге қарсы ұйымда есепке тұруға және Қазақстан Республикасының азаматтар денсаулығын сақтау саласында басшылықты жүзеге асыратын уәкiлеттi мемлекеттiк органы белгiлеген тәртiппен туберкулездiң жұқпалы түрiмен ауырудың қайталануын болдырмайтын ем алып тұруға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Аурулардың мәжбүрлеп емдеу аяқталғаннан кейінгі </w:t>
      </w:r>
      <w:r>
        <w:br/>
      </w:r>
      <w:r>
        <w:rPr>
          <w:rFonts w:ascii="Times New Roman"/>
          <w:b w:val="false"/>
          <w:i w:val="false"/>
          <w:color w:val="000000"/>
          <w:sz w:val="28"/>
        </w:rPr>
        <w:t>
</w:t>
      </w:r>
      <w:r>
        <w:rPr>
          <w:rFonts w:ascii="Times New Roman"/>
          <w:b/>
          <w:i w:val="false"/>
          <w:color w:val="000080"/>
          <w:sz w:val="28"/>
        </w:rPr>
        <w:t xml:space="preserve">             еңбекке және тұрмыстық жағынан орналасуы </w:t>
      </w:r>
    </w:p>
    <w:p>
      <w:pPr>
        <w:spacing w:after="0"/>
        <w:ind w:left="0"/>
        <w:jc w:val="both"/>
      </w:pPr>
      <w:r>
        <w:rPr>
          <w:rFonts w:ascii="Times New Roman"/>
          <w:b w:val="false"/>
          <w:i w:val="false"/>
          <w:color w:val="000000"/>
          <w:sz w:val="28"/>
        </w:rPr>
        <w:t xml:space="preserve">      Мәжбүрлеп емдеу аяқталғаннан кейін туберкулезге қарсы мамандандырылған емдеу-алдын алу ұйымынан шығарылған ауруларға жергілікті атқарушы органдар олардың еңбекке және тұрмыстық жағынан орналасуына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Туберкулездің жұқпалы түрімен ауыратын </w:t>
      </w:r>
      <w:r>
        <w:br/>
      </w:r>
      <w:r>
        <w:rPr>
          <w:rFonts w:ascii="Times New Roman"/>
          <w:b w:val="false"/>
          <w:i w:val="false"/>
          <w:color w:val="000000"/>
          <w:sz w:val="28"/>
        </w:rPr>
        <w:t>
</w:t>
      </w:r>
      <w:r>
        <w:rPr>
          <w:rFonts w:ascii="Times New Roman"/>
          <w:b/>
          <w:i w:val="false"/>
          <w:color w:val="000080"/>
          <w:sz w:val="28"/>
        </w:rPr>
        <w:t xml:space="preserve">             азаматтардың емделуден бас тартқаны және </w:t>
      </w:r>
      <w:r>
        <w:br/>
      </w:r>
      <w:r>
        <w:rPr>
          <w:rFonts w:ascii="Times New Roman"/>
          <w:b w:val="false"/>
          <w:i w:val="false"/>
          <w:color w:val="000000"/>
          <w:sz w:val="28"/>
        </w:rPr>
        <w:t>
</w:t>
      </w:r>
      <w:r>
        <w:rPr>
          <w:rFonts w:ascii="Times New Roman"/>
          <w:b/>
          <w:i w:val="false"/>
          <w:color w:val="000080"/>
          <w:sz w:val="28"/>
        </w:rPr>
        <w:t xml:space="preserve">             инфекция таратқаны үшін жауаптылығы </w:t>
      </w:r>
    </w:p>
    <w:p>
      <w:pPr>
        <w:spacing w:after="0"/>
        <w:ind w:left="0"/>
        <w:jc w:val="both"/>
      </w:pPr>
      <w:r>
        <w:rPr>
          <w:rFonts w:ascii="Times New Roman"/>
          <w:b w:val="false"/>
          <w:i w:val="false"/>
          <w:color w:val="000000"/>
          <w:sz w:val="28"/>
        </w:rPr>
        <w:t xml:space="preserve">      Туберкулездің жұқпалы түрімен ауыратын және емделуден жалтарып жүрген азаматтар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r>
        <w:br/>
      </w:r>
      <w:r>
        <w:rPr>
          <w:rFonts w:ascii="Times New Roman"/>
          <w:b w:val="false"/>
          <w:i w:val="false"/>
          <w:color w:val="000000"/>
          <w:sz w:val="28"/>
        </w:rPr>
        <w:t>
</w:t>
      </w:r>
      <w:r>
        <w:rPr>
          <w:rFonts w:ascii="Times New Roman"/>
          <w:b w:val="false"/>
          <w:i/>
          <w:color w:val="800000"/>
          <w:sz w:val="28"/>
        </w:rPr>
        <w:t xml:space="preserve">       Ескерту. 8-бапқа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