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bbb4" w14:textId="3c6b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регулированию естественных монополий от 6 сентября 2007 года № 237-ОД "Об утверждении форм представления государственными органами, субъектами рынка и их объединениями данных в регулирующий орган для проведения им анализа соответствующих товарных рынков в целях обеспечения недискриминационного доступа к товарам (работам, услугам) и инфраструктуре субъектов товарных рынков"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16 января 2009 года № 5-ОД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1-1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от 6 сентября 2007 года № 237-ОД "Об утверждении форм предоставления государственными органами, субъектами рынка и их объедениями данных в регулирующий орган для проведения им анализа соответствующих товарных рынков в целях обеспечения недискриминационного доступа к товарам (работам, услугам) и инфраструктуре субъектов товарных рынков".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административной работы Агентства Республики Казахстан по регулированию естественных монополий (Есиркепов Е.О.):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Н. Алдабергенов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 В. Школьник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коммуникации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 С. Ахметов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от 30 января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 А. Куришбаев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С. Мынбаев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11 февраля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